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附件</w:t>
      </w:r>
      <w:r>
        <w:rPr>
          <w:rFonts w:eastAsia="楷体_GB2312"/>
          <w:sz w:val="28"/>
          <w:szCs w:val="28"/>
        </w:rPr>
        <w:t>2:</w:t>
      </w:r>
    </w:p>
    <w:p>
      <w:pPr>
        <w:spacing w:line="600" w:lineRule="exact"/>
        <w:jc w:val="center"/>
        <w:rPr>
          <w:rFonts w:hint="default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夏邑县2022</w:t>
      </w:r>
      <w:r>
        <w:rPr>
          <w:rFonts w:ascii="华文中宋" w:hAnsi="华文中宋" w:eastAsia="华文中宋"/>
          <w:sz w:val="32"/>
          <w:szCs w:val="32"/>
        </w:rPr>
        <w:t>年公开招聘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应急管理局下属</w:t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应急救援中心</w:t>
      </w:r>
    </w:p>
    <w:p>
      <w:pPr>
        <w:spacing w:line="6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工作人员报名表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20"/>
        <w:gridCol w:w="1134"/>
        <w:gridCol w:w="1134"/>
        <w:gridCol w:w="1418"/>
        <w:gridCol w:w="1417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性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籍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 xml:space="preserve">政治面貌 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4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身份证</w:t>
            </w:r>
            <w:r>
              <w:rPr>
                <w:rFonts w:hint="eastAsia" w:eastAsia="仿宋"/>
                <w:spacing w:val="-12"/>
                <w:kern w:val="0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77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4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3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岗位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代码</w:t>
            </w:r>
          </w:p>
        </w:tc>
        <w:tc>
          <w:tcPr>
            <w:tcW w:w="2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简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历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eastAsia="仿宋"/>
                <w:kern w:val="0"/>
                <w:sz w:val="24"/>
              </w:rPr>
              <w:t>（从高中阶段填起）</w:t>
            </w:r>
          </w:p>
        </w:tc>
        <w:tc>
          <w:tcPr>
            <w:tcW w:w="77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5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本人承诺</w:t>
            </w:r>
          </w:p>
        </w:tc>
        <w:tc>
          <w:tcPr>
            <w:tcW w:w="775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ind w:right="750" w:firstLine="480" w:firstLineChars="200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right="750" w:firstLine="480" w:firstLineChars="200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 xml:space="preserve">本报名表所填写的信息准确无误，所提交的证件、资料和照片真实有效，若有虚假，本人依法依规承担一切责任和后果。                            </w:t>
            </w:r>
          </w:p>
          <w:p>
            <w:pPr>
              <w:ind w:right="750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ind w:right="750" w:firstLine="2400" w:firstLineChars="800"/>
              <w:jc w:val="both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报名人（签名）:</w:t>
            </w:r>
          </w:p>
          <w:p>
            <w:pPr>
              <w:ind w:right="750"/>
              <w:jc w:val="both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54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775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ind w:right="750" w:firstLine="2850" w:firstLineChars="950"/>
              <w:rPr>
                <w:rFonts w:hint="eastAsia" w:ascii="Calibri" w:hAnsi="Calibri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审核人</w:t>
            </w:r>
            <w:r>
              <w:rPr>
                <w:rFonts w:hint="eastAsia" w:eastAsia="仿宋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签字）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53CEF"/>
    <w:rsid w:val="2985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2022-05-25T08:22:00Z</dcterms:created>
  <dc:creator>非凡广告</dc:creator>
  <cp:lastModifiedBy>非凡广告</cp:lastModifiedBy>
  <dcterms:modified xsi:type="dcterms:W3CDTF">2022-05-25T08:25:23Z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1EF84DA2E2C84CDF9C1C4AB5A1C0DF7F</vt:lpwstr>
  </property>
</Properties>
</file>