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</w:tabs>
        <w:spacing w:line="600" w:lineRule="exact"/>
        <w:rPr>
          <w:rFonts w:hint="default" w:asciiTheme="majorEastAsia" w:hAnsiTheme="majorEastAsia" w:eastAsiaTheme="majorEastAsia" w:cstheme="majorEastAsia"/>
          <w:b/>
          <w:bCs w:val="0"/>
          <w:color w:val="auto"/>
          <w:sz w:val="30"/>
          <w:szCs w:val="30"/>
          <w:highlight w:val="none"/>
          <w:lang w:val="en-US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</w:rPr>
        <w:t>附件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highlight w:val="none"/>
          <w:lang w:val="en-US" w:eastAsia="zh-CN"/>
        </w:rPr>
        <w:t>1：</w:t>
      </w:r>
    </w:p>
    <w:p>
      <w:pPr>
        <w:tabs>
          <w:tab w:val="left" w:pos="6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  <w:lang w:val="en-US" w:eastAsia="zh-CN"/>
        </w:rPr>
        <w:t>2022年洪山区面向社会公开招聘社区干事</w:t>
      </w:r>
    </w:p>
    <w:p>
      <w:pPr>
        <w:tabs>
          <w:tab w:val="left" w:pos="660"/>
        </w:tabs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pacing w:val="-20"/>
          <w:sz w:val="40"/>
          <w:szCs w:val="40"/>
          <w:highlight w:val="none"/>
        </w:rPr>
        <w:t>考生须知</w:t>
      </w:r>
      <w:bookmarkStart w:id="0" w:name="_GoBack"/>
      <w:bookmarkEnd w:id="0"/>
    </w:p>
    <w:p>
      <w:pPr>
        <w:tabs>
          <w:tab w:val="left" w:pos="660"/>
        </w:tabs>
        <w:spacing w:line="600" w:lineRule="exact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二、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要做好自我防护，注意个人卫生，考前、考后不聚会、不聚餐，加强营养和合理休息，防止过度紧张和疲劳，以良好心态和身体素质参加考试，避免出现发热、咳嗽等异常症状。考试当天要采取合适的出行方式前往考点，乘坐交通工具时佩戴口罩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 xml:space="preserve">    三、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应合理安排行程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，携带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笔试准考证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、本人有效期内二代身份证原件（或有效期内临时身份证原件）、考前48小时内武汉市核酸检测阴性证明、《考生健康声明及安全考试承诺书》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  <w:lang w:eastAsia="zh-CN"/>
        </w:rPr>
        <w:t>，出示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通信大数据行程卡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”（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u w:val="none"/>
          <w:lang w:val="en-US" w:eastAsia="zh-CN"/>
        </w:rPr>
        <w:t>14天内无国内重点地区旅居史）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u w:val="none"/>
          <w:lang w:val="en-US" w:eastAsia="zh-CN"/>
        </w:rPr>
        <w:t>“湖北健康码”绿码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  <w:lang w:eastAsia="zh-CN"/>
        </w:rPr>
        <w:t>疫苗接种证明（或健康码中接种记录）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考试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当天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上午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7:30抵达考点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当天上午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8:00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未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到达考点</w:t>
      </w:r>
      <w:r>
        <w:rPr>
          <w:rFonts w:hint="eastAsia" w:ascii="仿宋" w:hAnsi="仿宋" w:eastAsia="仿宋" w:cs="仿宋"/>
          <w:color w:val="auto"/>
          <w:kern w:val="4"/>
          <w:sz w:val="30"/>
          <w:szCs w:val="30"/>
          <w:highlight w:val="none"/>
        </w:rPr>
        <w:t>（以</w:t>
      </w:r>
      <w:r>
        <w:rPr>
          <w:rFonts w:hint="eastAsia" w:ascii="仿宋" w:hAnsi="仿宋" w:eastAsia="仿宋" w:cs="仿宋"/>
          <w:color w:val="auto"/>
          <w:kern w:val="4"/>
          <w:sz w:val="30"/>
          <w:szCs w:val="30"/>
          <w:highlight w:val="none"/>
          <w:lang w:val="en-US" w:eastAsia="zh-CN"/>
        </w:rPr>
        <w:t>到达</w:t>
      </w:r>
      <w:r>
        <w:rPr>
          <w:rFonts w:hint="eastAsia" w:ascii="仿宋" w:hAnsi="仿宋" w:eastAsia="仿宋" w:cs="仿宋"/>
          <w:color w:val="auto"/>
          <w:kern w:val="4"/>
          <w:sz w:val="30"/>
          <w:szCs w:val="30"/>
          <w:highlight w:val="none"/>
        </w:rPr>
        <w:t>考点大门时间为准）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考生，将视为自动放弃。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考生须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自备并佩戴口罩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做好个人防护工作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进行核验身份信息时，考生需摘下口罩。考试过程中，考生可以自主决定是否继续佩戴口罩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四、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面试期间采取封闭的办法进行管理。除规定的用品外，不得携带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资料及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电子记事本类、手机、录音笔等任何储存、通讯等电子设备进入候考室，已带入的要按工作人员的要求关闭电源放在指定位置集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中保管。否则按违规处理，取消面试资格。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五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考生存放个人物品后，须提交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本人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有效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内二代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身份证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原件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</w:rPr>
        <w:t>（或有效期内的临时身份证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  <w:lang w:val="en-US" w:eastAsia="zh-CN"/>
        </w:rPr>
        <w:t>原件</w:t>
      </w:r>
      <w:r>
        <w:rPr>
          <w:rFonts w:hint="eastAsia" w:ascii="仿宋" w:hAnsi="仿宋" w:eastAsia="仿宋" w:cs="仿宋"/>
          <w:b w:val="0"/>
          <w:bCs w:val="0"/>
          <w:color w:val="auto"/>
          <w:kern w:val="4"/>
          <w:sz w:val="30"/>
          <w:szCs w:val="30"/>
          <w:highlight w:val="none"/>
        </w:rPr>
        <w:t>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笔试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准考证》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《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考生健康声明及安全考试承诺书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  <w:t>》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，进行身份确认并抽签。对缺乏诚信，提供虚假信息者，一经查实，取消面试资格，已聘用的，取消聘用资格。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六、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考生候考期间，须遵守纪律，自觉听从工作人员指挥，不得擅离候考室，不得向外传递抽签信息，不得和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七、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考生不得穿戴有明显特征的服装、饰品进入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考场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考生未听清考题时，可请求主考官重复一次，但不得提出其他问题。面试期间，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只允许说出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本人的组别和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抽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签顺序号，严禁透露任何能证明个人身份的信息，否则按违规处理，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当场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取消面试资格。面试后，不得将任何资料带离考场。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八、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答题过程中，考生要把握好时间。每题回答完后，考生应报告“答题完毕”。如答题时间到，计时员会口头提醒，此时，考生应停止答题。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九、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考试期间，考生要自觉遵守考试纪律，在考前入场及考后离场等聚集环节，应服从工作人员安排有序进行。进出考场、如厕时须与他人保持1米以上距离，避免近距离接触交流。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考场内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不许大声喧哗，严禁吸烟，保持安静，不干扰他人。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十、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面试成绩宣布后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，考生应在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成绩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确认单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上签名确认并交还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。面试结束后，考生应迅速离开考场，不得在考场附近停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留议论，不得以任何方式向考场内考生泄露考题。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十一、凡隐瞒或谎报旅居史、接触史、健康状况等疫情防控重点信息，不配合工作人员进行防疫检测、询问、排查、送诊等造成严重后果的，按照疫情防控相关规定严肃处理。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00" w:firstLineChars="200"/>
        <w:textAlignment w:val="auto"/>
        <w:outlineLvl w:val="9"/>
        <w:rPr>
          <w:rFonts w:hint="eastAsia" w:ascii="仿宋_GB2312" w:hAnsi="仿宋_GB2312" w:cs="仿宋_GB2312"/>
          <w:color w:val="auto"/>
          <w:sz w:val="30"/>
          <w:szCs w:val="30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31" w:right="1474" w:bottom="1531" w:left="1531" w:header="851" w:footer="992" w:gutter="0"/>
      <w:cols w:space="0" w:num="1"/>
      <w:rtlGutter w:val="0"/>
      <w:docGrid w:type="lines" w:linePitch="41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  <w:embedRegular r:id="rId1" w:fontKey="{56722A3F-4019-4F4E-AF10-2C6613570BF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E54F194-F7BD-46C4-8F71-A75FC9F86BD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052CE96-90DE-4856-B87D-4F2C4D272E0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BjZDBlZjRkOWY1ODFlYjkxMmE3NjI2YzhjZWE3ZDEifQ=="/>
  </w:docVars>
  <w:rsids>
    <w:rsidRoot w:val="0DD95D5D"/>
    <w:rsid w:val="004644F1"/>
    <w:rsid w:val="008E0761"/>
    <w:rsid w:val="00C017F4"/>
    <w:rsid w:val="00C842E6"/>
    <w:rsid w:val="07DD1267"/>
    <w:rsid w:val="0DD95D5D"/>
    <w:rsid w:val="129C62A3"/>
    <w:rsid w:val="172155E9"/>
    <w:rsid w:val="195C0DAB"/>
    <w:rsid w:val="1B0412D2"/>
    <w:rsid w:val="1C1414FA"/>
    <w:rsid w:val="1F822F04"/>
    <w:rsid w:val="1F8725AB"/>
    <w:rsid w:val="2598036C"/>
    <w:rsid w:val="27095AB0"/>
    <w:rsid w:val="273667F2"/>
    <w:rsid w:val="27756B70"/>
    <w:rsid w:val="27F62921"/>
    <w:rsid w:val="286F7658"/>
    <w:rsid w:val="2D4A6854"/>
    <w:rsid w:val="2E897232"/>
    <w:rsid w:val="2EF7A8DF"/>
    <w:rsid w:val="30C7624F"/>
    <w:rsid w:val="33596848"/>
    <w:rsid w:val="33800A50"/>
    <w:rsid w:val="33AE7D43"/>
    <w:rsid w:val="33BD715A"/>
    <w:rsid w:val="34126329"/>
    <w:rsid w:val="3D793259"/>
    <w:rsid w:val="3E1F0859"/>
    <w:rsid w:val="3E79197C"/>
    <w:rsid w:val="415D35ED"/>
    <w:rsid w:val="418B72D0"/>
    <w:rsid w:val="422657A1"/>
    <w:rsid w:val="43BF2717"/>
    <w:rsid w:val="443773BA"/>
    <w:rsid w:val="4813594C"/>
    <w:rsid w:val="4D4303CF"/>
    <w:rsid w:val="5056346F"/>
    <w:rsid w:val="58637564"/>
    <w:rsid w:val="59798405"/>
    <w:rsid w:val="5B742821"/>
    <w:rsid w:val="5DF33064"/>
    <w:rsid w:val="5DFC1B7A"/>
    <w:rsid w:val="68B93D48"/>
    <w:rsid w:val="6D2272D5"/>
    <w:rsid w:val="6F6A52CE"/>
    <w:rsid w:val="72793AD1"/>
    <w:rsid w:val="73A3FC65"/>
    <w:rsid w:val="74862F24"/>
    <w:rsid w:val="76BB54F1"/>
    <w:rsid w:val="776A220C"/>
    <w:rsid w:val="7C489897"/>
    <w:rsid w:val="7E8961CB"/>
    <w:rsid w:val="BB7B9655"/>
    <w:rsid w:val="EEF5D29F"/>
    <w:rsid w:val="FFE57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武汉市工商局</Company>
  <Pages>3</Pages>
  <Words>1168</Words>
  <Characters>1198</Characters>
  <Lines>5</Lines>
  <Paragraphs>1</Paragraphs>
  <TotalTime>1</TotalTime>
  <ScaleCrop>false</ScaleCrop>
  <LinksUpToDate>false</LinksUpToDate>
  <CharactersWithSpaces>1202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2019-12-08T20:42:00Z</dcterms:created>
  <dc:creator>吴芳</dc:creator>
  <cp:lastModifiedBy>WPS_1502964539</cp:lastModifiedBy>
  <cp:lastPrinted>2022-05-10T05:27:00Z</cp:lastPrinted>
  <dcterms:modified xsi:type="dcterms:W3CDTF">2022-05-24T08:41:15Z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41915ADE6A1445ABA3F0286EABE18223</vt:lpwstr>
  </property>
</Properties>
</file>