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sz w:val="32"/>
          <w:szCs w:val="32"/>
        </w:rPr>
      </w:pPr>
      <w:r>
        <w:rPr>
          <w:rFonts w:eastAsia="方正小标宋简体"/>
          <w:sz w:val="44"/>
          <w:szCs w:val="44"/>
          <w:lang w:bidi="ar"/>
        </w:rPr>
        <w:t>考生诚信承诺书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pacing w:val="-11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本人参加</w:t>
      </w:r>
      <w:r>
        <w:rPr>
          <w:rFonts w:hint="eastAsia" w:eastAsia="仿宋_GB2312"/>
          <w:sz w:val="32"/>
          <w:szCs w:val="32"/>
          <w:lang w:val="en-US" w:eastAsia="zh-CN" w:bidi="ar"/>
        </w:rPr>
        <w:t>民勤县</w:t>
      </w:r>
      <w:r>
        <w:rPr>
          <w:rFonts w:hint="eastAsia" w:eastAsia="仿宋_GB2312"/>
          <w:sz w:val="32"/>
          <w:szCs w:val="32"/>
          <w:lang w:bidi="ar"/>
        </w:rPr>
        <w:t>2022年事业单位专项招聘民生实事就业项目人员考试</w:t>
      </w:r>
      <w:r>
        <w:rPr>
          <w:rFonts w:eastAsia="仿宋_GB2312"/>
          <w:sz w:val="32"/>
          <w:szCs w:val="32"/>
          <w:lang w:bidi="ar"/>
        </w:rPr>
        <w:t>，郑重承诺如下：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1.提供的个人信息是真实、准确的，不伪造证件、证明、档案以及其他材料获得考试资格，不让他人代替参加考试。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2.不携带规定以外的物品进入考场座位，自觉将手机等通讯工具、电子设备交监考人员统一集中管理。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3.自觉服从监考人员和工作人员管理，不以任何理由妨碍监考人员和工作人员履行职责，不扰乱考试秩序。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4.在开</w:t>
      </w:r>
      <w:r>
        <w:rPr>
          <w:rFonts w:eastAsia="仿宋_GB2312"/>
          <w:spacing w:val="-6"/>
          <w:sz w:val="32"/>
          <w:szCs w:val="32"/>
          <w:lang w:bidi="ar"/>
        </w:rPr>
        <w:t>考信号发出后再开始答题，不在试卷规定的地方以外作答，不使用规定以外的笔作答，考试终止信号发出后不再继续答题。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5.在考场内保持安静，不吸烟，不喧哗，不交头接耳、左顾右盼、打手势、做暗号，不将试卷、答题卡、考试文具带出考场。凡漏填（涂）、错填（涂）或字迹不清无法辨认的，责任自负。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6.遵守考场纪律，服从考试工作人员的管理，有违纪、作弊等行为的，按照《考场规则》和《应聘人员违纪违规处理规定》自愿接受处理。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本人愿做诚信考生，以上承诺，如有违反，本人愿意接受取消考试资格的处罚，并自愿接受有关部门的处理。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 xml:space="preserve">                  承诺人签字：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eastAsia="仿宋_GB2312"/>
          <w:sz w:val="32"/>
          <w:szCs w:val="32"/>
          <w:lang w:bidi="ar"/>
        </w:rPr>
        <w:t xml:space="preserve">                            202</w:t>
      </w:r>
      <w:r>
        <w:rPr>
          <w:rFonts w:hint="eastAsia" w:eastAsia="仿宋_GB2312"/>
          <w:sz w:val="32"/>
          <w:szCs w:val="32"/>
          <w:lang w:val="en-US" w:eastAsia="zh-CN" w:bidi="ar"/>
        </w:rPr>
        <w:t>2</w:t>
      </w:r>
      <w:r>
        <w:rPr>
          <w:rFonts w:eastAsia="仿宋_GB2312"/>
          <w:sz w:val="32"/>
          <w:szCs w:val="32"/>
          <w:lang w:bidi="ar"/>
        </w:rPr>
        <w:t>年5月</w:t>
      </w:r>
      <w:r>
        <w:rPr>
          <w:rFonts w:hint="eastAsia" w:eastAsia="仿宋_GB2312"/>
          <w:sz w:val="32"/>
          <w:szCs w:val="32"/>
          <w:lang w:val="en-US" w:eastAsia="zh-CN" w:bidi="ar"/>
        </w:rPr>
        <w:t xml:space="preserve">  </w:t>
      </w:r>
      <w:r>
        <w:rPr>
          <w:rFonts w:eastAsia="仿宋_GB2312"/>
          <w:sz w:val="32"/>
          <w:szCs w:val="32"/>
          <w:lang w:bidi="ar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MjhiYmU4MTI4MDA0NTM4YTU4MDZlODg4ZTUzYmMifQ=="/>
  </w:docVars>
  <w:rsids>
    <w:rsidRoot w:val="7C814FFC"/>
    <w:rsid w:val="1F227311"/>
    <w:rsid w:val="46C72C57"/>
    <w:rsid w:val="71C444EC"/>
    <w:rsid w:val="75957D11"/>
    <w:rsid w:val="7C81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459</Characters>
  <Lines>0</Lines>
  <Paragraphs>0</Paragraphs>
  <TotalTime>5</TotalTime>
  <ScaleCrop>false</ScaleCrop>
  <LinksUpToDate>false</LinksUpToDate>
  <CharactersWithSpaces>508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2021-05-19T08:18:00Z</dcterms:created>
  <dc:creator>Administrator</dc:creator>
  <cp:lastModifiedBy>Administrator</cp:lastModifiedBy>
  <cp:lastPrinted>2022-05-20T07:50:30Z</cp:lastPrinted>
  <dcterms:modified xsi:type="dcterms:W3CDTF">2022-05-20T07:51:58Z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B2F6D955671148FEAF57D7AA986E2CF4</vt:lpwstr>
  </property>
</Properties>
</file>