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确认参加国家乡村振兴局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国家乡村振兴局人事司：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名（手写签名）：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国家乡村振兴局人事司：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           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（正面）　（背面）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国家乡村振兴局人事司：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同志报考国家乡村振兴局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职位公务员，该同志目前不是在职公务员或参公单位工作人员。如果该同志被贵单位录用，我们将配合办理其工作调动手续。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2"/>
        <w:gridCol w:w="1559"/>
        <w:gridCol w:w="1540"/>
        <w:gridCol w:w="1070"/>
        <w:gridCol w:w="1458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（注：除以上信息外请提供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同志在岗期间思想政治情况和工作表现情况，另附页）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50" w:firstLineChars="10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50" w:firstLineChars="10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315" w:leftChars="150" w:firstLine="7389" w:firstLineChars="214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国家乡村振兴局人事司：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，政治面貌：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特此说明。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（联系人：　　　　　　，联系电话：　　　　　　　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15"/>
          <w:sz w:val="40"/>
          <w:szCs w:val="40"/>
          <w:shd w:val="clear" w:fill="FFFFFF"/>
        </w:rPr>
        <w:t>国家乡村振兴局考生健康承诺书</w:t>
      </w:r>
    </w:p>
    <w:tbl>
      <w:tblPr>
        <w:tblW w:w="87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1766"/>
        <w:gridCol w:w="2373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紧急联系人姓名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紧急联系人电话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天内有无出境或进出新型冠状病毒肺炎疫情中高风险地区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有无接触确诊、疑似新型冠状病毒肺炎患者史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有无核酸检测报告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tblCellSpacing w:w="15" w:type="dxa"/>
          <w:jc w:val="center"/>
        </w:trPr>
        <w:tc>
          <w:tcPr>
            <w:tcW w:w="87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目前健康状况（有则打“√”，可多选）：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发热（　　）咳嗽（　　）咽痛（　　）胸闷（　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腹泻（　　）头疼（　　）呼吸困难（　　）恶心呕吐（　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无上述异常症状（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说明情况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本人承诺以上提供的资料真实准确。如有不实，本人愿承担由此引起的一切后果及法律责任。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填报人签名：　　　　　　填报日期：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※</w:t>
      </w: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注：请于面试当天提供此表。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0EA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2022-05-23T09:30:35Z</dcterms:created>
  <dc:creator>Administrator</dc:creator>
  <cp:lastModifiedBy>兔耳朵@</cp:lastModifiedBy>
  <dcterms:modified xsi:type="dcterms:W3CDTF">2022-05-23T09:33:34Z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D674F96F7B7F4031ADAF1D96146ACBAB</vt:lpwstr>
  </property>
</Properties>
</file>