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31" w:rsidRDefault="00846C31" w:rsidP="00846C31">
      <w:pPr>
        <w:spacing w:line="592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846C31" w:rsidRDefault="00846C31" w:rsidP="00846C31">
      <w:pPr>
        <w:spacing w:line="592" w:lineRule="exact"/>
        <w:jc w:val="center"/>
        <w:rPr>
          <w:rFonts w:ascii="方正小标宋简体" w:eastAsia="方正小标宋简体" w:cs="宋体"/>
          <w:sz w:val="36"/>
          <w:szCs w:val="36"/>
        </w:rPr>
      </w:pPr>
      <w:bookmarkStart w:id="0" w:name="_GoBack"/>
      <w:r>
        <w:rPr>
          <w:rFonts w:ascii="方正小标宋简体" w:eastAsia="方正小标宋简体" w:cs="宋体" w:hint="eastAsia"/>
          <w:sz w:val="36"/>
          <w:szCs w:val="36"/>
        </w:rPr>
        <w:t>公开招聘演职人员报名登记表</w:t>
      </w: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927"/>
        <w:gridCol w:w="941"/>
        <w:gridCol w:w="1377"/>
        <w:gridCol w:w="1555"/>
        <w:gridCol w:w="1172"/>
        <w:gridCol w:w="1391"/>
      </w:tblGrid>
      <w:tr w:rsidR="00846C31" w:rsidTr="00885F29">
        <w:trPr>
          <w:trHeight w:hRule="exact" w:val="675"/>
        </w:trPr>
        <w:tc>
          <w:tcPr>
            <w:tcW w:w="1538" w:type="dxa"/>
            <w:vAlign w:val="center"/>
          </w:tcPr>
          <w:bookmarkEnd w:id="0"/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27" w:type="dxa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377" w:type="dxa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172" w:type="dxa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46C31" w:rsidTr="00885F29">
        <w:trPr>
          <w:trHeight w:hRule="exact" w:val="701"/>
        </w:trPr>
        <w:tc>
          <w:tcPr>
            <w:tcW w:w="1538" w:type="dxa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927" w:type="dxa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身高</w:t>
            </w:r>
          </w:p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（cm）</w:t>
            </w:r>
          </w:p>
        </w:tc>
        <w:tc>
          <w:tcPr>
            <w:tcW w:w="1377" w:type="dxa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体重</w:t>
            </w:r>
          </w:p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（kg）</w:t>
            </w:r>
          </w:p>
        </w:tc>
        <w:tc>
          <w:tcPr>
            <w:tcW w:w="1172" w:type="dxa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1391" w:type="dxa"/>
            <w:vMerge/>
          </w:tcPr>
          <w:p w:rsidR="00846C31" w:rsidRDefault="00846C31" w:rsidP="00885F29">
            <w:pPr>
              <w:spacing w:line="592" w:lineRule="exact"/>
            </w:pPr>
          </w:p>
        </w:tc>
      </w:tr>
      <w:tr w:rsidR="00846C31" w:rsidTr="00885F29">
        <w:trPr>
          <w:trHeight w:hRule="exact" w:val="669"/>
        </w:trPr>
        <w:tc>
          <w:tcPr>
            <w:tcW w:w="1538" w:type="dxa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40"/>
                <w:szCs w:val="40"/>
              </w:rPr>
            </w:pPr>
            <w:r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婚姻状况</w:t>
            </w:r>
          </w:p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状况</w:t>
            </w:r>
          </w:p>
        </w:tc>
        <w:tc>
          <w:tcPr>
            <w:tcW w:w="927" w:type="dxa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籍贯所在地</w:t>
            </w:r>
          </w:p>
        </w:tc>
        <w:tc>
          <w:tcPr>
            <w:tcW w:w="2727" w:type="dxa"/>
            <w:gridSpan w:val="2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1391" w:type="dxa"/>
            <w:vMerge/>
          </w:tcPr>
          <w:p w:rsidR="00846C31" w:rsidRDefault="00846C31" w:rsidP="00885F29">
            <w:pPr>
              <w:spacing w:line="592" w:lineRule="exact"/>
            </w:pPr>
          </w:p>
        </w:tc>
      </w:tr>
      <w:tr w:rsidR="00846C31" w:rsidTr="00885F29">
        <w:trPr>
          <w:trHeight w:hRule="exact" w:val="745"/>
        </w:trPr>
        <w:tc>
          <w:tcPr>
            <w:tcW w:w="1538" w:type="dxa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927" w:type="dxa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vAlign w:val="center"/>
          </w:tcPr>
          <w:p w:rsidR="00846C31" w:rsidRDefault="00846C31" w:rsidP="00885F29">
            <w:pPr>
              <w:spacing w:line="592" w:lineRule="exact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学历及专业</w:t>
            </w:r>
          </w:p>
        </w:tc>
        <w:tc>
          <w:tcPr>
            <w:tcW w:w="1377" w:type="dxa"/>
            <w:vMerge w:val="restart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2563" w:type="dxa"/>
            <w:gridSpan w:val="2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46C31" w:rsidTr="00885F29">
        <w:trPr>
          <w:trHeight w:hRule="exact" w:val="709"/>
        </w:trPr>
        <w:tc>
          <w:tcPr>
            <w:tcW w:w="1538" w:type="dxa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毕业时间</w:t>
            </w:r>
          </w:p>
        </w:tc>
        <w:tc>
          <w:tcPr>
            <w:tcW w:w="927" w:type="dxa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  <w:vMerge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vMerge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563" w:type="dxa"/>
            <w:gridSpan w:val="2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46C31" w:rsidTr="00885F29">
        <w:trPr>
          <w:trHeight w:hRule="exact" w:val="705"/>
        </w:trPr>
        <w:tc>
          <w:tcPr>
            <w:tcW w:w="1538" w:type="dxa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应聘岗位</w:t>
            </w:r>
          </w:p>
        </w:tc>
        <w:tc>
          <w:tcPr>
            <w:tcW w:w="3245" w:type="dxa"/>
            <w:gridSpan w:val="3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563" w:type="dxa"/>
            <w:gridSpan w:val="2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46C31" w:rsidTr="00885F29">
        <w:trPr>
          <w:trHeight w:val="2396"/>
        </w:trPr>
        <w:tc>
          <w:tcPr>
            <w:tcW w:w="1538" w:type="dxa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/>
                <w:bCs/>
                <w:sz w:val="30"/>
                <w:szCs w:val="30"/>
              </w:rPr>
              <w:t>个</w:t>
            </w:r>
          </w:p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/>
                <w:bCs/>
                <w:sz w:val="30"/>
                <w:szCs w:val="30"/>
              </w:rPr>
              <w:t>人</w:t>
            </w:r>
          </w:p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/>
                <w:bCs/>
                <w:sz w:val="30"/>
                <w:szCs w:val="30"/>
              </w:rPr>
              <w:t>简</w:t>
            </w:r>
          </w:p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/>
                <w:bCs/>
                <w:sz w:val="30"/>
                <w:szCs w:val="30"/>
              </w:rPr>
              <w:t>历</w:t>
            </w:r>
          </w:p>
        </w:tc>
        <w:tc>
          <w:tcPr>
            <w:tcW w:w="7363" w:type="dxa"/>
            <w:gridSpan w:val="6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46C31" w:rsidTr="00885F29">
        <w:trPr>
          <w:trHeight w:val="1391"/>
        </w:trPr>
        <w:tc>
          <w:tcPr>
            <w:tcW w:w="1538" w:type="dxa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/>
                <w:bCs/>
                <w:sz w:val="30"/>
                <w:szCs w:val="30"/>
              </w:rPr>
              <w:t>家庭主要成员</w:t>
            </w:r>
          </w:p>
        </w:tc>
        <w:tc>
          <w:tcPr>
            <w:tcW w:w="7363" w:type="dxa"/>
            <w:gridSpan w:val="6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46C31" w:rsidTr="00885F29">
        <w:trPr>
          <w:trHeight w:val="946"/>
        </w:trPr>
        <w:tc>
          <w:tcPr>
            <w:tcW w:w="1538" w:type="dxa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/>
                <w:bCs/>
                <w:sz w:val="30"/>
                <w:szCs w:val="30"/>
              </w:rPr>
              <w:t>其他艺术特长</w:t>
            </w:r>
          </w:p>
        </w:tc>
        <w:tc>
          <w:tcPr>
            <w:tcW w:w="7363" w:type="dxa"/>
            <w:gridSpan w:val="6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46C31" w:rsidTr="00885F29">
        <w:trPr>
          <w:trHeight w:val="1516"/>
        </w:trPr>
        <w:tc>
          <w:tcPr>
            <w:tcW w:w="1538" w:type="dxa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/>
                <w:bCs/>
                <w:sz w:val="30"/>
                <w:szCs w:val="30"/>
              </w:rPr>
              <w:t>演出获奖情况</w:t>
            </w:r>
          </w:p>
        </w:tc>
        <w:tc>
          <w:tcPr>
            <w:tcW w:w="7363" w:type="dxa"/>
            <w:gridSpan w:val="6"/>
            <w:vAlign w:val="center"/>
          </w:tcPr>
          <w:p w:rsidR="00846C31" w:rsidRDefault="00846C31" w:rsidP="00885F29">
            <w:pPr>
              <w:spacing w:line="592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</w:tbl>
    <w:p w:rsidR="00846C31" w:rsidRDefault="00846C31" w:rsidP="00846C31">
      <w:pPr>
        <w:spacing w:line="592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注：所有考生请自带当地公安局、派出所出具的无犯罪证明、征信档案及当地医院出具的健康证明。</w:t>
      </w:r>
    </w:p>
    <w:p w:rsidR="00846C31" w:rsidRDefault="00846C31" w:rsidP="00846C31">
      <w:pPr>
        <w:spacing w:line="592" w:lineRule="exact"/>
        <w:rPr>
          <w:rFonts w:eastAsia="宋体"/>
        </w:rPr>
      </w:pPr>
    </w:p>
    <w:p w:rsidR="00EF437B" w:rsidRPr="00846C31" w:rsidRDefault="00EF437B"/>
    <w:sectPr w:rsidR="00EF437B" w:rsidRPr="00846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31"/>
    <w:rsid w:val="00846C31"/>
    <w:rsid w:val="00E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3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3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178</Characters>
  <Application>Microsoft Office Word</Application>
  <DocSecurity>0</DocSecurity>
  <Lines>1</Lines>
  <Paragraphs>1</Paragraphs>
  <ScaleCrop>false</ScaleCrop>
  <Company>China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达拉特旗政务公开工作领导小组(拟稿)</dc:creator>
  <cp:lastModifiedBy>达拉特旗政务公开工作领导小组(拟稿)</cp:lastModifiedBy>
  <cp:revision>1</cp:revision>
  <dcterms:created xsi:type="dcterms:W3CDTF">2022-05-18T09:57:00Z</dcterms:created>
  <dcterms:modified xsi:type="dcterms:W3CDTF">2022-05-18T09:57:00Z</dcterms:modified>
</cp:coreProperties>
</file>