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35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附件3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0"/>
          <w:szCs w:val="30"/>
          <w:bdr w:val="none" w:color="auto" w:sz="0" w:space="0"/>
          <w:shd w:val="clear" w:fill="FFFFFF"/>
        </w:rPr>
        <w:t>昭通市2022年事业单位公开招聘工作人员笔试新冠肺炎疫情防控告知书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、考生须于考前3天提前申领“云南健康码”和“通信大数据行程卡”，按照本告知书要求完成核酸检测。注意做好自我健康监测管理，持续关注“云南健康码”状态，有异常情况的要及时报告本人所在村（社、区）和市人社局考试中心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二、考试当天，考生应至少提前1.5小时到达考点，进入考点前，应当主动出示本人“云南健康码”和“通信大数据行程卡”信息，出具规定时限内有效核酸检测阴性证明，并按要求主动接受体温测量。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没有按要求出具核酸检测为阴性证明的，不得进入考点。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一）“云南健康码”为绿码，“通信大数据行程卡”为绿码且14日内未到过国内中高风险地区的城市（即行程卡中无*号标记）考生，须提供考前48小时内核酸检测阴性证明，现场体温测量正常（≤37.3℃）可进入考点参加考试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二）“云南健康码”为绿码，“通信大数据行程卡”显示到过国内中高风险地区的城市（即行程卡绿码中有*号标记）的考生，须提供首场考试前3天内2次（间隔不低于24小时）核酸检测阴性证明，现场体温测量正常（≤37.3℃）可进入考点参加考试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（三）14天内有过边境县（市、区）旅居史的考生，须提供考试前7天内2次（最近一次检测应在首场考试前48小时内）核酸检测阴性证明，现场体温测量正常（≤37.3℃）可进入考点参加考试。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四）近一个月内有境外旅居史的考生，须提供14天有效的集中医学隔离观察证明和7天有效居家隔离观察证明、首场考试前3天内2次（间隔不低于24小时）核酸检测阴性证明，现场体温测量正常（≤37.3℃）可进入考点参加考试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体温异常（&gt;37.3℃）的考生，由驻点医疗防疫人员进行排查。排除疑似新冠肺炎的考生，经询问个人身体状况，能坚持考试者，由工作人员引导至备用隔离考场进行考试。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三、考生有以下情况之一者，不能参加本次考试。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（一）处于隔离治疗期的确诊病例、疑似病例、无症状感染者，以及隔离期未满的密切接触者和次密切接触者。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（二）已治愈出院的确诊病例和已解除隔离医学观察的无症状感染者，尚在随访及医学观察期内的。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（三）“云南健康码”和“通信大数据行程卡”为红码或黄码的。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（四）没有按要求出具核酸检测阴性证明的。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（五）近一个月内有境外旅居史，不能提供14天有效的集中医学隔离观察证明和7天有效居家隔离观察证明的。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四、考生自备一次性医用口罩，赴考时如乘坐公共交通工具，需要全程佩戴口罩，可佩戴一次性手套，并做好手部卫生，同时注意保持安全社交距离。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五、考试期间，考生要自觉维护考试秩序，保持安全社交距离，服从现场工作人员安排，考试结束后按规定有序离场。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六、对考前或考试过程中出现身体状况异常，经复测复查确有发热或呼吸道异常症状的考生，由驻点医疗防疫人员进行个案研判，具备继续考试条件的考生转移至备用隔离考场考试。对不能排除新冠肺炎的，一律由负压救护车转运至定点医院就诊排查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七、考生如因有相关旅居史、密切接触史等流行病学史被集中隔离和居家监测，笔试当天无法到达考点的，视为主动放弃考试资格。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八、请考生注意个人防护，考生进入考点内，除核验个人信息时须配合摘下口罩以外，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考试全程均应佩戴一次性医用口罩。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九、建议考生在考试结束后24小时内开展一次核酸检测，并进行为期14天的自我健康状况监测，14天内避免参加聚集性活动或前往人员聚集场所，有异常情况的要及时报告本人所在村（社、区）和市人社局考试中心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十、因疫情存在动态变化，疫情防控工作要求也将作出相应调整。请考生关注“昭通人社微信”公众号，考前如出现新的疫情变化，我们会及时发布相关公告，进一步明确疫情防控要求，请广大考生密切关注。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十一、疫情防控实行属地化管理，考生应知悉本告知书，严格遵守当地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十二、因为今年考生人数众多，昭阳区、鲁甸县片区核酸检测能力有限，为避免考生考前排长队做核酸检测，建议考前居住在昭通市范围内的考生根据告知书要求，在所居住地县（市、区）做核酸检测（附：昭阳区和鲁甸县核酸检测点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（市人社局考试中心联系电话：0870-2125983）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昭通市人力资源和社会保障局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 昭通市卫生健康委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                            2022年5月13日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0691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2022-05-17T05:44:10Z</dcterms:created>
  <dc:creator>Administrator</dc:creator>
  <cp:lastModifiedBy>兔耳朵@</cp:lastModifiedBy>
  <dcterms:modified xsi:type="dcterms:W3CDTF">2022-05-17T05:44:34Z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56A3BDDA04984DC19C75231303ED4748</vt:lpwstr>
  </property>
</Properties>
</file>