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304" w:rightChars="-95"/>
        <w:jc w:val="left"/>
        <w:textAlignment w:val="baseline"/>
        <w:rPr>
          <w:rFonts w:ascii="Times New Roman" w:hAnsi="Times New Roman" w:eastAsia="黑体" w:cs="Times New Roman"/>
          <w:kern w:val="0"/>
          <w:szCs w:val="32"/>
        </w:rPr>
      </w:pPr>
      <w:r>
        <w:rPr>
          <w:rFonts w:ascii="Times New Roman" w:hAnsi="黑体" w:eastAsia="黑体" w:cs="Times New Roman"/>
          <w:color w:val="000000"/>
          <w:szCs w:val="32"/>
        </w:rPr>
        <w:t>附件</w:t>
      </w:r>
    </w:p>
    <w:p>
      <w:pPr>
        <w:pStyle w:val="4"/>
        <w:spacing w:before="0" w:beforeAutospacing="0" w:after="0" w:afterAutospacing="0" w:line="520" w:lineRule="exact"/>
        <w:jc w:val="center"/>
        <w:rPr>
          <w:rFonts w:ascii="Times New Roman" w:hAnsi="Times New Roman" w:eastAsia="方正小标宋简体" w:cs="Times New Roman"/>
          <w:bCs/>
          <w:color w:val="0000FF"/>
          <w:sz w:val="36"/>
          <w:szCs w:val="36"/>
        </w:rPr>
      </w:pPr>
      <w:bookmarkStart w:id="0" w:name="_GoBack"/>
      <w:r>
        <w:rPr>
          <w:rFonts w:ascii="Times New Roman" w:hAnsi="Times New Roman" w:eastAsia="方正小标宋简体" w:cs="Times New Roman"/>
          <w:bCs/>
          <w:color w:val="0000FF"/>
          <w:sz w:val="36"/>
          <w:szCs w:val="36"/>
        </w:rPr>
        <w:t>建邺区卫健委所属事业单位202</w:t>
      </w:r>
      <w:r>
        <w:rPr>
          <w:rFonts w:hint="eastAsia" w:ascii="Times New Roman" w:hAnsi="Times New Roman" w:eastAsia="方正小标宋简体" w:cs="Times New Roman"/>
          <w:bCs/>
          <w:color w:val="0000FF"/>
          <w:sz w:val="36"/>
          <w:szCs w:val="36"/>
          <w:lang w:val="en-US" w:eastAsia="zh-CN"/>
        </w:rPr>
        <w:t>2</w:t>
      </w:r>
      <w:r>
        <w:rPr>
          <w:rFonts w:ascii="Times New Roman" w:hAnsi="Times New Roman" w:eastAsia="方正小标宋简体" w:cs="Times New Roman"/>
          <w:bCs/>
          <w:color w:val="0000FF"/>
          <w:sz w:val="36"/>
          <w:szCs w:val="36"/>
        </w:rPr>
        <w:t>年公开招聘</w:t>
      </w:r>
      <w:r>
        <w:rPr>
          <w:rFonts w:hint="eastAsia" w:ascii="Times New Roman" w:hAnsi="Times New Roman" w:eastAsia="方正小标宋简体" w:cs="Times New Roman"/>
          <w:bCs/>
          <w:color w:val="0000FF"/>
          <w:sz w:val="36"/>
          <w:szCs w:val="36"/>
          <w:lang w:eastAsia="zh-CN"/>
        </w:rPr>
        <w:t>高层次、紧缺人才</w:t>
      </w:r>
      <w:r>
        <w:rPr>
          <w:rFonts w:ascii="Times New Roman" w:hAnsi="Times New Roman" w:eastAsia="方正小标宋简体" w:cs="Times New Roman"/>
          <w:bCs/>
          <w:color w:val="0000FF"/>
          <w:sz w:val="36"/>
          <w:szCs w:val="36"/>
        </w:rPr>
        <w:t>笔试考生健康申报承诺书</w:t>
      </w:r>
    </w:p>
    <w:bookmarkEnd w:id="0"/>
    <w:p>
      <w:pPr>
        <w:snapToGrid w:val="0"/>
        <w:spacing w:line="340" w:lineRule="exact"/>
        <w:ind w:firstLine="480" w:firstLineChars="200"/>
        <w:rPr>
          <w:rFonts w:ascii="Times New Roman" w:hAnsi="Times New Roman" w:eastAsia="仿宋_GB2312" w:cs="Times New Roman"/>
          <w:color w:val="000000"/>
          <w:sz w:val="24"/>
          <w:u w:val="single"/>
        </w:rPr>
      </w:pPr>
      <w:r>
        <w:rPr>
          <w:rFonts w:ascii="Times New Roman" w:hAnsi="Times New Roman" w:eastAsia="仿宋_GB2312" w:cs="Times New Roman"/>
          <w:color w:val="000000"/>
          <w:sz w:val="24"/>
        </w:rPr>
        <w:t>姓名：身份证件号码：                     联系电话：</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t>我已了解期间新冠肺炎疫情防控要求，现呈报并承诺以下事项：</w:t>
      </w:r>
    </w:p>
    <w:p>
      <w:pPr>
        <w:snapToGrid w:val="0"/>
        <w:spacing w:line="340" w:lineRule="exact"/>
        <w:ind w:firstLine="480" w:firstLineChars="200"/>
        <w:rPr>
          <w:rFonts w:ascii="Times New Roman" w:hAnsi="Times New Roman" w:eastAsia="仿宋_GB2312" w:cs="Times New Roman"/>
          <w:color w:val="000000"/>
          <w:kern w:val="0"/>
          <w:sz w:val="24"/>
        </w:rPr>
      </w:pPr>
      <w:r>
        <w:rPr>
          <w:rFonts w:ascii="Times New Roman" w:hAnsi="Times New Roman" w:eastAsia="仿宋_GB2312" w:cs="Times New Roman"/>
          <w:color w:val="000000"/>
          <w:sz w:val="24"/>
        </w:rPr>
        <w:t>1.考前28日内是否有境外（除澳门外）地区旅居史</w:t>
      </w:r>
      <w:r>
        <w:rPr>
          <w:rFonts w:ascii="Times New Roman" w:hAnsi="Times New Roman" w:eastAsia="仿宋_GB2312" w:cs="Times New Roman"/>
          <w:color w:val="000000"/>
          <w:kern w:val="0"/>
          <w:sz w:val="24"/>
        </w:rPr>
        <w:t>？</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 xml:space="preserve">是     </w:t>
      </w: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否</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t>2. 考前21日内是否有国内中高风险旅居史或与已公布的阳性感染者活动轨迹有交集人员？</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 xml:space="preserve">是     </w:t>
      </w: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否</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t>3. 考前21日内是否有新冠肺炎确诊病例和无症状感染者接触史？</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 xml:space="preserve">是     </w:t>
      </w: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否</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t>4.“苏康码”是否为黄色或红色？</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 xml:space="preserve">是     </w:t>
      </w: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否</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t>5.是否为尚在随访及医学观察期内的已治愈出院的确诊病例和已解除集中隔离医学观察的无症状感染者？</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 xml:space="preserve">是     </w:t>
      </w: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否</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t>6. 考前14日内是否与正在接受居家健康监测的人员共同居住、生活等密切接触？</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 xml:space="preserve">是     </w:t>
      </w: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否</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t>7. 考前14日内是否有中高风险地区所在设区市（直辖市为县区）低风险区域及虽未公布中高风险但需要管控的疫情地区旅居史？</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 xml:space="preserve">是     </w:t>
      </w: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否</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t>8. 考前14天是否有江苏省外旅居史？</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 xml:space="preserve">是     </w:t>
      </w: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否</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t>9.考前14日内是否有发热、干咳、乏力、嗅觉味觉减退、鼻塞、流涕、咽痛、结膜炎、肌痛和腹泻等症状？</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 xml:space="preserve">是     </w:t>
      </w:r>
      <w:r>
        <w:rPr>
          <w:rFonts w:ascii="Times New Roman" w:hAnsi="Times New Roman" w:eastAsia="仿宋_GB2312" w:cs="Times New Roman"/>
          <w:color w:val="000000"/>
          <w:sz w:val="24"/>
        </w:rPr>
        <w:sym w:font="Wingdings 2" w:char="00A3"/>
      </w:r>
      <w:r>
        <w:rPr>
          <w:rFonts w:ascii="Times New Roman" w:hAnsi="Times New Roman" w:eastAsia="仿宋_GB2312" w:cs="Times New Roman"/>
          <w:color w:val="000000"/>
          <w:sz w:val="24"/>
        </w:rPr>
        <w:t>否</w:t>
      </w:r>
    </w:p>
    <w:p>
      <w:pPr>
        <w:snapToGrid w:val="0"/>
        <w:spacing w:line="340" w:lineRule="exact"/>
        <w:ind w:firstLine="480" w:firstLineChars="200"/>
        <w:rPr>
          <w:rFonts w:ascii="Times New Roman" w:hAnsi="Times New Roman" w:eastAsia="仿宋_GB2312" w:cs="Times New Roman"/>
          <w:color w:val="000000"/>
          <w:sz w:val="24"/>
        </w:rPr>
      </w:pPr>
      <w:r>
        <w:rPr>
          <w:rFonts w:ascii="Times New Roman" w:hAnsi="Times New Roman" w:eastAsia="仿宋_GB2312" w:cs="Times New Roman"/>
          <w:color w:val="000000"/>
          <w:sz w:val="24"/>
        </w:rPr>
        <w:t>本人充分理解并遵守此次招聘考试</w:t>
      </w:r>
      <w:r>
        <w:rPr>
          <w:rFonts w:hint="eastAsia" w:ascii="Times New Roman" w:hAnsi="Times New Roman" w:eastAsia="仿宋_GB2312" w:cs="Times New Roman"/>
          <w:color w:val="000000"/>
          <w:sz w:val="24"/>
        </w:rPr>
        <w:t>期间</w:t>
      </w:r>
      <w:r>
        <w:rPr>
          <w:rFonts w:ascii="Times New Roman" w:hAnsi="Times New Roman" w:eastAsia="仿宋_GB2312" w:cs="Times New Roman"/>
          <w:color w:val="000000"/>
          <w:sz w:val="24"/>
        </w:rPr>
        <w:t>的各项防疫要求，期间自觉做好防护，配合做好体温测量、健康码查验等工作。期间如出现发热、咳嗽等异常情况，配合接受流行病学调查，并主动落实相关疫情防控措施，本人保证以上声明信息真实，如有承诺不实、隐瞒病史和接触史、故意压制症状、瞒报漏报健康情况、逃避防疫措施的，愿承担相应法律责任和后果。</w:t>
      </w:r>
    </w:p>
    <w:p>
      <w:pPr>
        <w:snapToGrid w:val="0"/>
        <w:spacing w:line="340" w:lineRule="exact"/>
        <w:ind w:firstLine="5160" w:firstLineChars="2150"/>
        <w:rPr>
          <w:rFonts w:ascii="Times New Roman" w:hAnsi="Times New Roman" w:eastAsia="仿宋_GB2312" w:cs="Times New Roman"/>
          <w:color w:val="000000"/>
          <w:sz w:val="24"/>
        </w:rPr>
      </w:pPr>
      <w:r>
        <w:rPr>
          <w:rFonts w:ascii="Times New Roman" w:hAnsi="Times New Roman" w:eastAsia="仿宋_GB2312" w:cs="Times New Roman"/>
          <w:color w:val="000000"/>
          <w:sz w:val="24"/>
        </w:rPr>
        <w:t>本人签名：</w:t>
      </w:r>
    </w:p>
    <w:p>
      <w:pPr>
        <w:snapToGrid w:val="0"/>
        <w:spacing w:line="340" w:lineRule="exact"/>
        <w:ind w:firstLine="5160" w:firstLineChars="2150"/>
        <w:rPr>
          <w:rFonts w:ascii="Times New Roman" w:hAnsi="Times New Roman" w:eastAsia="仿宋_GB2312" w:cs="Times New Roman"/>
          <w:color w:val="000000"/>
          <w:sz w:val="24"/>
        </w:rPr>
      </w:pPr>
      <w:r>
        <w:rPr>
          <w:rFonts w:ascii="Times New Roman" w:hAnsi="Times New Roman" w:eastAsia="仿宋_GB2312" w:cs="Times New Roman"/>
          <w:color w:val="000000"/>
          <w:sz w:val="24"/>
        </w:rPr>
        <w:t>202</w:t>
      </w:r>
      <w:r>
        <w:rPr>
          <w:rFonts w:hint="eastAsia" w:ascii="Times New Roman" w:hAnsi="Times New Roman" w:eastAsia="仿宋_GB2312" w:cs="Times New Roman"/>
          <w:color w:val="000000"/>
          <w:sz w:val="24"/>
          <w:lang w:val="en-US" w:eastAsia="zh-CN"/>
        </w:rPr>
        <w:t>2</w:t>
      </w:r>
      <w:r>
        <w:rPr>
          <w:rFonts w:ascii="Times New Roman" w:hAnsi="Times New Roman" w:eastAsia="仿宋_GB2312" w:cs="Times New Roman"/>
          <w:color w:val="000000"/>
          <w:sz w:val="24"/>
        </w:rPr>
        <w:t>年</w:t>
      </w:r>
      <w:r>
        <w:rPr>
          <w:rFonts w:hint="eastAsia" w:ascii="Times New Roman" w:hAnsi="Times New Roman" w:eastAsia="仿宋_GB2312" w:cs="Times New Roman"/>
          <w:color w:val="000000"/>
          <w:sz w:val="24"/>
          <w:lang w:val="en-US" w:eastAsia="zh-CN"/>
        </w:rPr>
        <w:t>3</w:t>
      </w:r>
      <w:r>
        <w:rPr>
          <w:rFonts w:ascii="Times New Roman" w:hAnsi="Times New Roman" w:eastAsia="仿宋_GB2312" w:cs="Times New Roman"/>
          <w:color w:val="000000"/>
          <w:sz w:val="24"/>
        </w:rPr>
        <w:t>月   日</w:t>
      </w:r>
    </w:p>
    <w:p/>
    <w:sectPr>
      <w:footerReference r:id="rId3" w:type="default"/>
      <w:pgSz w:w="11906" w:h="16838"/>
      <w:pgMar w:top="2098" w:right="1474" w:bottom="1985" w:left="1588" w:header="851" w:footer="992" w:gutter="0"/>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5040"/>
    </w:sdtPr>
    <w:sdtContent>
      <w:p>
        <w:pPr>
          <w:pStyle w:val="3"/>
          <w:jc w:val="cente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rFonts w:hint="eastAsia"/>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00304"/>
    <w:rsid w:val="2140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szCs w:val="24"/>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2022-03-10T01:18:00Z</dcterms:created>
  <dc:creator>晤言人</dc:creator>
  <cp:lastModifiedBy>晤言人</cp:lastModifiedBy>
  <dcterms:modified xsi:type="dcterms:W3CDTF">2022-03-10T01:19:35Z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B9ED9CEC55604D09A55CC8FA696A73A9</vt:lpwstr>
  </property>
</Properties>
</file>