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阅</w:t>
      </w:r>
      <w:r>
        <w:rPr>
          <w:rFonts w:hint="eastAsia" w:ascii="华文宋体" w:hAnsi="华文宋体" w:eastAsia="华文宋体" w:cs="华文宋体"/>
          <w:sz w:val="32"/>
          <w:szCs w:val="32"/>
        </w:rPr>
        <w:t>读《2022年栖霞市公立医院招聘医学检验类专业购买服务的简章》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及附件</w:t>
      </w:r>
      <w:r>
        <w:rPr>
          <w:rFonts w:hint="eastAsia" w:ascii="华文宋体" w:hAnsi="华文宋体" w:eastAsia="华文宋体" w:cs="华文宋体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、</w:t>
      </w:r>
      <w:r>
        <w:rPr>
          <w:rFonts w:hint="eastAsia" w:ascii="华文宋体" w:hAnsi="华文宋体" w:eastAsia="华文宋体" w:cs="华文宋体"/>
          <w:sz w:val="32"/>
          <w:szCs w:val="32"/>
        </w:rPr>
        <w:t>规定所造成的后果，本人自愿承担相应的责任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eastAsia" w:ascii="华文宋体" w:hAnsi="华文宋体" w:eastAsia="华文宋体" w:cs="华文宋体"/>
          <w:sz w:val="32"/>
          <w:szCs w:val="32"/>
        </w:rPr>
        <w:t>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5440" w:firstLineChars="17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22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0B1322F"/>
    <w:rsid w:val="0D03633A"/>
    <w:rsid w:val="0FFD464E"/>
    <w:rsid w:val="1AA93B15"/>
    <w:rsid w:val="1C2550F5"/>
    <w:rsid w:val="248A174D"/>
    <w:rsid w:val="377A3A50"/>
    <w:rsid w:val="3B653545"/>
    <w:rsid w:val="3E2636D9"/>
    <w:rsid w:val="44A0586D"/>
    <w:rsid w:val="4D451968"/>
    <w:rsid w:val="4D960326"/>
    <w:rsid w:val="5CB46BC0"/>
    <w:rsid w:val="5DA60BC8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2022-05-13T06:14:47Z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