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default"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lang w:eastAsia="zh-CN"/>
        </w:rPr>
        <w:t>中共巫山县委组织部</w:t>
      </w:r>
    </w:p>
    <w:p>
      <w:pPr>
        <w:spacing w:line="594"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lang w:eastAsia="zh-CN"/>
        </w:rPr>
        <w:t>巫山县</w:t>
      </w:r>
      <w:r>
        <w:rPr>
          <w:rFonts w:hint="default" w:ascii="Times New Roman" w:hAnsi="Times New Roman" w:eastAsia="方正小标宋_GBK" w:cs="Times New Roman"/>
          <w:bCs/>
          <w:sz w:val="44"/>
          <w:szCs w:val="44"/>
        </w:rPr>
        <w:t>202</w:t>
      </w:r>
      <w:r>
        <w:rPr>
          <w:rFonts w:hint="eastAsia" w:eastAsia="方正小标宋_GBK" w:cs="Times New Roman"/>
          <w:bCs/>
          <w:sz w:val="44"/>
          <w:szCs w:val="44"/>
          <w:lang w:val="en-US" w:eastAsia="zh-CN"/>
        </w:rPr>
        <w:t>2</w:t>
      </w:r>
      <w:r>
        <w:rPr>
          <w:rFonts w:hint="default" w:ascii="Times New Roman" w:hAnsi="Times New Roman" w:eastAsia="方正小标宋_GBK" w:cs="Times New Roman"/>
          <w:bCs/>
          <w:sz w:val="44"/>
          <w:szCs w:val="44"/>
          <w:lang w:val="en-US" w:eastAsia="zh-CN"/>
        </w:rPr>
        <w:t>年</w:t>
      </w:r>
      <w:r>
        <w:rPr>
          <w:rFonts w:hint="eastAsia" w:eastAsia="方正小标宋_GBK" w:cs="Times New Roman"/>
          <w:bCs/>
          <w:sz w:val="44"/>
          <w:szCs w:val="44"/>
          <w:lang w:val="en-US" w:eastAsia="zh-CN"/>
        </w:rPr>
        <w:t>上半年</w:t>
      </w:r>
      <w:r>
        <w:rPr>
          <w:rFonts w:hint="default" w:ascii="Times New Roman" w:hAnsi="Times New Roman" w:eastAsia="方正小标宋_GBK" w:cs="Times New Roman"/>
          <w:bCs/>
          <w:sz w:val="44"/>
          <w:szCs w:val="44"/>
          <w:lang w:val="en-US" w:eastAsia="zh-CN"/>
        </w:rPr>
        <w:t>公开</w:t>
      </w:r>
      <w:r>
        <w:rPr>
          <w:rFonts w:hint="default" w:ascii="Times New Roman" w:hAnsi="Times New Roman" w:eastAsia="方正小标宋_GBK" w:cs="Times New Roman"/>
          <w:bCs/>
          <w:sz w:val="44"/>
          <w:szCs w:val="44"/>
        </w:rPr>
        <w:t>遴选公务员和</w:t>
      </w:r>
    </w:p>
    <w:p>
      <w:pPr>
        <w:spacing w:line="594"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党群系统事业单位</w:t>
      </w:r>
      <w:r>
        <w:rPr>
          <w:rFonts w:hint="default" w:ascii="Times New Roman" w:hAnsi="Times New Roman" w:eastAsia="方正小标宋_GBK" w:cs="Times New Roman"/>
          <w:bCs/>
          <w:sz w:val="44"/>
          <w:szCs w:val="44"/>
          <w:lang w:eastAsia="zh-CN"/>
        </w:rPr>
        <w:t>工作人员</w:t>
      </w:r>
      <w:r>
        <w:rPr>
          <w:rFonts w:hint="default" w:ascii="Times New Roman" w:hAnsi="Times New Roman" w:eastAsia="方正小标宋_GBK" w:cs="Times New Roman"/>
          <w:bCs/>
          <w:sz w:val="44"/>
          <w:szCs w:val="44"/>
        </w:rPr>
        <w:t>公告</w:t>
      </w:r>
    </w:p>
    <w:p>
      <w:pPr>
        <w:spacing w:line="52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z w:val="32"/>
          <w:szCs w:val="32"/>
          <w:lang w:eastAsia="zh-CN"/>
        </w:rPr>
      </w:pPr>
      <w:r>
        <w:rPr>
          <w:rFonts w:hint="default" w:ascii="Times New Roman" w:hAnsi="Times New Roman" w:eastAsia="方正仿宋_GBK" w:cs="Times New Roman"/>
          <w:sz w:val="32"/>
          <w:szCs w:val="32"/>
        </w:rPr>
        <w:t>为进一步优化我县干部队伍结构，根据《公务员公开遴选办法》《重庆市公开遴选公务员暂行办法》《事业单位人事管理条例》等有关规定，经研究，决定</w:t>
      </w:r>
      <w:r>
        <w:rPr>
          <w:rFonts w:hint="default" w:ascii="Times New Roman" w:hAnsi="Times New Roman" w:eastAsia="方正仿宋_GBK" w:cs="Times New Roman"/>
          <w:sz w:val="32"/>
          <w:szCs w:val="32"/>
          <w:lang w:eastAsia="zh-CN"/>
        </w:rPr>
        <w:t>面向</w:t>
      </w:r>
      <w:r>
        <w:rPr>
          <w:rFonts w:hint="default" w:ascii="Times New Roman" w:hAnsi="Times New Roman" w:eastAsia="方正仿宋_GBK" w:cs="Times New Roman"/>
          <w:sz w:val="32"/>
          <w:szCs w:val="32"/>
        </w:rPr>
        <w:t>巫山县辖区公开遴选公务员</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含参照公务员法管理单位工作人员，下同</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和党群系统事业单位工作人员。现将有关事项公告如下</w:t>
      </w:r>
      <w:r>
        <w:rPr>
          <w:rFonts w:hint="default" w:ascii="Times New Roman" w:hAnsi="Times New Roman" w:cs="Times New Roman"/>
          <w:sz w:val="32"/>
          <w:szCs w:val="32"/>
          <w:lang w:eastAsia="zh-CN"/>
        </w:rPr>
        <w:t>。</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黑体_GBK" w:cs="Times New Roman"/>
          <w:sz w:val="32"/>
          <w:szCs w:val="32"/>
          <w:lang w:eastAsia="zh-CN"/>
        </w:rPr>
      </w:pPr>
      <w:r>
        <w:rPr>
          <w:rFonts w:hint="eastAsia" w:eastAsia="方正黑体_GBK" w:cs="Times New Roman"/>
          <w:sz w:val="32"/>
          <w:szCs w:val="32"/>
          <w:lang w:eastAsia="zh-CN"/>
        </w:rPr>
        <w:t>一</w:t>
      </w:r>
      <w:r>
        <w:rPr>
          <w:rFonts w:hint="default" w:ascii="Times New Roman" w:hAnsi="Times New Roman" w:eastAsia="方正黑体_GBK" w:cs="Times New Roman"/>
          <w:sz w:val="32"/>
          <w:szCs w:val="32"/>
        </w:rPr>
        <w:t>、遴选</w:t>
      </w:r>
      <w:r>
        <w:rPr>
          <w:rFonts w:hint="eastAsia" w:eastAsia="方正黑体_GBK" w:cs="Times New Roman"/>
          <w:sz w:val="32"/>
          <w:szCs w:val="32"/>
          <w:lang w:eastAsia="zh-CN"/>
        </w:rPr>
        <w:t>职位和指标</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cs="Times New Roman"/>
          <w:sz w:val="32"/>
          <w:szCs w:val="32"/>
          <w:lang w:val="en-US" w:eastAsia="zh-CN"/>
        </w:rPr>
      </w:pPr>
      <w:r>
        <w:rPr>
          <w:rFonts w:hint="default" w:ascii="Times New Roman" w:hAnsi="Times New Roman" w:eastAsia="方正仿宋_GBK" w:cs="Times New Roman"/>
          <w:sz w:val="32"/>
          <w:szCs w:val="32"/>
        </w:rPr>
        <w:t>本次</w:t>
      </w:r>
      <w:r>
        <w:rPr>
          <w:rFonts w:hint="eastAsia" w:cs="Times New Roman"/>
          <w:sz w:val="32"/>
          <w:szCs w:val="32"/>
          <w:lang w:eastAsia="zh-CN"/>
        </w:rPr>
        <w:t>公开遴选公务员职位</w:t>
      </w:r>
      <w:bookmarkStart w:id="0" w:name="_GoBack"/>
      <w:bookmarkEnd w:id="0"/>
      <w:r>
        <w:rPr>
          <w:rFonts w:hint="eastAsia" w:cs="Times New Roman"/>
          <w:sz w:val="32"/>
          <w:szCs w:val="32"/>
          <w:lang w:val="en-US" w:eastAsia="zh-CN"/>
        </w:rPr>
        <w:t>30个</w:t>
      </w:r>
      <w:r>
        <w:rPr>
          <w:rFonts w:hint="eastAsia" w:cs="Times New Roman"/>
          <w:sz w:val="32"/>
          <w:szCs w:val="32"/>
          <w:lang w:eastAsia="zh-CN"/>
        </w:rPr>
        <w:t>，遴选指标</w:t>
      </w:r>
      <w:r>
        <w:rPr>
          <w:rFonts w:hint="eastAsia" w:cs="Times New Roman"/>
          <w:sz w:val="32"/>
          <w:szCs w:val="32"/>
          <w:lang w:val="en-US" w:eastAsia="zh-CN"/>
        </w:rPr>
        <w:t>34名（详见附件1）。公开遴选</w:t>
      </w:r>
      <w:r>
        <w:rPr>
          <w:rFonts w:hint="default" w:ascii="Times New Roman" w:hAnsi="Times New Roman" w:eastAsia="方正仿宋_GBK" w:cs="Times New Roman"/>
          <w:sz w:val="32"/>
          <w:szCs w:val="32"/>
        </w:rPr>
        <w:t>党群系统事业单位工作人员</w:t>
      </w:r>
      <w:r>
        <w:rPr>
          <w:rFonts w:hint="eastAsia" w:cs="Times New Roman"/>
          <w:sz w:val="32"/>
          <w:szCs w:val="32"/>
          <w:lang w:eastAsia="zh-CN"/>
        </w:rPr>
        <w:t>职位</w:t>
      </w:r>
      <w:r>
        <w:rPr>
          <w:rFonts w:hint="eastAsia" w:cs="Times New Roman"/>
          <w:sz w:val="32"/>
          <w:szCs w:val="32"/>
          <w:lang w:val="en-US" w:eastAsia="zh-CN"/>
        </w:rPr>
        <w:t>4个，遴选指标5名（详见附件2）。</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sz w:val="32"/>
          <w:szCs w:val="32"/>
        </w:rPr>
      </w:pPr>
      <w:r>
        <w:rPr>
          <w:rFonts w:hint="eastAsia" w:eastAsia="方正黑体_GBK" w:cs="Times New Roman"/>
          <w:sz w:val="32"/>
          <w:szCs w:val="32"/>
          <w:lang w:eastAsia="zh-CN"/>
        </w:rPr>
        <w:t>二、</w:t>
      </w:r>
      <w:r>
        <w:rPr>
          <w:rFonts w:hint="default" w:ascii="Times New Roman" w:hAnsi="Times New Roman" w:eastAsia="方正黑体_GBK" w:cs="Times New Roman"/>
          <w:sz w:val="32"/>
          <w:szCs w:val="32"/>
        </w:rPr>
        <w:t>遴选范围</w:t>
      </w:r>
    </w:p>
    <w:p>
      <w:pPr>
        <w:keepNext w:val="0"/>
        <w:keepLines w:val="0"/>
        <w:pageBreakBefore w:val="0"/>
        <w:widowControl/>
        <w:kinsoku/>
        <w:wordWrap/>
        <w:overflowPunct/>
        <w:topLinePunct w:val="0"/>
        <w:autoSpaceDE/>
        <w:autoSpaceDN/>
        <w:bidi w:val="0"/>
        <w:adjustRightInd/>
        <w:snapToGrid w:val="0"/>
        <w:spacing w:line="594" w:lineRule="exact"/>
        <w:ind w:firstLine="640"/>
        <w:textAlignment w:val="auto"/>
        <w:rPr>
          <w:rFonts w:hint="eastAsia" w:ascii="Times New Roman" w:hAnsi="Times New Roman" w:eastAsia="方正仿宋_GBK" w:cs="Times New Roman"/>
          <w:kern w:val="0"/>
          <w:sz w:val="32"/>
          <w:szCs w:val="32"/>
          <w:lang w:eastAsia="zh-CN" w:bidi="ar"/>
        </w:rPr>
      </w:pPr>
      <w:r>
        <w:rPr>
          <w:rFonts w:hint="eastAsia" w:cs="Times New Roman"/>
          <w:kern w:val="0"/>
          <w:sz w:val="32"/>
          <w:szCs w:val="32"/>
          <w:lang w:val="en-US" w:eastAsia="zh-CN" w:bidi="ar"/>
        </w:rPr>
        <w:t xml:space="preserve">1. </w:t>
      </w:r>
      <w:r>
        <w:rPr>
          <w:rFonts w:hint="default" w:ascii="Times New Roman" w:hAnsi="Times New Roman" w:eastAsia="方正仿宋_GBK" w:cs="Times New Roman"/>
          <w:kern w:val="0"/>
          <w:sz w:val="32"/>
          <w:szCs w:val="32"/>
          <w:lang w:bidi="ar"/>
        </w:rPr>
        <w:t>公务员职位</w:t>
      </w:r>
      <w:r>
        <w:rPr>
          <w:rFonts w:hint="eastAsia" w:cs="Times New Roman"/>
          <w:kern w:val="0"/>
          <w:sz w:val="32"/>
          <w:szCs w:val="32"/>
          <w:lang w:eastAsia="zh-CN" w:bidi="ar"/>
        </w:rPr>
        <w:t>遴选范围为</w:t>
      </w:r>
      <w:r>
        <w:rPr>
          <w:rFonts w:hint="default" w:ascii="Times New Roman" w:hAnsi="Times New Roman" w:eastAsia="方正仿宋_GBK" w:cs="Times New Roman"/>
          <w:kern w:val="0"/>
          <w:sz w:val="32"/>
          <w:szCs w:val="32"/>
          <w:lang w:bidi="ar"/>
        </w:rPr>
        <w:t>巫山县内已进行公务员（参公人员）登记备案且在编在岗的公务员（参公人员）</w:t>
      </w:r>
      <w:r>
        <w:rPr>
          <w:rFonts w:hint="eastAsia"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val="0"/>
        <w:spacing w:line="594" w:lineRule="exact"/>
        <w:ind w:firstLine="640"/>
        <w:textAlignment w:val="auto"/>
        <w:rPr>
          <w:rFonts w:hint="default" w:ascii="Times New Roman" w:hAnsi="Times New Roman" w:eastAsia="方正仿宋_GBK" w:cs="Times New Roman"/>
          <w:kern w:val="0"/>
          <w:sz w:val="32"/>
          <w:szCs w:val="32"/>
          <w:lang w:bidi="ar"/>
        </w:rPr>
      </w:pPr>
      <w:r>
        <w:rPr>
          <w:rFonts w:hint="eastAsia" w:cs="Times New Roman"/>
          <w:sz w:val="32"/>
          <w:szCs w:val="32"/>
          <w:lang w:val="en-US" w:eastAsia="zh-CN"/>
        </w:rPr>
        <w:t xml:space="preserve">2. </w:t>
      </w:r>
      <w:r>
        <w:rPr>
          <w:rFonts w:hint="default" w:ascii="Times New Roman" w:hAnsi="Times New Roman" w:eastAsia="方正仿宋_GBK" w:cs="Times New Roman"/>
          <w:sz w:val="32"/>
          <w:szCs w:val="32"/>
        </w:rPr>
        <w:t>党群系统事业单位工作人员</w:t>
      </w:r>
      <w:r>
        <w:rPr>
          <w:rFonts w:hint="eastAsia" w:cs="Times New Roman"/>
          <w:sz w:val="32"/>
          <w:szCs w:val="32"/>
          <w:lang w:eastAsia="zh-CN"/>
        </w:rPr>
        <w:t>职位</w:t>
      </w:r>
      <w:r>
        <w:rPr>
          <w:rFonts w:hint="eastAsia" w:cs="Times New Roman"/>
          <w:kern w:val="0"/>
          <w:sz w:val="32"/>
          <w:szCs w:val="32"/>
          <w:lang w:eastAsia="zh-CN" w:bidi="ar"/>
        </w:rPr>
        <w:t>遴选范围为</w:t>
      </w:r>
      <w:r>
        <w:rPr>
          <w:rFonts w:hint="default" w:ascii="Times New Roman" w:hAnsi="Times New Roman" w:eastAsia="方正仿宋_GBK" w:cs="Times New Roman"/>
          <w:kern w:val="0"/>
          <w:sz w:val="32"/>
          <w:szCs w:val="32"/>
          <w:lang w:bidi="ar"/>
        </w:rPr>
        <w:t>巫山县内在编在岗</w:t>
      </w:r>
      <w:r>
        <w:rPr>
          <w:rFonts w:hint="default" w:ascii="Times New Roman" w:hAnsi="Times New Roman" w:cs="Times New Roman"/>
          <w:kern w:val="0"/>
          <w:sz w:val="32"/>
          <w:szCs w:val="32"/>
          <w:lang w:eastAsia="zh-CN" w:bidi="ar"/>
        </w:rPr>
        <w:t>全额拨款</w:t>
      </w:r>
      <w:r>
        <w:rPr>
          <w:rFonts w:hint="default" w:ascii="Times New Roman" w:hAnsi="Times New Roman" w:eastAsia="方正仿宋_GBK" w:cs="Times New Roman"/>
          <w:kern w:val="0"/>
          <w:sz w:val="32"/>
          <w:szCs w:val="32"/>
          <w:lang w:bidi="ar"/>
        </w:rPr>
        <w:t>事业单位</w:t>
      </w:r>
      <w:r>
        <w:rPr>
          <w:rFonts w:hint="default" w:ascii="Times New Roman" w:hAnsi="Times New Roman" w:cs="Times New Roman"/>
          <w:kern w:val="0"/>
          <w:sz w:val="32"/>
          <w:szCs w:val="32"/>
          <w:lang w:eastAsia="zh-CN" w:bidi="ar"/>
        </w:rPr>
        <w:t>（</w:t>
      </w:r>
      <w:r>
        <w:rPr>
          <w:rFonts w:hint="default" w:ascii="Times New Roman" w:hAnsi="Times New Roman" w:eastAsia="方正仿宋_GBK" w:cs="Times New Roman"/>
          <w:kern w:val="0"/>
          <w:sz w:val="32"/>
          <w:szCs w:val="32"/>
          <w:lang w:bidi="ar"/>
        </w:rPr>
        <w:t>含</w:t>
      </w:r>
      <w:r>
        <w:rPr>
          <w:rFonts w:hint="default" w:ascii="Times New Roman" w:hAnsi="Times New Roman" w:cs="Times New Roman"/>
          <w:kern w:val="0"/>
          <w:sz w:val="32"/>
          <w:szCs w:val="32"/>
          <w:lang w:eastAsia="zh-CN" w:bidi="ar"/>
        </w:rPr>
        <w:t>教育、医疗卫生系统事业单位）</w:t>
      </w:r>
      <w:r>
        <w:rPr>
          <w:rFonts w:hint="default" w:ascii="Times New Roman" w:hAnsi="Times New Roman" w:eastAsia="方正仿宋_GBK" w:cs="Times New Roman"/>
          <w:kern w:val="0"/>
          <w:sz w:val="32"/>
          <w:szCs w:val="32"/>
          <w:lang w:bidi="ar"/>
        </w:rPr>
        <w:t>工作人员。</w:t>
      </w:r>
    </w:p>
    <w:p>
      <w:pPr>
        <w:keepNext w:val="0"/>
        <w:keepLines w:val="0"/>
        <w:pageBreakBefore w:val="0"/>
        <w:widowControl/>
        <w:kinsoku/>
        <w:wordWrap/>
        <w:overflowPunct/>
        <w:topLinePunct w:val="0"/>
        <w:autoSpaceDE/>
        <w:autoSpaceDN/>
        <w:bidi w:val="0"/>
        <w:adjustRightInd/>
        <w:snapToGrid w:val="0"/>
        <w:spacing w:line="594" w:lineRule="exact"/>
        <w:ind w:firstLine="64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县管领导干部不纳入遴选范围。</w:t>
      </w:r>
    </w:p>
    <w:p>
      <w:pPr>
        <w:keepNext w:val="0"/>
        <w:keepLines w:val="0"/>
        <w:pageBreakBefore w:val="0"/>
        <w:numPr>
          <w:ilvl w:val="0"/>
          <w:numId w:val="0"/>
        </w:numPr>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sz w:val="32"/>
          <w:szCs w:val="32"/>
        </w:rPr>
      </w:pPr>
      <w:r>
        <w:rPr>
          <w:rFonts w:hint="eastAsia" w:eastAsia="方正黑体_GBK" w:cs="Times New Roman"/>
          <w:sz w:val="32"/>
          <w:szCs w:val="32"/>
          <w:lang w:eastAsia="zh-CN"/>
        </w:rPr>
        <w:t>三、</w:t>
      </w:r>
      <w:r>
        <w:rPr>
          <w:rFonts w:hint="default" w:ascii="Times New Roman" w:hAnsi="Times New Roman" w:eastAsia="方正黑体_GBK" w:cs="Times New Roman"/>
          <w:sz w:val="32"/>
          <w:szCs w:val="32"/>
        </w:rPr>
        <w:t>遴选条件</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sz w:val="32"/>
          <w:szCs w:val="32"/>
          <w:lang w:bidi="ar"/>
        </w:rPr>
      </w:pPr>
      <w:r>
        <w:rPr>
          <w:rFonts w:hint="default" w:ascii="Times New Roman" w:hAnsi="Times New Roman" w:eastAsia="方正楷体_GBK" w:cs="Times New Roman"/>
          <w:sz w:val="32"/>
          <w:szCs w:val="32"/>
          <w:lang w:bidi="ar"/>
        </w:rPr>
        <w:t>（一）报名人员应具备下列资格条件</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sz w:val="32"/>
          <w:szCs w:val="32"/>
          <w:lang w:eastAsia="zh-CN" w:bidi="ar"/>
        </w:rPr>
      </w:pPr>
      <w:r>
        <w:rPr>
          <w:rFonts w:hint="default" w:ascii="Times New Roman" w:hAnsi="Times New Roman" w:eastAsia="方正仿宋_GBK" w:cs="Times New Roman"/>
          <w:sz w:val="32"/>
          <w:szCs w:val="32"/>
          <w:lang w:bidi="ar"/>
        </w:rPr>
        <w:t>1</w:t>
      </w:r>
      <w:r>
        <w:rPr>
          <w:rFonts w:hint="default" w:ascii="Times New Roman" w:hAnsi="Times New Roman" w:cs="Times New Roman"/>
          <w:sz w:val="32"/>
          <w:szCs w:val="32"/>
          <w:lang w:val="en-US" w:eastAsia="zh-CN" w:bidi="ar"/>
        </w:rPr>
        <w:t xml:space="preserve">. </w:t>
      </w:r>
      <w:r>
        <w:rPr>
          <w:rFonts w:hint="default" w:ascii="Times New Roman" w:hAnsi="Times New Roman" w:eastAsia="方正仿宋_GBK" w:cs="Times New Roman"/>
          <w:sz w:val="32"/>
          <w:szCs w:val="32"/>
          <w:lang w:bidi="ar"/>
        </w:rPr>
        <w:t>具有良好的政治素质、专业素养，品行端正，实绩突出，群众公认</w:t>
      </w:r>
      <w:r>
        <w:rPr>
          <w:rFonts w:hint="eastAsia" w:cs="Times New Roman"/>
          <w:sz w:val="32"/>
          <w:szCs w:val="32"/>
          <w:lang w:eastAsia="zh-CN" w:bidi="ar"/>
        </w:rPr>
        <w:t>；</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sz w:val="32"/>
          <w:szCs w:val="32"/>
          <w:lang w:eastAsia="zh-CN" w:bidi="ar"/>
        </w:rPr>
      </w:pPr>
      <w:r>
        <w:rPr>
          <w:rFonts w:hint="eastAsia" w:cs="Times New Roman"/>
          <w:sz w:val="32"/>
          <w:szCs w:val="32"/>
          <w:lang w:val="en-US" w:eastAsia="zh-CN" w:bidi="ar"/>
        </w:rPr>
        <w:t>2</w:t>
      </w:r>
      <w:r>
        <w:rPr>
          <w:rFonts w:hint="default" w:ascii="Times New Roman" w:hAnsi="Times New Roman" w:cs="Times New Roman"/>
          <w:sz w:val="32"/>
          <w:szCs w:val="32"/>
          <w:lang w:val="en-US" w:eastAsia="zh-CN" w:bidi="ar"/>
        </w:rPr>
        <w:t xml:space="preserve">. </w:t>
      </w:r>
      <w:r>
        <w:rPr>
          <w:rFonts w:hint="default" w:ascii="Times New Roman" w:hAnsi="Times New Roman" w:eastAsia="方正仿宋_GBK" w:cs="Times New Roman"/>
          <w:sz w:val="32"/>
          <w:szCs w:val="32"/>
          <w:lang w:bidi="ar"/>
        </w:rPr>
        <w:t>符合最低服务年限要求，新录用的乡镇公务员须在乡镇机关工作满5年（大学生村官服务期计入工作年限）</w:t>
      </w:r>
      <w:r>
        <w:rPr>
          <w:rFonts w:hint="eastAsia" w:cs="Times New Roman"/>
          <w:sz w:val="32"/>
          <w:szCs w:val="32"/>
          <w:lang w:eastAsia="zh-CN" w:bidi="ar"/>
        </w:rPr>
        <w:t>，</w:t>
      </w:r>
      <w:r>
        <w:rPr>
          <w:rFonts w:hint="default" w:ascii="Times New Roman" w:hAnsi="Times New Roman" w:eastAsia="方正仿宋_GBK" w:cs="Times New Roman"/>
          <w:sz w:val="32"/>
          <w:szCs w:val="32"/>
          <w:lang w:bidi="ar"/>
        </w:rPr>
        <w:t>选调生的基层锻炼年限须满2年</w:t>
      </w:r>
      <w:r>
        <w:rPr>
          <w:rFonts w:hint="eastAsia" w:ascii="Times New Roman" w:hAnsi="Times New Roman" w:eastAsia="方正仿宋_GBK" w:cs="Times New Roman"/>
          <w:sz w:val="32"/>
          <w:szCs w:val="32"/>
          <w:lang w:eastAsia="zh-CN" w:bidi="ar"/>
        </w:rPr>
        <w:t>；没有规定的，须在现单位工作2年及以上；</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sz w:val="32"/>
          <w:szCs w:val="32"/>
          <w:lang w:eastAsia="zh-CN" w:bidi="ar"/>
        </w:rPr>
      </w:pPr>
      <w:r>
        <w:rPr>
          <w:rFonts w:hint="eastAsia" w:cs="Times New Roman"/>
          <w:sz w:val="32"/>
          <w:szCs w:val="32"/>
          <w:lang w:val="en-US" w:eastAsia="zh-CN" w:bidi="ar"/>
        </w:rPr>
        <w:t>3</w:t>
      </w:r>
      <w:r>
        <w:rPr>
          <w:rFonts w:hint="default" w:ascii="Times New Roman" w:hAnsi="Times New Roman" w:cs="Times New Roman"/>
          <w:sz w:val="32"/>
          <w:szCs w:val="32"/>
          <w:lang w:val="en-US" w:eastAsia="zh-CN" w:bidi="ar"/>
        </w:rPr>
        <w:t>. 近3年</w:t>
      </w:r>
      <w:r>
        <w:rPr>
          <w:rFonts w:hint="default" w:ascii="Times New Roman" w:hAnsi="Times New Roman" w:eastAsia="方正仿宋_GBK" w:cs="Times New Roman"/>
          <w:sz w:val="32"/>
          <w:szCs w:val="32"/>
          <w:lang w:bidi="ar"/>
        </w:rPr>
        <w:t>年度考核均为称职或合格以上等次</w:t>
      </w:r>
      <w:r>
        <w:rPr>
          <w:rFonts w:hint="eastAsia" w:cs="Times New Roman"/>
          <w:sz w:val="32"/>
          <w:szCs w:val="32"/>
          <w:lang w:eastAsia="zh-CN" w:bidi="ar"/>
        </w:rPr>
        <w:t>；</w:t>
      </w:r>
    </w:p>
    <w:p>
      <w:pPr>
        <w:keepNext w:val="0"/>
        <w:keepLines w:val="0"/>
        <w:pageBreakBefore w:val="0"/>
        <w:kinsoku/>
        <w:wordWrap/>
        <w:overflowPunct/>
        <w:topLinePunct w:val="0"/>
        <w:autoSpaceDE/>
        <w:autoSpaceDN/>
        <w:bidi w:val="0"/>
        <w:adjustRightInd/>
        <w:spacing w:line="594" w:lineRule="exact"/>
        <w:ind w:firstLine="645"/>
        <w:textAlignment w:val="auto"/>
        <w:rPr>
          <w:rFonts w:hint="default" w:ascii="Times New Roman" w:hAnsi="Times New Roman" w:eastAsia="方正仿宋_GBK" w:cs="Times New Roman"/>
          <w:sz w:val="32"/>
          <w:szCs w:val="32"/>
          <w:lang w:bidi="ar"/>
        </w:rPr>
      </w:pPr>
      <w:r>
        <w:rPr>
          <w:rFonts w:hint="eastAsia" w:cs="Times New Roman"/>
          <w:sz w:val="32"/>
          <w:szCs w:val="32"/>
          <w:lang w:val="en-US" w:eastAsia="zh-CN" w:bidi="ar"/>
        </w:rPr>
        <w:t>4</w:t>
      </w:r>
      <w:r>
        <w:rPr>
          <w:rFonts w:hint="default" w:ascii="Times New Roman" w:hAnsi="Times New Roman" w:eastAsia="方正仿宋_GBK" w:cs="Times New Roman"/>
          <w:sz w:val="32"/>
          <w:szCs w:val="32"/>
          <w:lang w:bidi="ar"/>
        </w:rPr>
        <w:t>. 大学</w:t>
      </w:r>
      <w:r>
        <w:rPr>
          <w:rFonts w:hint="eastAsia" w:cs="Times New Roman"/>
          <w:sz w:val="32"/>
          <w:szCs w:val="32"/>
          <w:lang w:eastAsia="zh-CN" w:bidi="ar"/>
        </w:rPr>
        <w:t>专</w:t>
      </w:r>
      <w:r>
        <w:rPr>
          <w:rFonts w:hint="default" w:ascii="Times New Roman" w:hAnsi="Times New Roman" w:eastAsia="方正仿宋_GBK" w:cs="Times New Roman"/>
          <w:sz w:val="32"/>
          <w:szCs w:val="32"/>
          <w:lang w:bidi="ar"/>
        </w:rPr>
        <w:t>科及以上文化程度</w:t>
      </w:r>
      <w:r>
        <w:rPr>
          <w:rFonts w:hint="eastAsia" w:cs="Times New Roman"/>
          <w:sz w:val="32"/>
          <w:szCs w:val="32"/>
          <w:lang w:eastAsia="zh-CN" w:bidi="ar"/>
        </w:rPr>
        <w:t>；</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bidi="ar"/>
        </w:rPr>
      </w:pPr>
      <w:r>
        <w:rPr>
          <w:rFonts w:hint="eastAsia" w:cs="Times New Roman"/>
          <w:sz w:val="32"/>
          <w:szCs w:val="32"/>
          <w:lang w:val="en-US" w:eastAsia="zh-CN" w:bidi="ar"/>
        </w:rPr>
        <w:t>5</w:t>
      </w:r>
      <w:r>
        <w:rPr>
          <w:rFonts w:hint="default" w:ascii="Times New Roman" w:hAnsi="Times New Roman" w:eastAsia="方正仿宋_GBK" w:cs="Times New Roman"/>
          <w:sz w:val="32"/>
          <w:szCs w:val="32"/>
          <w:lang w:bidi="ar"/>
        </w:rPr>
        <w:t>. 具有正常履行职责的身体条件和心理素质；</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bidi="ar"/>
        </w:rPr>
      </w:pPr>
      <w:r>
        <w:rPr>
          <w:rFonts w:hint="eastAsia" w:cs="Times New Roman"/>
          <w:sz w:val="32"/>
          <w:szCs w:val="32"/>
          <w:lang w:val="en-US" w:eastAsia="zh-CN" w:bidi="ar"/>
        </w:rPr>
        <w:t>6</w:t>
      </w:r>
      <w:r>
        <w:rPr>
          <w:rFonts w:hint="default" w:ascii="Times New Roman" w:hAnsi="Times New Roman" w:eastAsia="方正仿宋_GBK" w:cs="Times New Roman"/>
          <w:sz w:val="32"/>
          <w:szCs w:val="32"/>
          <w:lang w:bidi="ar"/>
        </w:rPr>
        <w:t>. 具有遴选职位所要求的工作能力、任职条件和相关工作经历；</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bidi="ar"/>
        </w:rPr>
      </w:pPr>
      <w:r>
        <w:rPr>
          <w:rFonts w:hint="eastAsia" w:cs="Times New Roman"/>
          <w:sz w:val="32"/>
          <w:szCs w:val="32"/>
          <w:lang w:val="en-US" w:eastAsia="zh-CN" w:bidi="ar"/>
        </w:rPr>
        <w:t>7</w:t>
      </w:r>
      <w:r>
        <w:rPr>
          <w:rFonts w:hint="default" w:ascii="Times New Roman" w:hAnsi="Times New Roman" w:eastAsia="方正仿宋_GBK" w:cs="Times New Roman"/>
          <w:sz w:val="32"/>
          <w:szCs w:val="32"/>
          <w:lang w:bidi="ar"/>
        </w:rPr>
        <w:t>. 法律法规规定的其他条件。</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sz w:val="32"/>
          <w:szCs w:val="32"/>
          <w:lang w:bidi="ar"/>
        </w:rPr>
      </w:pPr>
      <w:r>
        <w:rPr>
          <w:rFonts w:hint="default" w:ascii="Times New Roman" w:hAnsi="Times New Roman" w:eastAsia="方正楷体_GBK" w:cs="Times New Roman"/>
          <w:sz w:val="32"/>
          <w:szCs w:val="32"/>
          <w:lang w:bidi="ar"/>
        </w:rPr>
        <w:t>（二）有下列情形之一的，不得参加公开遴选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cs="Times New Roman"/>
          <w:sz w:val="32"/>
          <w:szCs w:val="32"/>
          <w:lang w:val="en-US" w:eastAsia="zh-CN"/>
        </w:rPr>
        <w:t xml:space="preserve">1. </w:t>
      </w:r>
      <w:r>
        <w:rPr>
          <w:rFonts w:hint="default" w:ascii="Times New Roman" w:hAnsi="Times New Roman" w:eastAsia="方正仿宋_GBK" w:cs="Times New Roman"/>
          <w:sz w:val="32"/>
          <w:szCs w:val="32"/>
        </w:rPr>
        <w:t>被开除中国共产党党籍的</w:t>
      </w:r>
      <w:r>
        <w:rPr>
          <w:rFonts w:hint="eastAsia"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cs="Times New Roman"/>
          <w:sz w:val="32"/>
          <w:szCs w:val="32"/>
          <w:lang w:val="en-US" w:eastAsia="zh-CN"/>
        </w:rPr>
        <w:t xml:space="preserve">2. </w:t>
      </w:r>
      <w:r>
        <w:rPr>
          <w:rFonts w:hint="default" w:ascii="Times New Roman" w:hAnsi="Times New Roman" w:eastAsia="方正仿宋_GBK" w:cs="Times New Roman"/>
          <w:sz w:val="32"/>
          <w:szCs w:val="32"/>
        </w:rPr>
        <w:t>被依法列为失信联合惩戒对象的</w:t>
      </w:r>
      <w:r>
        <w:rPr>
          <w:rFonts w:hint="eastAsia"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cs="Times New Roman"/>
          <w:sz w:val="32"/>
          <w:szCs w:val="32"/>
          <w:lang w:val="en-US" w:eastAsia="zh-CN"/>
        </w:rPr>
        <w:t xml:space="preserve">3. </w:t>
      </w:r>
      <w:r>
        <w:rPr>
          <w:rFonts w:hint="default" w:ascii="Times New Roman" w:hAnsi="Times New Roman" w:eastAsia="方正仿宋_GBK" w:cs="Times New Roman"/>
          <w:sz w:val="32"/>
          <w:szCs w:val="32"/>
        </w:rPr>
        <w:t>涉嫌违纪违法正在接受有关专门机关审查调查尚未作出结论的</w:t>
      </w:r>
      <w:r>
        <w:rPr>
          <w:rFonts w:hint="eastAsia"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cs="Times New Roman"/>
          <w:sz w:val="32"/>
          <w:szCs w:val="32"/>
          <w:lang w:val="en-US" w:eastAsia="zh-CN"/>
        </w:rPr>
        <w:t xml:space="preserve">4. </w:t>
      </w:r>
      <w:r>
        <w:rPr>
          <w:rFonts w:hint="default" w:ascii="Times New Roman" w:hAnsi="Times New Roman" w:eastAsia="方正仿宋_GBK" w:cs="Times New Roman"/>
          <w:sz w:val="32"/>
          <w:szCs w:val="32"/>
        </w:rPr>
        <w:t>受到诫勉、组织处理或者党纪政务处分等影响期未满或者期满影响使用的</w:t>
      </w:r>
      <w:r>
        <w:rPr>
          <w:rFonts w:hint="eastAsia"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5. 按照有关规定，到乡镇机关、艰苦边远地区以及定向单位工作未满最低服务年限或者对转任（聘）有其他限制性规定的；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6. 尚在试用期的；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eastAsia" w:cs="Times New Roman"/>
          <w:sz w:val="32"/>
          <w:szCs w:val="32"/>
          <w:lang w:val="en-US" w:eastAsia="zh-CN"/>
        </w:rPr>
        <w:t xml:space="preserve">7. </w:t>
      </w:r>
      <w:r>
        <w:rPr>
          <w:rFonts w:hint="default" w:ascii="Times New Roman" w:hAnsi="Times New Roman" w:eastAsia="方正仿宋_GBK" w:cs="Times New Roman"/>
          <w:sz w:val="32"/>
          <w:szCs w:val="32"/>
        </w:rPr>
        <w:t>法律法规规定的其他情形。</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sz w:val="32"/>
          <w:szCs w:val="32"/>
          <w:lang w:bidi="ar"/>
        </w:rPr>
      </w:pPr>
      <w:r>
        <w:rPr>
          <w:rFonts w:hint="default" w:ascii="Times New Roman" w:hAnsi="Times New Roman" w:eastAsia="方正楷体_GBK" w:cs="Times New Roman"/>
          <w:sz w:val="32"/>
          <w:szCs w:val="32"/>
          <w:lang w:bidi="ar"/>
        </w:rPr>
        <w:t>（三）其他要求</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1. 工作经历年限、最低服务年限、取得学历学位和年龄等</w:t>
      </w:r>
      <w:r>
        <w:rPr>
          <w:rFonts w:hint="default" w:ascii="Times New Roman" w:hAnsi="Times New Roman" w:cs="Times New Roman"/>
          <w:sz w:val="32"/>
          <w:szCs w:val="32"/>
          <w:lang w:eastAsia="zh-CN" w:bidi="ar"/>
        </w:rPr>
        <w:t>资格条件</w:t>
      </w:r>
      <w:r>
        <w:rPr>
          <w:rFonts w:hint="default" w:ascii="Times New Roman" w:hAnsi="Times New Roman" w:eastAsia="方正仿宋_GBK" w:cs="Times New Roman"/>
          <w:sz w:val="32"/>
          <w:szCs w:val="32"/>
          <w:lang w:bidi="ar"/>
        </w:rPr>
        <w:t>的计算时间截至202</w:t>
      </w:r>
      <w:r>
        <w:rPr>
          <w:rFonts w:hint="eastAsia" w:cs="Times New Roman"/>
          <w:sz w:val="32"/>
          <w:szCs w:val="32"/>
          <w:lang w:val="en-US" w:eastAsia="zh-CN" w:bidi="ar"/>
        </w:rPr>
        <w:t>2</w:t>
      </w:r>
      <w:r>
        <w:rPr>
          <w:rFonts w:hint="default" w:ascii="Times New Roman" w:hAnsi="Times New Roman" w:eastAsia="方正仿宋_GBK" w:cs="Times New Roman"/>
          <w:sz w:val="32"/>
          <w:szCs w:val="32"/>
          <w:lang w:bidi="ar"/>
        </w:rPr>
        <w:t>年</w:t>
      </w:r>
      <w:r>
        <w:rPr>
          <w:rFonts w:hint="eastAsia" w:cs="Times New Roman"/>
          <w:sz w:val="32"/>
          <w:szCs w:val="32"/>
          <w:lang w:val="en-US" w:eastAsia="zh-CN" w:bidi="ar"/>
        </w:rPr>
        <w:t>5</w:t>
      </w:r>
      <w:r>
        <w:rPr>
          <w:rFonts w:hint="default" w:ascii="Times New Roman" w:hAnsi="Times New Roman" w:eastAsia="方正仿宋_GBK" w:cs="Times New Roman"/>
          <w:sz w:val="32"/>
          <w:szCs w:val="32"/>
          <w:lang w:bidi="ar"/>
        </w:rPr>
        <w:t>月。</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eastAsia="zh-CN" w:bidi="ar"/>
        </w:rPr>
      </w:pPr>
      <w:r>
        <w:rPr>
          <w:rFonts w:hint="default" w:ascii="Times New Roman" w:hAnsi="Times New Roman" w:eastAsia="方正仿宋_GBK" w:cs="Times New Roman"/>
          <w:sz w:val="32"/>
          <w:szCs w:val="32"/>
          <w:lang w:bidi="ar"/>
        </w:rPr>
        <w:t xml:space="preserve">2. </w:t>
      </w:r>
      <w:r>
        <w:rPr>
          <w:rFonts w:hint="default" w:ascii="Times New Roman" w:hAnsi="Times New Roman" w:cs="Times New Roman"/>
          <w:sz w:val="32"/>
          <w:szCs w:val="32"/>
          <w:lang w:eastAsia="zh-CN" w:bidi="ar"/>
        </w:rPr>
        <w:t>公务员</w:t>
      </w:r>
      <w:r>
        <w:rPr>
          <w:rFonts w:hint="default" w:ascii="Times New Roman" w:hAnsi="Times New Roman" w:eastAsia="方正仿宋_GBK" w:cs="Times New Roman"/>
          <w:sz w:val="32"/>
          <w:szCs w:val="32"/>
          <w:lang w:bidi="ar"/>
        </w:rPr>
        <w:t>不得报考转任后即构成公务员法第七十四条所列情形的职位</w:t>
      </w:r>
      <w:r>
        <w:rPr>
          <w:rFonts w:hint="eastAsia" w:cs="Times New Roman"/>
          <w:sz w:val="32"/>
          <w:szCs w:val="32"/>
          <w:lang w:eastAsia="zh-CN" w:bidi="ar"/>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方正仿宋_GBK" w:cs="Times New Roman"/>
          <w:sz w:val="32"/>
          <w:szCs w:val="32"/>
          <w:lang w:bidi="ar"/>
        </w:rPr>
        <w:t>，也不得报考与本人有夫妻关系、直系血亲关系、三代以内旁系血亲关系以及近姻亲关系的人员担任领导成员的用人单位的职位。</w:t>
      </w:r>
      <w:r>
        <w:rPr>
          <w:rFonts w:hint="default" w:ascii="Times New Roman" w:hAnsi="Times New Roman" w:cs="Times New Roman"/>
          <w:sz w:val="32"/>
          <w:szCs w:val="32"/>
          <w:lang w:eastAsia="zh-CN" w:bidi="ar"/>
        </w:rPr>
        <w:t>事业单位工作人员报考职位应符合</w:t>
      </w:r>
      <w:r>
        <w:rPr>
          <w:rFonts w:hint="default" w:ascii="Times New Roman" w:hAnsi="Times New Roman" w:cs="Times New Roman"/>
          <w:sz w:val="32"/>
          <w:szCs w:val="32"/>
          <w:lang w:val="en-US" w:eastAsia="zh-CN" w:bidi="ar"/>
        </w:rPr>
        <w:t>《事业单位人事管理回避规定》。</w:t>
      </w:r>
    </w:p>
    <w:p>
      <w:pPr>
        <w:keepNext w:val="0"/>
        <w:keepLines w:val="0"/>
        <w:pageBreakBefore w:val="0"/>
        <w:kinsoku/>
        <w:wordWrap/>
        <w:overflowPunct/>
        <w:topLinePunct w:val="0"/>
        <w:autoSpaceDE/>
        <w:autoSpaceDN/>
        <w:bidi w:val="0"/>
        <w:adjustRightInd/>
        <w:spacing w:line="594" w:lineRule="exact"/>
        <w:ind w:firstLine="640" w:firstLineChars="200"/>
        <w:textAlignment w:val="auto"/>
        <w:outlineLvl w:val="0"/>
        <w:rPr>
          <w:rFonts w:hint="eastAsia" w:ascii="Times New Roman" w:hAnsi="Times New Roman" w:eastAsia="方正黑体_GBK" w:cs="Times New Roman"/>
          <w:sz w:val="32"/>
          <w:szCs w:val="32"/>
          <w:lang w:eastAsia="zh-CN"/>
        </w:rPr>
      </w:pPr>
      <w:r>
        <w:rPr>
          <w:rFonts w:hint="eastAsia" w:eastAsia="方正黑体_GBK" w:cs="Times New Roman"/>
          <w:sz w:val="32"/>
          <w:szCs w:val="32"/>
          <w:lang w:eastAsia="zh-CN" w:bidi="ar"/>
        </w:rPr>
        <w:t>四</w:t>
      </w:r>
      <w:r>
        <w:rPr>
          <w:rFonts w:hint="default" w:ascii="Times New Roman" w:hAnsi="Times New Roman" w:eastAsia="方正黑体_GBK" w:cs="Times New Roman"/>
          <w:sz w:val="32"/>
          <w:szCs w:val="32"/>
          <w:lang w:bidi="ar"/>
        </w:rPr>
        <w:t>、遴选</w:t>
      </w:r>
      <w:r>
        <w:rPr>
          <w:rFonts w:hint="eastAsia" w:eastAsia="方正黑体_GBK" w:cs="Times New Roman"/>
          <w:sz w:val="32"/>
          <w:szCs w:val="32"/>
          <w:lang w:eastAsia="zh-CN" w:bidi="ar"/>
        </w:rPr>
        <w:t>报名</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采取现场报名方式。如本人不能到现场报名的，可委托报名，须提供委托书、委托人与被委托人身份证原件、复印件。</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报名时间</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cs="Times New Roman"/>
          <w:sz w:val="32"/>
          <w:szCs w:val="32"/>
          <w:lang w:val="en-US" w:eastAsia="zh-CN"/>
        </w:rPr>
        <w:t>2</w:t>
      </w:r>
      <w:r>
        <w:rPr>
          <w:rFonts w:hint="default" w:ascii="Times New Roman" w:hAnsi="Times New Roman" w:eastAsia="方正仿宋_GBK" w:cs="Times New Roman"/>
          <w:sz w:val="32"/>
          <w:szCs w:val="32"/>
        </w:rPr>
        <w:t>年</w:t>
      </w:r>
      <w:r>
        <w:rPr>
          <w:rFonts w:hint="eastAsia" w:cs="Times New Roman"/>
          <w:sz w:val="32"/>
          <w:szCs w:val="32"/>
          <w:lang w:val="en-US" w:eastAsia="zh-CN"/>
        </w:rPr>
        <w:t>5</w:t>
      </w:r>
      <w:r>
        <w:rPr>
          <w:rFonts w:hint="default" w:ascii="Times New Roman" w:hAnsi="Times New Roman" w:eastAsia="方正仿宋_GBK" w:cs="Times New Roman"/>
          <w:sz w:val="32"/>
          <w:szCs w:val="32"/>
        </w:rPr>
        <w:t>月</w:t>
      </w:r>
      <w:r>
        <w:rPr>
          <w:rFonts w:hint="eastAsia" w:cs="Times New Roman"/>
          <w:sz w:val="32"/>
          <w:szCs w:val="32"/>
          <w:lang w:val="en-US" w:eastAsia="zh-CN"/>
        </w:rPr>
        <w:t>11</w:t>
      </w:r>
      <w:r>
        <w:rPr>
          <w:rFonts w:hint="default" w:ascii="Times New Roman" w:hAnsi="Times New Roman" w:eastAsia="方正仿宋_GBK" w:cs="Times New Roman"/>
          <w:sz w:val="32"/>
          <w:szCs w:val="32"/>
        </w:rPr>
        <w:t>日至</w:t>
      </w:r>
      <w:r>
        <w:rPr>
          <w:rFonts w:hint="eastAsia" w:cs="Times New Roman"/>
          <w:sz w:val="32"/>
          <w:szCs w:val="32"/>
          <w:lang w:val="en-US" w:eastAsia="zh-CN"/>
        </w:rPr>
        <w:t>12</w:t>
      </w:r>
      <w:r>
        <w:rPr>
          <w:rFonts w:hint="default" w:ascii="Times New Roman" w:hAnsi="Times New Roman" w:eastAsia="方正仿宋_GBK" w:cs="Times New Roman"/>
          <w:sz w:val="32"/>
          <w:szCs w:val="32"/>
        </w:rPr>
        <w:t>日（上午</w:t>
      </w:r>
      <w:r>
        <w:rPr>
          <w:rFonts w:hint="eastAsia" w:cs="Times New Roman"/>
          <w:sz w:val="32"/>
          <w:szCs w:val="32"/>
          <w:lang w:val="en-US" w:eastAsia="zh-CN"/>
        </w:rPr>
        <w:t>8</w:t>
      </w:r>
      <w:r>
        <w:rPr>
          <w:rFonts w:hint="default" w:ascii="Times New Roman" w:hAnsi="Times New Roman" w:eastAsia="方正仿宋_GBK" w:cs="Times New Roman"/>
          <w:sz w:val="32"/>
          <w:szCs w:val="32"/>
        </w:rPr>
        <w:t>:</w:t>
      </w:r>
      <w:r>
        <w:rPr>
          <w:rFonts w:hint="eastAsia" w:cs="Times New Roman"/>
          <w:sz w:val="32"/>
          <w:szCs w:val="32"/>
          <w:lang w:val="en-US" w:eastAsia="zh-CN"/>
        </w:rPr>
        <w:t>3</w:t>
      </w:r>
      <w:r>
        <w:rPr>
          <w:rFonts w:hint="default" w:ascii="Times New Roman" w:hAnsi="Times New Roman" w:eastAsia="方正仿宋_GBK" w:cs="Times New Roman"/>
          <w:sz w:val="32"/>
          <w:szCs w:val="32"/>
        </w:rPr>
        <w:t>0-12:00，下午14:</w:t>
      </w:r>
      <w:r>
        <w:rPr>
          <w:rFonts w:hint="eastAsia" w:cs="Times New Roman"/>
          <w:sz w:val="32"/>
          <w:szCs w:val="32"/>
          <w:lang w:val="en-US" w:eastAsia="zh-CN"/>
        </w:rPr>
        <w:t>0</w:t>
      </w:r>
      <w:r>
        <w:rPr>
          <w:rFonts w:hint="default" w:ascii="Times New Roman" w:hAnsi="Times New Roman" w:eastAsia="方正仿宋_GBK" w:cs="Times New Roman"/>
          <w:sz w:val="32"/>
          <w:szCs w:val="32"/>
        </w:rPr>
        <w:t>0-17:30）</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报名地点</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cs="Times New Roman"/>
          <w:sz w:val="32"/>
          <w:szCs w:val="32"/>
          <w:lang w:eastAsia="zh-CN"/>
        </w:rPr>
      </w:pPr>
      <w:r>
        <w:rPr>
          <w:rFonts w:hint="eastAsia" w:cs="Times New Roman"/>
          <w:sz w:val="32"/>
          <w:szCs w:val="32"/>
          <w:lang w:eastAsia="zh-CN"/>
        </w:rPr>
        <w:t>中共巫山县委组织部公务员科（</w:t>
      </w:r>
      <w:r>
        <w:rPr>
          <w:rFonts w:hint="default" w:ascii="Times New Roman" w:hAnsi="Times New Roman" w:eastAsia="方正仿宋_GBK" w:cs="Times New Roman"/>
          <w:sz w:val="32"/>
          <w:szCs w:val="32"/>
          <w:lang w:eastAsia="zh-CN"/>
        </w:rPr>
        <w:t>巫山县</w:t>
      </w:r>
      <w:r>
        <w:rPr>
          <w:rFonts w:hint="default" w:ascii="Times New Roman" w:hAnsi="Times New Roman" w:eastAsia="方正仿宋_GBK" w:cs="Times New Roman"/>
          <w:sz w:val="32"/>
          <w:szCs w:val="32"/>
        </w:rPr>
        <w:t>党政大楼</w:t>
      </w:r>
      <w:r>
        <w:rPr>
          <w:rFonts w:hint="eastAsia" w:cs="Times New Roman"/>
          <w:sz w:val="32"/>
          <w:szCs w:val="32"/>
          <w:lang w:val="en-US" w:eastAsia="zh-CN"/>
        </w:rPr>
        <w:t>9</w:t>
      </w:r>
      <w:r>
        <w:rPr>
          <w:rFonts w:hint="default" w:ascii="Times New Roman" w:hAnsi="Times New Roman" w:eastAsia="方正仿宋_GBK" w:cs="Times New Roman"/>
          <w:sz w:val="32"/>
          <w:szCs w:val="32"/>
        </w:rPr>
        <w:t>楼</w:t>
      </w:r>
      <w:r>
        <w:rPr>
          <w:rFonts w:hint="eastAsia" w:cs="Times New Roman"/>
          <w:sz w:val="32"/>
          <w:szCs w:val="32"/>
          <w:lang w:eastAsia="zh-CN"/>
        </w:rPr>
        <w:t>）</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（三）报名材料</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巫山县</w:t>
      </w:r>
      <w:r>
        <w:rPr>
          <w:rFonts w:hint="default" w:ascii="Times New Roman" w:hAnsi="Times New Roman" w:eastAsia="方正仿宋_GBK" w:cs="Times New Roman"/>
          <w:sz w:val="32"/>
          <w:szCs w:val="32"/>
        </w:rPr>
        <w:t>202</w:t>
      </w:r>
      <w:r>
        <w:rPr>
          <w:rFonts w:hint="eastAsia"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cs="Times New Roman"/>
          <w:sz w:val="32"/>
          <w:szCs w:val="32"/>
          <w:lang w:val="en-US" w:eastAsia="zh-CN"/>
        </w:rPr>
        <w:t>上半年</w:t>
      </w:r>
      <w:r>
        <w:rPr>
          <w:rFonts w:hint="default" w:ascii="Times New Roman" w:hAnsi="Times New Roman" w:eastAsia="方正仿宋_GBK" w:cs="Times New Roman"/>
          <w:sz w:val="32"/>
          <w:szCs w:val="32"/>
          <w:lang w:val="en-US" w:eastAsia="zh-CN"/>
        </w:rPr>
        <w:t>公开</w:t>
      </w:r>
      <w:r>
        <w:rPr>
          <w:rFonts w:hint="default" w:ascii="Times New Roman" w:hAnsi="Times New Roman" w:eastAsia="方正仿宋_GBK" w:cs="Times New Roman"/>
          <w:sz w:val="32"/>
          <w:szCs w:val="32"/>
        </w:rPr>
        <w:t>遴选公务员和党群系统事业单位</w:t>
      </w:r>
      <w:r>
        <w:rPr>
          <w:rFonts w:hint="default" w:ascii="Times New Roman" w:hAnsi="Times New Roman" w:eastAsia="方正仿宋_GBK" w:cs="Times New Roman"/>
          <w:sz w:val="32"/>
          <w:szCs w:val="32"/>
          <w:lang w:eastAsia="zh-CN"/>
        </w:rPr>
        <w:t>工作人员</w:t>
      </w:r>
      <w:r>
        <w:rPr>
          <w:rFonts w:hint="default" w:ascii="Times New Roman" w:hAnsi="Times New Roman" w:cs="Times New Roman"/>
          <w:sz w:val="32"/>
          <w:szCs w:val="32"/>
          <w:lang w:eastAsia="zh-CN"/>
        </w:rPr>
        <w:t>报名推荐表</w:t>
      </w:r>
      <w:r>
        <w:rPr>
          <w:rFonts w:hint="default" w:ascii="Times New Roman" w:hAnsi="Times New Roman" w:eastAsia="方正仿宋_GBK" w:cs="Times New Roman"/>
          <w:sz w:val="32"/>
          <w:szCs w:val="32"/>
        </w:rPr>
        <w:t>》（附件</w:t>
      </w:r>
      <w:r>
        <w:rPr>
          <w:rFonts w:hint="eastAsia" w:cs="Times New Roman"/>
          <w:sz w:val="32"/>
          <w:szCs w:val="32"/>
          <w:lang w:val="en-US" w:eastAsia="zh-CN"/>
        </w:rPr>
        <w:t>3</w:t>
      </w:r>
      <w:r>
        <w:rPr>
          <w:rFonts w:hint="default" w:ascii="Times New Roman" w:hAnsi="Times New Roman" w:eastAsia="方正仿宋_GBK" w:cs="Times New Roman"/>
          <w:sz w:val="32"/>
          <w:szCs w:val="32"/>
        </w:rPr>
        <w:t>）</w:t>
      </w:r>
      <w:r>
        <w:rPr>
          <w:rFonts w:hint="eastAsia" w:cs="Times New Roman"/>
          <w:sz w:val="32"/>
          <w:szCs w:val="32"/>
          <w:lang w:eastAsia="zh-CN"/>
        </w:rPr>
        <w:t>，</w:t>
      </w:r>
      <w:r>
        <w:rPr>
          <w:rFonts w:hint="default" w:ascii="Times New Roman" w:hAnsi="Times New Roman" w:eastAsia="方正仿宋_GBK" w:cs="Times New Roman"/>
          <w:sz w:val="32"/>
          <w:szCs w:val="32"/>
        </w:rPr>
        <w:t>本人身份证、</w:t>
      </w:r>
      <w:r>
        <w:rPr>
          <w:rFonts w:hint="eastAsia" w:cs="Times New Roman"/>
          <w:sz w:val="32"/>
          <w:szCs w:val="32"/>
          <w:lang w:eastAsia="zh-CN"/>
        </w:rPr>
        <w:t>学历学位证</w:t>
      </w:r>
      <w:r>
        <w:rPr>
          <w:rFonts w:hint="default" w:ascii="Times New Roman" w:hAnsi="Times New Roman" w:eastAsia="方正仿宋_GBK" w:cs="Times New Roman"/>
          <w:sz w:val="32"/>
          <w:szCs w:val="32"/>
        </w:rPr>
        <w:t>原件及复印件</w:t>
      </w:r>
      <w:r>
        <w:rPr>
          <w:rFonts w:hint="eastAsia" w:cs="Times New Roman"/>
          <w:sz w:val="32"/>
          <w:szCs w:val="32"/>
          <w:lang w:val="en-US" w:eastAsia="zh-CN"/>
        </w:rPr>
        <w:t>1份</w:t>
      </w:r>
      <w:r>
        <w:rPr>
          <w:rFonts w:hint="eastAsia" w:cs="Times New Roman"/>
          <w:sz w:val="32"/>
          <w:szCs w:val="32"/>
          <w:lang w:eastAsia="zh-CN"/>
        </w:rPr>
        <w:t>，</w:t>
      </w:r>
      <w:r>
        <w:rPr>
          <w:rFonts w:hint="default" w:ascii="Times New Roman" w:hAnsi="Times New Roman" w:eastAsia="方正仿宋_GBK" w:cs="Times New Roman"/>
          <w:sz w:val="32"/>
          <w:szCs w:val="32"/>
        </w:rPr>
        <w:t>近期同底免冠一寸照片2张</w:t>
      </w:r>
      <w:r>
        <w:rPr>
          <w:rFonts w:hint="eastAsia" w:cs="Times New Roman"/>
          <w:sz w:val="32"/>
          <w:szCs w:val="32"/>
          <w:lang w:eastAsia="zh-CN"/>
        </w:rPr>
        <w:t>，</w:t>
      </w:r>
      <w:r>
        <w:rPr>
          <w:rFonts w:hint="default" w:ascii="Times New Roman" w:hAnsi="Times New Roman" w:eastAsia="方正仿宋_GBK" w:cs="Times New Roman"/>
          <w:sz w:val="32"/>
          <w:szCs w:val="32"/>
        </w:rPr>
        <w:t>近三年年度考核文件（考核登记表）</w:t>
      </w:r>
      <w:r>
        <w:rPr>
          <w:rFonts w:hint="eastAsia" w:cs="Times New Roman"/>
          <w:sz w:val="32"/>
          <w:szCs w:val="32"/>
          <w:lang w:eastAsia="zh-CN"/>
        </w:rPr>
        <w:t>，公务员录用（事业人员聘用）文件，</w:t>
      </w:r>
      <w:r>
        <w:rPr>
          <w:rFonts w:hint="default" w:ascii="Times New Roman" w:hAnsi="Times New Roman" w:eastAsia="方正仿宋_GBK" w:cs="Times New Roman"/>
          <w:sz w:val="32"/>
          <w:szCs w:val="32"/>
        </w:rPr>
        <w:t>任现职务职级</w:t>
      </w:r>
      <w:r>
        <w:rPr>
          <w:rFonts w:hint="default" w:ascii="Times New Roman" w:hAnsi="Times New Roman" w:cs="Times New Roman"/>
          <w:sz w:val="32"/>
          <w:szCs w:val="32"/>
          <w:lang w:eastAsia="zh-CN"/>
        </w:rPr>
        <w:t>（岗位等级）</w:t>
      </w:r>
      <w:r>
        <w:rPr>
          <w:rFonts w:hint="default" w:ascii="Times New Roman" w:hAnsi="Times New Roman" w:eastAsia="方正仿宋_GBK" w:cs="Times New Roman"/>
          <w:sz w:val="32"/>
          <w:szCs w:val="32"/>
        </w:rPr>
        <w:t>文件</w:t>
      </w:r>
      <w:r>
        <w:rPr>
          <w:rFonts w:hint="eastAsia" w:cs="Times New Roman"/>
          <w:sz w:val="32"/>
          <w:szCs w:val="32"/>
          <w:lang w:eastAsia="zh-CN"/>
        </w:rPr>
        <w:t>。</w:t>
      </w:r>
      <w:r>
        <w:rPr>
          <w:rFonts w:hint="default" w:ascii="Times New Roman" w:hAnsi="Times New Roman" w:eastAsia="方正仿宋_GBK" w:cs="Times New Roman"/>
          <w:sz w:val="32"/>
          <w:szCs w:val="32"/>
        </w:rPr>
        <w:t>所有复印件须加盖单位公章，注明复印人、复印时间。</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（四）</w:t>
      </w:r>
      <w:r>
        <w:rPr>
          <w:rFonts w:hint="eastAsia" w:ascii="方正楷体_GBK" w:hAnsi="方正楷体_GBK" w:eastAsia="方正楷体_GBK" w:cs="方正楷体_GBK"/>
          <w:b w:val="0"/>
          <w:bCs w:val="0"/>
          <w:sz w:val="32"/>
          <w:szCs w:val="32"/>
        </w:rPr>
        <w:t>领取《准考证》</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sz w:val="32"/>
          <w:szCs w:val="32"/>
          <w:u w:val="none"/>
        </w:rPr>
      </w:pPr>
      <w:r>
        <w:rPr>
          <w:rFonts w:hint="default" w:ascii="Times New Roman" w:hAnsi="Times New Roman" w:eastAsia="方正仿宋_GBK" w:cs="Times New Roman"/>
          <w:sz w:val="32"/>
          <w:szCs w:val="32"/>
        </w:rPr>
        <w:t>县委组织部</w:t>
      </w:r>
      <w:r>
        <w:rPr>
          <w:rFonts w:hint="eastAsia" w:cs="Times New Roman"/>
          <w:sz w:val="32"/>
          <w:szCs w:val="32"/>
          <w:lang w:eastAsia="zh-CN"/>
        </w:rPr>
        <w:t>对</w:t>
      </w:r>
      <w:r>
        <w:rPr>
          <w:rFonts w:hint="default" w:ascii="Times New Roman" w:hAnsi="Times New Roman" w:eastAsia="方正仿宋_GBK" w:cs="Times New Roman"/>
          <w:sz w:val="32"/>
          <w:szCs w:val="32"/>
        </w:rPr>
        <w:t>报考人员资格条件</w:t>
      </w:r>
      <w:r>
        <w:rPr>
          <w:rFonts w:hint="eastAsia" w:cs="Times New Roman"/>
          <w:sz w:val="32"/>
          <w:szCs w:val="32"/>
          <w:lang w:eastAsia="zh-CN"/>
        </w:rPr>
        <w:t>进行审查，资格审查合格人员</w:t>
      </w:r>
      <w:r>
        <w:rPr>
          <w:rFonts w:hint="default" w:ascii="Times New Roman" w:hAnsi="Times New Roman" w:eastAsia="方正仿宋_GBK" w:cs="Times New Roman"/>
          <w:sz w:val="32"/>
          <w:szCs w:val="32"/>
        </w:rPr>
        <w:t>于</w:t>
      </w:r>
      <w:r>
        <w:rPr>
          <w:rFonts w:hint="eastAsia" w:cs="Times New Roman"/>
          <w:sz w:val="32"/>
          <w:szCs w:val="32"/>
          <w:lang w:val="en-US" w:eastAsia="zh-CN"/>
        </w:rPr>
        <w:t>5</w:t>
      </w:r>
      <w:r>
        <w:rPr>
          <w:rFonts w:hint="default" w:ascii="Times New Roman" w:hAnsi="Times New Roman" w:eastAsia="方正仿宋_GBK" w:cs="Times New Roman"/>
          <w:sz w:val="32"/>
          <w:szCs w:val="32"/>
        </w:rPr>
        <w:t>月</w:t>
      </w:r>
      <w:r>
        <w:rPr>
          <w:rFonts w:hint="eastAsia" w:cs="Times New Roman"/>
          <w:sz w:val="32"/>
          <w:szCs w:val="32"/>
          <w:lang w:val="en-US" w:eastAsia="zh-CN"/>
        </w:rPr>
        <w:t>14</w:t>
      </w:r>
      <w:r>
        <w:rPr>
          <w:rFonts w:hint="default" w:ascii="Times New Roman" w:hAnsi="Times New Roman" w:eastAsia="方正仿宋_GBK" w:cs="Times New Roman"/>
          <w:sz w:val="32"/>
          <w:szCs w:val="32"/>
        </w:rPr>
        <w:t>日（上午</w:t>
      </w:r>
      <w:r>
        <w:rPr>
          <w:rFonts w:hint="eastAsia" w:cs="Times New Roman"/>
          <w:sz w:val="32"/>
          <w:szCs w:val="32"/>
          <w:lang w:val="en-US" w:eastAsia="zh-CN"/>
        </w:rPr>
        <w:t>9</w:t>
      </w:r>
      <w:r>
        <w:rPr>
          <w:rFonts w:hint="default" w:ascii="Times New Roman" w:hAnsi="Times New Roman" w:eastAsia="方正仿宋_GBK" w:cs="Times New Roman"/>
          <w:sz w:val="32"/>
          <w:szCs w:val="32"/>
        </w:rPr>
        <w:t>:00-1</w:t>
      </w:r>
      <w:r>
        <w:rPr>
          <w:rFonts w:hint="eastAsia" w:cs="Times New Roman"/>
          <w:sz w:val="32"/>
          <w:szCs w:val="32"/>
          <w:lang w:val="en-US" w:eastAsia="zh-CN"/>
        </w:rPr>
        <w:t>0</w:t>
      </w:r>
      <w:r>
        <w:rPr>
          <w:rFonts w:hint="default" w:ascii="Times New Roman" w:hAnsi="Times New Roman" w:eastAsia="方正仿宋_GBK" w:cs="Times New Roman"/>
          <w:sz w:val="32"/>
          <w:szCs w:val="32"/>
        </w:rPr>
        <w:t>:</w:t>
      </w:r>
      <w:r>
        <w:rPr>
          <w:rFonts w:hint="eastAsia" w:cs="Times New Roman"/>
          <w:sz w:val="32"/>
          <w:szCs w:val="32"/>
          <w:lang w:val="en-US" w:eastAsia="zh-CN"/>
        </w:rPr>
        <w:t>3</w:t>
      </w:r>
      <w:r>
        <w:rPr>
          <w:rFonts w:hint="default" w:ascii="Times New Roman" w:hAnsi="Times New Roman" w:eastAsia="方正仿宋_GBK" w:cs="Times New Roman"/>
          <w:sz w:val="32"/>
          <w:szCs w:val="32"/>
        </w:rPr>
        <w:t>0）到</w:t>
      </w:r>
      <w:r>
        <w:rPr>
          <w:rFonts w:hint="default" w:ascii="Times New Roman" w:hAnsi="Times New Roman" w:cs="Times New Roman"/>
          <w:sz w:val="32"/>
          <w:szCs w:val="32"/>
          <w:lang w:eastAsia="zh-CN"/>
        </w:rPr>
        <w:t>巫山县</w:t>
      </w:r>
      <w:r>
        <w:rPr>
          <w:rFonts w:hint="default" w:ascii="Times New Roman" w:hAnsi="Times New Roman" w:eastAsia="方正仿宋_GBK" w:cs="Times New Roman"/>
          <w:sz w:val="32"/>
          <w:szCs w:val="32"/>
        </w:rPr>
        <w:t>党政大楼</w:t>
      </w:r>
      <w:r>
        <w:rPr>
          <w:rFonts w:hint="eastAsia" w:cs="Times New Roman"/>
          <w:sz w:val="32"/>
          <w:szCs w:val="32"/>
          <w:lang w:val="en-US" w:eastAsia="zh-CN"/>
        </w:rPr>
        <w:t>9</w:t>
      </w:r>
      <w:r>
        <w:rPr>
          <w:rFonts w:hint="default" w:ascii="Times New Roman" w:hAnsi="Times New Roman" w:eastAsia="方正仿宋_GBK" w:cs="Times New Roman"/>
          <w:sz w:val="32"/>
          <w:szCs w:val="32"/>
        </w:rPr>
        <w:t>楼</w:t>
      </w:r>
      <w:r>
        <w:rPr>
          <w:rFonts w:hint="eastAsia" w:cs="Times New Roman"/>
          <w:sz w:val="32"/>
          <w:szCs w:val="32"/>
          <w:lang w:eastAsia="zh-CN"/>
        </w:rPr>
        <w:t>县委组织部公务员科</w:t>
      </w:r>
      <w:r>
        <w:rPr>
          <w:rFonts w:hint="default" w:ascii="Times New Roman" w:hAnsi="Times New Roman" w:eastAsia="方正仿宋_GBK" w:cs="Times New Roman"/>
          <w:sz w:val="32"/>
          <w:szCs w:val="32"/>
          <w:u w:val="none"/>
        </w:rPr>
        <w:t>领取《准考证》。</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实际报名人数与遴选指标的比例一般不低于3:1。达不到规定比例的，可适当降低比例，低于2:1的，则相应递减或取消遴选指标。取消遴选</w:t>
      </w:r>
      <w:r>
        <w:rPr>
          <w:rFonts w:hint="eastAsia" w:cs="Times New Roman"/>
          <w:sz w:val="32"/>
          <w:szCs w:val="32"/>
          <w:lang w:eastAsia="zh-CN"/>
        </w:rPr>
        <w:t>的职位报考人员可在</w:t>
      </w:r>
      <w:r>
        <w:rPr>
          <w:rFonts w:hint="eastAsia" w:cs="Times New Roman"/>
          <w:sz w:val="32"/>
          <w:szCs w:val="32"/>
          <w:lang w:val="en-US" w:eastAsia="zh-CN"/>
        </w:rPr>
        <w:t>5月13日改报其他符合条件的职位</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考试</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考试分为笔试和面试</w:t>
      </w:r>
      <w:r>
        <w:rPr>
          <w:rFonts w:hint="eastAsia" w:cs="Times New Roman"/>
          <w:sz w:val="32"/>
          <w:szCs w:val="32"/>
          <w:lang w:eastAsia="zh-CN"/>
        </w:rPr>
        <w:t>。</w:t>
      </w:r>
      <w:r>
        <w:rPr>
          <w:rFonts w:hint="default" w:ascii="Times New Roman" w:hAnsi="Times New Roman" w:eastAsia="方正仿宋_GBK" w:cs="Times New Roman"/>
          <w:sz w:val="32"/>
          <w:szCs w:val="32"/>
        </w:rPr>
        <w:t>特别提醒：考生要严格落实常态化疫情防控要求，做好个人防护，按规定佩戴口罩，自觉服从考试组织机构疫情防控工作安排。考前3天内有发热或考前14天内有境外或非低风险地区出行经历或与来自疫情中高风险地区人员有密切接触的考生，考试当日须提供核酸检测阴性证明。</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笔试</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1.笔试科目</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cs="Times New Roman"/>
          <w:sz w:val="32"/>
          <w:szCs w:val="32"/>
          <w:lang w:val="en-US" w:eastAsia="zh-CN"/>
        </w:rPr>
      </w:pPr>
      <w:r>
        <w:rPr>
          <w:rFonts w:hint="eastAsia" w:cs="Times New Roman"/>
          <w:sz w:val="32"/>
          <w:szCs w:val="32"/>
          <w:lang w:eastAsia="zh-CN"/>
        </w:rPr>
        <w:t>公务员职位</w:t>
      </w:r>
      <w:r>
        <w:rPr>
          <w:rFonts w:hint="default" w:ascii="Times New Roman" w:hAnsi="Times New Roman" w:eastAsia="方正仿宋_GBK" w:cs="Times New Roman"/>
          <w:sz w:val="32"/>
          <w:szCs w:val="32"/>
        </w:rPr>
        <w:t>笔试科目为《</w:t>
      </w:r>
      <w:r>
        <w:rPr>
          <w:rFonts w:hint="default" w:ascii="Times New Roman" w:hAnsi="Times New Roman" w:cs="Times New Roman"/>
          <w:sz w:val="32"/>
          <w:szCs w:val="32"/>
          <w:lang w:eastAsia="zh-CN"/>
        </w:rPr>
        <w:t>综合知识</w:t>
      </w:r>
      <w:r>
        <w:rPr>
          <w:rFonts w:hint="default" w:ascii="Times New Roman" w:hAnsi="Times New Roman" w:eastAsia="方正仿宋_GBK" w:cs="Times New Roman"/>
          <w:sz w:val="32"/>
          <w:szCs w:val="32"/>
        </w:rPr>
        <w:t>测试》</w:t>
      </w:r>
      <w:r>
        <w:rPr>
          <w:rFonts w:hint="default" w:ascii="Times New Roman" w:hAnsi="Times New Roman" w:cs="Times New Roman"/>
          <w:sz w:val="32"/>
          <w:szCs w:val="32"/>
          <w:lang w:eastAsia="zh-CN"/>
        </w:rPr>
        <w:t>，满分为100分，主要测试考生政策理论水平、分析和解决实际问题能力、文字表达能力等综合素质</w:t>
      </w:r>
      <w:r>
        <w:rPr>
          <w:rFonts w:hint="eastAsia" w:cs="Times New Roman"/>
          <w:sz w:val="32"/>
          <w:szCs w:val="32"/>
          <w:lang w:eastAsia="zh-CN"/>
        </w:rPr>
        <w:t>。</w:t>
      </w:r>
      <w:r>
        <w:rPr>
          <w:rFonts w:hint="default" w:ascii="Times New Roman" w:hAnsi="Times New Roman" w:cs="Times New Roman"/>
          <w:sz w:val="32"/>
          <w:szCs w:val="32"/>
          <w:lang w:eastAsia="zh-CN"/>
        </w:rPr>
        <w:t>其中报考县委办公室、县文化旅游委</w:t>
      </w:r>
      <w:r>
        <w:rPr>
          <w:rFonts w:hint="eastAsia" w:cs="Times New Roman"/>
          <w:sz w:val="32"/>
          <w:szCs w:val="32"/>
          <w:lang w:eastAsia="zh-CN"/>
        </w:rPr>
        <w:t>职位的</w:t>
      </w:r>
      <w:r>
        <w:rPr>
          <w:rFonts w:hint="default" w:ascii="Times New Roman" w:hAnsi="Times New Roman" w:cs="Times New Roman"/>
          <w:sz w:val="32"/>
          <w:szCs w:val="32"/>
          <w:lang w:eastAsia="zh-CN"/>
        </w:rPr>
        <w:t>，</w:t>
      </w:r>
      <w:r>
        <w:rPr>
          <w:rFonts w:hint="eastAsia" w:cs="Times New Roman"/>
          <w:sz w:val="32"/>
          <w:szCs w:val="32"/>
          <w:lang w:eastAsia="zh-CN"/>
        </w:rPr>
        <w:t>同时开展《职位业务水平测试》</w:t>
      </w:r>
      <w:r>
        <w:rPr>
          <w:rFonts w:hint="default" w:ascii="Times New Roman" w:hAnsi="Times New Roman" w:cs="Times New Roman"/>
          <w:sz w:val="32"/>
          <w:szCs w:val="32"/>
          <w:lang w:eastAsia="zh-CN"/>
        </w:rPr>
        <w:t>，</w:t>
      </w:r>
      <w:r>
        <w:rPr>
          <w:rFonts w:hint="eastAsia" w:cs="Times New Roman"/>
          <w:sz w:val="32"/>
          <w:szCs w:val="32"/>
          <w:lang w:eastAsia="zh-CN"/>
        </w:rPr>
        <w:t>满分为</w:t>
      </w:r>
      <w:r>
        <w:rPr>
          <w:rFonts w:hint="eastAsia" w:cs="Times New Roman"/>
          <w:sz w:val="32"/>
          <w:szCs w:val="32"/>
          <w:lang w:val="en-US" w:eastAsia="zh-CN"/>
        </w:rPr>
        <w:t>100分。</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z w:val="32"/>
          <w:szCs w:val="32"/>
          <w:lang w:eastAsia="zh-CN"/>
        </w:rPr>
      </w:pPr>
      <w:r>
        <w:rPr>
          <w:rFonts w:hint="eastAsia" w:cs="Times New Roman"/>
          <w:sz w:val="32"/>
          <w:szCs w:val="32"/>
          <w:lang w:val="en-US" w:eastAsia="zh-CN"/>
        </w:rPr>
        <w:t>党群系统事业单位工作人员职位笔试科目为</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eastAsia="zh-CN"/>
        </w:rPr>
        <w:t>综合</w:t>
      </w:r>
      <w:r>
        <w:rPr>
          <w:rFonts w:hint="eastAsia" w:cs="Times New Roman"/>
          <w:sz w:val="32"/>
          <w:szCs w:val="32"/>
          <w:lang w:eastAsia="zh-CN"/>
        </w:rPr>
        <w:t>业务能力</w:t>
      </w:r>
      <w:r>
        <w:rPr>
          <w:rFonts w:hint="default" w:ascii="Times New Roman" w:hAnsi="Times New Roman" w:eastAsia="方正仿宋_GBK" w:cs="Times New Roman"/>
          <w:sz w:val="32"/>
          <w:szCs w:val="32"/>
        </w:rPr>
        <w:t>测试》</w:t>
      </w:r>
      <w:r>
        <w:rPr>
          <w:rFonts w:hint="default" w:ascii="Times New Roman" w:hAnsi="Times New Roman" w:cs="Times New Roman"/>
          <w:sz w:val="32"/>
          <w:szCs w:val="32"/>
          <w:lang w:eastAsia="zh-CN"/>
        </w:rPr>
        <w:t>，满分为100分，主要测试考生政策理论</w:t>
      </w:r>
      <w:r>
        <w:rPr>
          <w:rFonts w:hint="eastAsia" w:cs="Times New Roman"/>
          <w:sz w:val="32"/>
          <w:szCs w:val="32"/>
          <w:lang w:eastAsia="zh-CN"/>
        </w:rPr>
        <w:t>、解决问题能力。</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cs="Times New Roman"/>
          <w:sz w:val="32"/>
          <w:szCs w:val="32"/>
          <w:lang w:val="en-US" w:eastAsia="zh-CN"/>
        </w:rPr>
      </w:pPr>
      <w:r>
        <w:rPr>
          <w:rFonts w:hint="eastAsia" w:cs="Times New Roman"/>
          <w:sz w:val="32"/>
          <w:szCs w:val="32"/>
          <w:lang w:val="en-US" w:eastAsia="zh-CN"/>
        </w:rPr>
        <w:t>2.笔试时间</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eastAsia="方正仿宋_GBK" w:cs="Times New Roman"/>
          <w:spacing w:val="-28"/>
          <w:sz w:val="32"/>
          <w:szCs w:val="32"/>
          <w:lang w:val="en-US" w:eastAsia="zh-CN"/>
        </w:rPr>
      </w:pPr>
      <w:r>
        <w:rPr>
          <w:rFonts w:hint="eastAsia" w:cs="Times New Roman"/>
          <w:sz w:val="32"/>
          <w:szCs w:val="32"/>
          <w:lang w:val="en-US" w:eastAsia="zh-CN"/>
        </w:rPr>
        <w:t>5</w:t>
      </w:r>
      <w:r>
        <w:rPr>
          <w:rFonts w:hint="default" w:ascii="Times New Roman" w:hAnsi="Times New Roman" w:eastAsia="方正仿宋_GBK" w:cs="Times New Roman"/>
          <w:sz w:val="32"/>
          <w:szCs w:val="32"/>
        </w:rPr>
        <w:t>月</w:t>
      </w:r>
      <w:r>
        <w:rPr>
          <w:rFonts w:hint="eastAsia" w:cs="Times New Roman"/>
          <w:sz w:val="32"/>
          <w:szCs w:val="32"/>
          <w:lang w:val="en-US" w:eastAsia="zh-CN"/>
        </w:rPr>
        <w:t>14</w:t>
      </w:r>
      <w:r>
        <w:rPr>
          <w:rFonts w:hint="default" w:ascii="Times New Roman" w:hAnsi="Times New Roman" w:eastAsia="方正仿宋_GBK" w:cs="Times New Roman"/>
          <w:sz w:val="32"/>
          <w:szCs w:val="32"/>
        </w:rPr>
        <w:t>日1</w:t>
      </w:r>
      <w:r>
        <w:rPr>
          <w:rFonts w:hint="eastAsia" w:cs="Times New Roman"/>
          <w:sz w:val="32"/>
          <w:szCs w:val="32"/>
          <w:lang w:val="en-US" w:eastAsia="zh-CN"/>
        </w:rPr>
        <w:t>4</w:t>
      </w:r>
      <w:r>
        <w:rPr>
          <w:rFonts w:hint="default" w:ascii="Times New Roman" w:hAnsi="Times New Roman" w:eastAsia="方正仿宋_GBK" w:cs="Times New Roman"/>
          <w:sz w:val="32"/>
          <w:szCs w:val="32"/>
        </w:rPr>
        <w:t>:00-1</w:t>
      </w:r>
      <w:r>
        <w:rPr>
          <w:rFonts w:hint="eastAsia" w:cs="Times New Roman"/>
          <w:sz w:val="32"/>
          <w:szCs w:val="32"/>
          <w:lang w:val="en-US" w:eastAsia="zh-CN"/>
        </w:rPr>
        <w:t>5</w:t>
      </w:r>
      <w:r>
        <w:rPr>
          <w:rFonts w:hint="default" w:ascii="Times New Roman" w:hAnsi="Times New Roman" w:eastAsia="方正仿宋_GBK" w:cs="Times New Roman"/>
          <w:sz w:val="32"/>
          <w:szCs w:val="32"/>
        </w:rPr>
        <w:t>:</w:t>
      </w:r>
      <w:r>
        <w:rPr>
          <w:rFonts w:hint="eastAsia" w:cs="Times New Roman"/>
          <w:sz w:val="32"/>
          <w:szCs w:val="32"/>
          <w:lang w:val="en-US" w:eastAsia="zh-CN"/>
        </w:rPr>
        <w:t>3</w:t>
      </w:r>
      <w:r>
        <w:rPr>
          <w:rFonts w:hint="default" w:ascii="Times New Roman" w:hAnsi="Times New Roman" w:eastAsia="方正仿宋_GBK" w:cs="Times New Roman"/>
          <w:sz w:val="32"/>
          <w:szCs w:val="32"/>
        </w:rPr>
        <w:t>0</w:t>
      </w:r>
      <w:r>
        <w:rPr>
          <w:rFonts w:hint="eastAsia" w:cs="Times New Roman"/>
          <w:sz w:val="32"/>
          <w:szCs w:val="32"/>
          <w:lang w:val="en-US" w:eastAsia="zh-CN"/>
        </w:rPr>
        <w:t xml:space="preserve">  </w:t>
      </w:r>
      <w:r>
        <w:rPr>
          <w:rFonts w:hint="default" w:ascii="Times New Roman" w:hAnsi="Times New Roman" w:eastAsia="方正仿宋_GBK" w:cs="Times New Roman"/>
          <w:spacing w:val="-28"/>
          <w:sz w:val="32"/>
          <w:szCs w:val="32"/>
        </w:rPr>
        <w:t>《</w:t>
      </w:r>
      <w:r>
        <w:rPr>
          <w:rFonts w:hint="default" w:ascii="Times New Roman" w:hAnsi="Times New Roman" w:cs="Times New Roman"/>
          <w:spacing w:val="-28"/>
          <w:sz w:val="32"/>
          <w:szCs w:val="32"/>
          <w:lang w:eastAsia="zh-CN"/>
        </w:rPr>
        <w:t>综合知识</w:t>
      </w:r>
      <w:r>
        <w:rPr>
          <w:rFonts w:hint="default" w:ascii="Times New Roman" w:hAnsi="Times New Roman" w:eastAsia="方正仿宋_GBK" w:cs="Times New Roman"/>
          <w:spacing w:val="-28"/>
          <w:sz w:val="32"/>
          <w:szCs w:val="32"/>
        </w:rPr>
        <w:t>测试》《</w:t>
      </w:r>
      <w:r>
        <w:rPr>
          <w:rFonts w:hint="default" w:ascii="Times New Roman" w:hAnsi="Times New Roman" w:cs="Times New Roman"/>
          <w:spacing w:val="-28"/>
          <w:sz w:val="32"/>
          <w:szCs w:val="32"/>
          <w:lang w:eastAsia="zh-CN"/>
        </w:rPr>
        <w:t>综合</w:t>
      </w:r>
      <w:r>
        <w:rPr>
          <w:rFonts w:hint="eastAsia" w:cs="Times New Roman"/>
          <w:spacing w:val="-28"/>
          <w:sz w:val="32"/>
          <w:szCs w:val="32"/>
          <w:lang w:eastAsia="zh-CN"/>
        </w:rPr>
        <w:t>业务能力</w:t>
      </w:r>
      <w:r>
        <w:rPr>
          <w:rFonts w:hint="default" w:ascii="Times New Roman" w:hAnsi="Times New Roman" w:eastAsia="方正仿宋_GBK" w:cs="Times New Roman"/>
          <w:spacing w:val="-28"/>
          <w:sz w:val="32"/>
          <w:szCs w:val="32"/>
        </w:rPr>
        <w:t>测试》</w:t>
      </w:r>
    </w:p>
    <w:p>
      <w:pPr>
        <w:pStyle w:val="2"/>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eastAsia="方正仿宋_GBK"/>
          <w:lang w:val="en-US" w:eastAsia="zh-CN"/>
        </w:rPr>
      </w:pPr>
      <w:r>
        <w:rPr>
          <w:rFonts w:hint="eastAsia" w:cs="Times New Roman"/>
          <w:sz w:val="32"/>
          <w:szCs w:val="32"/>
          <w:lang w:val="en-US" w:eastAsia="zh-CN"/>
        </w:rPr>
        <w:t>5</w:t>
      </w:r>
      <w:r>
        <w:rPr>
          <w:rFonts w:hint="default" w:ascii="Times New Roman" w:hAnsi="Times New Roman" w:eastAsia="方正仿宋_GBK" w:cs="Times New Roman"/>
          <w:sz w:val="32"/>
          <w:szCs w:val="32"/>
        </w:rPr>
        <w:t>月</w:t>
      </w:r>
      <w:r>
        <w:rPr>
          <w:rFonts w:hint="eastAsia" w:cs="Times New Roman"/>
          <w:sz w:val="32"/>
          <w:szCs w:val="32"/>
          <w:lang w:val="en-US" w:eastAsia="zh-CN"/>
        </w:rPr>
        <w:t>14</w:t>
      </w:r>
      <w:r>
        <w:rPr>
          <w:rFonts w:hint="default" w:ascii="Times New Roman" w:hAnsi="Times New Roman" w:eastAsia="方正仿宋_GBK" w:cs="Times New Roman"/>
          <w:sz w:val="32"/>
          <w:szCs w:val="32"/>
        </w:rPr>
        <w:t>日1</w:t>
      </w:r>
      <w:r>
        <w:rPr>
          <w:rFonts w:hint="eastAsia" w:cs="Times New Roman"/>
          <w:sz w:val="32"/>
          <w:szCs w:val="32"/>
          <w:lang w:val="en-US" w:eastAsia="zh-CN"/>
        </w:rPr>
        <w:t>5</w:t>
      </w:r>
      <w:r>
        <w:rPr>
          <w:rFonts w:hint="default" w:ascii="Times New Roman" w:hAnsi="Times New Roman" w:eastAsia="方正仿宋_GBK" w:cs="Times New Roman"/>
          <w:sz w:val="32"/>
          <w:szCs w:val="32"/>
        </w:rPr>
        <w:t>:</w:t>
      </w:r>
      <w:r>
        <w:rPr>
          <w:rFonts w:hint="eastAsia" w:cs="Times New Roman"/>
          <w:sz w:val="32"/>
          <w:szCs w:val="32"/>
          <w:lang w:val="en-US" w:eastAsia="zh-CN"/>
        </w:rPr>
        <w:t>3</w:t>
      </w:r>
      <w:r>
        <w:rPr>
          <w:rFonts w:hint="default" w:ascii="Times New Roman" w:hAnsi="Times New Roman" w:eastAsia="方正仿宋_GBK" w:cs="Times New Roman"/>
          <w:sz w:val="32"/>
          <w:szCs w:val="32"/>
        </w:rPr>
        <w:t>0-1</w:t>
      </w:r>
      <w:r>
        <w:rPr>
          <w:rFonts w:hint="eastAsia" w:cs="Times New Roman"/>
          <w:sz w:val="32"/>
          <w:szCs w:val="32"/>
          <w:lang w:val="en-US" w:eastAsia="zh-CN"/>
        </w:rPr>
        <w:t>6</w:t>
      </w:r>
      <w:r>
        <w:rPr>
          <w:rFonts w:hint="default" w:ascii="Times New Roman" w:hAnsi="Times New Roman" w:eastAsia="方正仿宋_GBK" w:cs="Times New Roman"/>
          <w:sz w:val="32"/>
          <w:szCs w:val="32"/>
        </w:rPr>
        <w:t>:</w:t>
      </w:r>
      <w:r>
        <w:rPr>
          <w:rFonts w:hint="eastAsia" w:cs="Times New Roman"/>
          <w:sz w:val="32"/>
          <w:szCs w:val="32"/>
          <w:lang w:val="en-US" w:eastAsia="zh-CN"/>
        </w:rPr>
        <w:t>3</w:t>
      </w:r>
      <w:r>
        <w:rPr>
          <w:rFonts w:hint="default" w:ascii="Times New Roman" w:hAnsi="Times New Roman" w:eastAsia="方正仿宋_GBK" w:cs="Times New Roman"/>
          <w:sz w:val="32"/>
          <w:szCs w:val="32"/>
        </w:rPr>
        <w:t>0</w:t>
      </w:r>
      <w:r>
        <w:rPr>
          <w:rFonts w:hint="eastAsia" w:cs="Times New Roman"/>
          <w:sz w:val="32"/>
          <w:szCs w:val="32"/>
          <w:lang w:val="en-US" w:eastAsia="zh-CN"/>
        </w:rPr>
        <w:t xml:space="preserve">  </w:t>
      </w:r>
      <w:r>
        <w:rPr>
          <w:rFonts w:hint="eastAsia" w:cs="Times New Roman"/>
          <w:sz w:val="32"/>
          <w:szCs w:val="32"/>
          <w:lang w:eastAsia="zh-CN"/>
        </w:rPr>
        <w:t>《职位业务水平测试》</w:t>
      </w:r>
      <w:r>
        <w:rPr>
          <w:rFonts w:hint="eastAsia"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lang w:val="en-US" w:eastAsia="zh-CN"/>
        </w:rPr>
      </w:pPr>
      <w:r>
        <w:rPr>
          <w:rFonts w:hint="default" w:ascii="Times New Roman" w:hAnsi="Times New Roman" w:eastAsia="方正仿宋_GBK" w:cs="Times New Roman"/>
          <w:sz w:val="32"/>
          <w:szCs w:val="32"/>
        </w:rPr>
        <w:t>具体时间和地点详见《准考证》</w:t>
      </w:r>
      <w:r>
        <w:rPr>
          <w:rFonts w:hint="eastAsia" w:cs="Times New Roman"/>
          <w:sz w:val="32"/>
          <w:szCs w:val="32"/>
          <w:lang w:eastAsia="zh-CN"/>
        </w:rPr>
        <w:t>，报考人员</w:t>
      </w:r>
      <w:r>
        <w:rPr>
          <w:rFonts w:hint="default" w:ascii="Times New Roman" w:hAnsi="Times New Roman" w:cs="Times New Roman"/>
          <w:sz w:val="32"/>
          <w:szCs w:val="32"/>
          <w:lang w:eastAsia="zh-CN"/>
        </w:rPr>
        <w:t>须携带准考证、身份证，在规定时间到指定地点，未按规定的时间、地点</w:t>
      </w:r>
      <w:r>
        <w:rPr>
          <w:rFonts w:hint="eastAsia" w:cs="Times New Roman"/>
          <w:sz w:val="32"/>
          <w:szCs w:val="32"/>
          <w:lang w:eastAsia="zh-CN"/>
        </w:rPr>
        <w:t>参加考试</w:t>
      </w:r>
      <w:r>
        <w:rPr>
          <w:rFonts w:hint="default" w:ascii="Times New Roman" w:hAnsi="Times New Roman" w:cs="Times New Roman"/>
          <w:sz w:val="32"/>
          <w:szCs w:val="32"/>
          <w:lang w:eastAsia="zh-CN"/>
        </w:rPr>
        <w:t>的，视为放弃遴选资格。</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3.</w:t>
      </w:r>
      <w:r>
        <w:rPr>
          <w:rFonts w:hint="default" w:ascii="Times New Roman" w:hAnsi="Times New Roman" w:cs="Times New Roman"/>
          <w:sz w:val="32"/>
          <w:szCs w:val="32"/>
          <w:lang w:eastAsia="zh-CN"/>
        </w:rPr>
        <w:t>笔试加分</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对公务员</w:t>
      </w:r>
      <w:r>
        <w:rPr>
          <w:rFonts w:hint="eastAsia" w:cs="Times New Roman"/>
          <w:sz w:val="32"/>
          <w:szCs w:val="32"/>
          <w:lang w:eastAsia="zh-CN"/>
        </w:rPr>
        <w:t>（事业人员）</w:t>
      </w:r>
      <w:r>
        <w:rPr>
          <w:rFonts w:hint="default" w:ascii="Times New Roman" w:hAnsi="Times New Roman" w:cs="Times New Roman"/>
          <w:sz w:val="32"/>
          <w:szCs w:val="32"/>
          <w:lang w:eastAsia="zh-CN"/>
        </w:rPr>
        <w:t>年度考核结果为优秀等次的报名人员实行笔试加分制度。</w:t>
      </w:r>
      <w:r>
        <w:rPr>
          <w:rFonts w:hint="eastAsia" w:cs="Times New Roman"/>
          <w:sz w:val="32"/>
          <w:szCs w:val="32"/>
          <w:lang w:eastAsia="zh-CN"/>
        </w:rPr>
        <w:t>即</w:t>
      </w:r>
      <w:r>
        <w:rPr>
          <w:rFonts w:hint="default" w:ascii="Times New Roman" w:hAnsi="Times New Roman" w:cs="Times New Roman"/>
          <w:sz w:val="32"/>
          <w:szCs w:val="32"/>
          <w:lang w:eastAsia="zh-CN"/>
        </w:rPr>
        <w:t>对近三年（201</w:t>
      </w:r>
      <w:r>
        <w:rPr>
          <w:rFonts w:hint="eastAsia" w:cs="Times New Roman"/>
          <w:sz w:val="32"/>
          <w:szCs w:val="32"/>
          <w:lang w:val="en-US" w:eastAsia="zh-CN"/>
        </w:rPr>
        <w:t>9</w:t>
      </w:r>
      <w:r>
        <w:rPr>
          <w:rFonts w:hint="default" w:ascii="Times New Roman" w:hAnsi="Times New Roman" w:cs="Times New Roman"/>
          <w:sz w:val="32"/>
          <w:szCs w:val="32"/>
          <w:lang w:eastAsia="zh-CN"/>
        </w:rPr>
        <w:t>—202</w:t>
      </w:r>
      <w:r>
        <w:rPr>
          <w:rFonts w:hint="eastAsia" w:cs="Times New Roman"/>
          <w:sz w:val="32"/>
          <w:szCs w:val="32"/>
          <w:lang w:val="en-US" w:eastAsia="zh-CN"/>
        </w:rPr>
        <w:t>1</w:t>
      </w:r>
      <w:r>
        <w:rPr>
          <w:rFonts w:hint="default" w:ascii="Times New Roman" w:hAnsi="Times New Roman" w:cs="Times New Roman"/>
          <w:sz w:val="32"/>
          <w:szCs w:val="32"/>
          <w:lang w:eastAsia="zh-CN"/>
        </w:rPr>
        <w:t>年）公务员</w:t>
      </w:r>
      <w:r>
        <w:rPr>
          <w:rFonts w:hint="eastAsia" w:cs="Times New Roman"/>
          <w:sz w:val="32"/>
          <w:szCs w:val="32"/>
          <w:lang w:eastAsia="zh-CN"/>
        </w:rPr>
        <w:t>（事业人员）</w:t>
      </w:r>
      <w:r>
        <w:rPr>
          <w:rFonts w:hint="default" w:ascii="Times New Roman" w:hAnsi="Times New Roman" w:cs="Times New Roman"/>
          <w:sz w:val="32"/>
          <w:szCs w:val="32"/>
          <w:lang w:eastAsia="zh-CN"/>
        </w:rPr>
        <w:t>年度考核获优秀等次的，每获一个优秀等次加1分。加分材料经审核无误后，</w:t>
      </w:r>
      <w:r>
        <w:rPr>
          <w:rFonts w:hint="eastAsia" w:cs="Times New Roman"/>
          <w:sz w:val="32"/>
          <w:szCs w:val="32"/>
          <w:lang w:eastAsia="zh-CN"/>
        </w:rPr>
        <w:t>对外公布</w:t>
      </w:r>
      <w:r>
        <w:rPr>
          <w:rFonts w:hint="default" w:ascii="Times New Roman" w:hAnsi="Times New Roman" w:cs="Times New Roman"/>
          <w:sz w:val="32"/>
          <w:szCs w:val="32"/>
          <w:lang w:eastAsia="zh-CN"/>
        </w:rPr>
        <w:t>。</w:t>
      </w:r>
    </w:p>
    <w:p>
      <w:pPr>
        <w:pStyle w:val="2"/>
        <w:keepNext w:val="0"/>
        <w:keepLines w:val="0"/>
        <w:pageBreakBefore w:val="0"/>
        <w:kinsoku/>
        <w:wordWrap/>
        <w:overflowPunct/>
        <w:topLinePunct w:val="0"/>
        <w:autoSpaceDE/>
        <w:autoSpaceDN/>
        <w:bidi w:val="0"/>
        <w:adjustRightInd/>
        <w:spacing w:line="594" w:lineRule="exact"/>
        <w:textAlignment w:val="auto"/>
        <w:rPr>
          <w:rFonts w:hint="eastAsia" w:cs="Times New Roman"/>
          <w:kern w:val="2"/>
          <w:sz w:val="32"/>
          <w:szCs w:val="32"/>
          <w:lang w:val="en-US" w:eastAsia="zh-CN" w:bidi="ar-SA"/>
        </w:rPr>
      </w:pPr>
      <w:r>
        <w:rPr>
          <w:rFonts w:hint="eastAsia" w:cs="Times New Roman"/>
          <w:kern w:val="2"/>
          <w:sz w:val="32"/>
          <w:szCs w:val="32"/>
          <w:lang w:val="en-US" w:eastAsia="zh-CN" w:bidi="ar-SA"/>
        </w:rPr>
        <w:t xml:space="preserve">    4.成绩计算</w:t>
      </w:r>
    </w:p>
    <w:p>
      <w:pPr>
        <w:pStyle w:val="2"/>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cs="Times New Roman"/>
          <w:kern w:val="2"/>
          <w:sz w:val="32"/>
          <w:szCs w:val="32"/>
          <w:lang w:val="en-US" w:eastAsia="zh-CN" w:bidi="ar-SA"/>
        </w:rPr>
      </w:pPr>
      <w:r>
        <w:rPr>
          <w:rFonts w:hint="default" w:ascii="Times New Roman" w:hAnsi="Times New Roman" w:cs="Times New Roman"/>
          <w:sz w:val="32"/>
          <w:szCs w:val="32"/>
          <w:lang w:eastAsia="zh-CN"/>
        </w:rPr>
        <w:t>县委办公室、县文化旅游委</w:t>
      </w:r>
      <w:r>
        <w:rPr>
          <w:rFonts w:hint="eastAsia" w:cs="Times New Roman"/>
          <w:sz w:val="32"/>
          <w:szCs w:val="32"/>
          <w:lang w:eastAsia="zh-CN"/>
        </w:rPr>
        <w:t>遴选职位：</w:t>
      </w:r>
      <w:r>
        <w:rPr>
          <w:rFonts w:hint="eastAsia" w:cs="Times New Roman"/>
          <w:kern w:val="2"/>
          <w:sz w:val="32"/>
          <w:szCs w:val="32"/>
          <w:lang w:val="en-US" w:eastAsia="zh-CN" w:bidi="ar-SA"/>
        </w:rPr>
        <w:t>笔试成绩=（</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eastAsia="zh-CN"/>
        </w:rPr>
        <w:t>综合知识</w:t>
      </w:r>
      <w:r>
        <w:rPr>
          <w:rFonts w:hint="default" w:ascii="Times New Roman" w:hAnsi="Times New Roman" w:eastAsia="方正仿宋_GBK" w:cs="Times New Roman"/>
          <w:sz w:val="32"/>
          <w:szCs w:val="32"/>
        </w:rPr>
        <w:t>测试》</w:t>
      </w:r>
      <w:r>
        <w:rPr>
          <w:rFonts w:hint="eastAsia" w:cs="Times New Roman"/>
          <w:sz w:val="32"/>
          <w:szCs w:val="32"/>
          <w:lang w:eastAsia="zh-CN"/>
        </w:rPr>
        <w:t>成绩</w:t>
      </w:r>
      <w:r>
        <w:rPr>
          <w:rFonts w:hint="eastAsia" w:cs="Times New Roman"/>
          <w:sz w:val="32"/>
          <w:szCs w:val="32"/>
          <w:lang w:val="en-US" w:eastAsia="zh-CN"/>
        </w:rPr>
        <w:t>+</w:t>
      </w:r>
      <w:r>
        <w:rPr>
          <w:rFonts w:hint="eastAsia" w:cs="Times New Roman"/>
          <w:sz w:val="32"/>
          <w:szCs w:val="32"/>
          <w:lang w:eastAsia="zh-CN"/>
        </w:rPr>
        <w:t>《职位业务水平测试》成绩</w:t>
      </w:r>
      <w:r>
        <w:rPr>
          <w:rFonts w:hint="eastAsia" w:cs="Times New Roman"/>
          <w:kern w:val="2"/>
          <w:sz w:val="32"/>
          <w:szCs w:val="32"/>
          <w:lang w:val="en-US" w:eastAsia="zh-CN" w:bidi="ar-SA"/>
        </w:rPr>
        <w:t>）</w:t>
      </w:r>
      <w:r>
        <w:rPr>
          <w:rFonts w:hint="default" w:ascii="Times New Roman" w:hAnsi="Times New Roman" w:eastAsia="方正仿宋_GBK" w:cs="Times New Roman"/>
          <w:sz w:val="32"/>
          <w:szCs w:val="32"/>
        </w:rPr>
        <w:t>×50%</w:t>
      </w:r>
      <w:r>
        <w:rPr>
          <w:rFonts w:hint="eastAsia" w:cs="Times New Roman"/>
          <w:sz w:val="32"/>
          <w:szCs w:val="32"/>
          <w:lang w:val="en-US" w:eastAsia="zh-CN"/>
        </w:rPr>
        <w:t>+</w:t>
      </w:r>
      <w:r>
        <w:rPr>
          <w:rFonts w:hint="default" w:ascii="Times New Roman" w:hAnsi="Times New Roman" w:cs="Times New Roman"/>
          <w:sz w:val="32"/>
          <w:szCs w:val="32"/>
          <w:lang w:eastAsia="zh-CN"/>
        </w:rPr>
        <w:t>笔试加分</w:t>
      </w:r>
    </w:p>
    <w:p>
      <w:pPr>
        <w:pStyle w:val="2"/>
        <w:keepNext w:val="0"/>
        <w:keepLines w:val="0"/>
        <w:pageBreakBefore w:val="0"/>
        <w:kinsoku/>
        <w:wordWrap/>
        <w:overflowPunct/>
        <w:topLinePunct w:val="0"/>
        <w:autoSpaceDE/>
        <w:autoSpaceDN/>
        <w:bidi w:val="0"/>
        <w:adjustRightInd/>
        <w:spacing w:line="594" w:lineRule="exact"/>
        <w:ind w:firstLine="640"/>
        <w:textAlignment w:val="auto"/>
        <w:rPr>
          <w:rFonts w:hint="eastAsia" w:cs="Times New Roman"/>
          <w:kern w:val="2"/>
          <w:sz w:val="32"/>
          <w:szCs w:val="32"/>
          <w:lang w:val="en-US" w:eastAsia="zh-CN" w:bidi="ar-SA"/>
        </w:rPr>
      </w:pPr>
      <w:r>
        <w:rPr>
          <w:rFonts w:hint="eastAsia" w:cs="Times New Roman"/>
          <w:kern w:val="2"/>
          <w:sz w:val="32"/>
          <w:szCs w:val="32"/>
          <w:lang w:val="en-US" w:eastAsia="zh-CN" w:bidi="ar-SA"/>
        </w:rPr>
        <w:t>其他公务员遴选职位：笔试成绩=</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eastAsia="zh-CN"/>
        </w:rPr>
        <w:t>综合知识</w:t>
      </w:r>
      <w:r>
        <w:rPr>
          <w:rFonts w:hint="default" w:ascii="Times New Roman" w:hAnsi="Times New Roman" w:eastAsia="方正仿宋_GBK" w:cs="Times New Roman"/>
          <w:sz w:val="32"/>
          <w:szCs w:val="32"/>
        </w:rPr>
        <w:t>测试》</w:t>
      </w:r>
      <w:r>
        <w:rPr>
          <w:rFonts w:hint="eastAsia" w:cs="Times New Roman"/>
          <w:sz w:val="32"/>
          <w:szCs w:val="32"/>
          <w:lang w:eastAsia="zh-CN"/>
        </w:rPr>
        <w:t>成绩</w:t>
      </w:r>
      <w:r>
        <w:rPr>
          <w:rFonts w:hint="eastAsia" w:cs="Times New Roman"/>
          <w:sz w:val="32"/>
          <w:szCs w:val="32"/>
          <w:lang w:val="en-US" w:eastAsia="zh-CN"/>
        </w:rPr>
        <w:t>+</w:t>
      </w:r>
      <w:r>
        <w:rPr>
          <w:rFonts w:hint="default" w:ascii="Times New Roman" w:hAnsi="Times New Roman" w:cs="Times New Roman"/>
          <w:sz w:val="32"/>
          <w:szCs w:val="32"/>
          <w:lang w:eastAsia="zh-CN"/>
        </w:rPr>
        <w:t>笔试加分</w:t>
      </w:r>
    </w:p>
    <w:p>
      <w:pPr>
        <w:pStyle w:val="2"/>
        <w:keepNext w:val="0"/>
        <w:keepLines w:val="0"/>
        <w:pageBreakBefore w:val="0"/>
        <w:kinsoku/>
        <w:wordWrap/>
        <w:overflowPunct/>
        <w:topLinePunct w:val="0"/>
        <w:autoSpaceDE/>
        <w:autoSpaceDN/>
        <w:bidi w:val="0"/>
        <w:adjustRightInd/>
        <w:spacing w:line="594" w:lineRule="exact"/>
        <w:ind w:firstLine="640"/>
        <w:textAlignment w:val="auto"/>
        <w:rPr>
          <w:rFonts w:hint="default" w:cs="Times New Roman"/>
          <w:kern w:val="2"/>
          <w:sz w:val="32"/>
          <w:szCs w:val="32"/>
          <w:lang w:val="en-US" w:eastAsia="zh-CN" w:bidi="ar-SA"/>
        </w:rPr>
      </w:pPr>
      <w:r>
        <w:rPr>
          <w:rFonts w:hint="eastAsia" w:cs="Times New Roman"/>
          <w:kern w:val="2"/>
          <w:sz w:val="32"/>
          <w:szCs w:val="32"/>
          <w:lang w:val="en-US" w:eastAsia="zh-CN" w:bidi="ar-SA"/>
        </w:rPr>
        <w:t>党群系统事业单位工作人员遴选职位：笔试成绩=《综合业务能力测试》</w:t>
      </w:r>
      <w:r>
        <w:rPr>
          <w:rFonts w:hint="eastAsia" w:cs="Times New Roman"/>
          <w:sz w:val="32"/>
          <w:szCs w:val="32"/>
          <w:lang w:eastAsia="zh-CN"/>
        </w:rPr>
        <w:t>成绩</w:t>
      </w:r>
      <w:r>
        <w:rPr>
          <w:rFonts w:hint="eastAsia" w:cs="Times New Roman"/>
          <w:sz w:val="32"/>
          <w:szCs w:val="32"/>
          <w:lang w:val="en-US" w:eastAsia="zh-CN"/>
        </w:rPr>
        <w:t>+</w:t>
      </w:r>
      <w:r>
        <w:rPr>
          <w:rFonts w:hint="default" w:ascii="Times New Roman" w:hAnsi="Times New Roman" w:cs="Times New Roman"/>
          <w:sz w:val="32"/>
          <w:szCs w:val="32"/>
          <w:lang w:eastAsia="zh-CN"/>
        </w:rPr>
        <w:t>笔试加分</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黑体_GBK" w:cs="Times New Roman"/>
          <w:sz w:val="32"/>
          <w:szCs w:val="32"/>
          <w:lang w:eastAsia="zh-CN"/>
        </w:rPr>
      </w:pPr>
      <w:r>
        <w:rPr>
          <w:rFonts w:hint="eastAsia" w:cs="Times New Roman"/>
          <w:sz w:val="32"/>
          <w:szCs w:val="32"/>
          <w:lang w:eastAsia="zh-CN"/>
        </w:rPr>
        <w:t>笔试科目均采取闭卷方式，</w:t>
      </w:r>
      <w:r>
        <w:rPr>
          <w:rFonts w:hint="eastAsia" w:ascii="Times New Roman" w:hAnsi="Times New Roman" w:cs="Times New Roman"/>
          <w:sz w:val="32"/>
          <w:szCs w:val="32"/>
          <w:lang w:eastAsia="zh-CN"/>
        </w:rPr>
        <w:t>笔试成绩合格线由县委组织部统一划定，低于合格线的人员不能进入下一遴选程序。</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面试</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w:t>
      </w:r>
      <w:r>
        <w:rPr>
          <w:rFonts w:hint="eastAsia" w:cs="Times New Roman"/>
          <w:sz w:val="32"/>
          <w:szCs w:val="32"/>
          <w:lang w:eastAsia="zh-CN"/>
        </w:rPr>
        <w:t>开考比例为</w:t>
      </w:r>
      <w:r>
        <w:rPr>
          <w:rFonts w:hint="eastAsia" w:cs="Times New Roman"/>
          <w:sz w:val="32"/>
          <w:szCs w:val="32"/>
          <w:lang w:val="en-US" w:eastAsia="zh-CN"/>
        </w:rPr>
        <w:t>2</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，根据笔试总成绩从高分到低分依次确定</w:t>
      </w:r>
      <w:r>
        <w:rPr>
          <w:rFonts w:hint="eastAsia" w:cs="Times New Roman"/>
          <w:sz w:val="32"/>
          <w:szCs w:val="32"/>
          <w:lang w:eastAsia="zh-CN"/>
        </w:rPr>
        <w:t>进入</w:t>
      </w:r>
      <w:r>
        <w:rPr>
          <w:rFonts w:hint="default" w:ascii="Times New Roman" w:hAnsi="Times New Roman" w:eastAsia="方正仿宋_GBK" w:cs="Times New Roman"/>
          <w:sz w:val="32"/>
          <w:szCs w:val="32"/>
        </w:rPr>
        <w:t>面试人选，若最后一名面试人选成绩出现并列，则</w:t>
      </w:r>
      <w:r>
        <w:rPr>
          <w:rFonts w:hint="eastAsia" w:cs="Times New Roman"/>
          <w:sz w:val="32"/>
          <w:szCs w:val="32"/>
          <w:lang w:eastAsia="zh-CN"/>
        </w:rPr>
        <w:t>一并</w:t>
      </w:r>
      <w:r>
        <w:rPr>
          <w:rFonts w:hint="default" w:ascii="Times New Roman" w:hAnsi="Times New Roman" w:eastAsia="方正仿宋_GBK" w:cs="Times New Roman"/>
          <w:sz w:val="32"/>
          <w:szCs w:val="32"/>
        </w:rPr>
        <w:t>进入面试。</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面试满分为100分，面试成绩当场公布。面试成绩未达到60分者，视为不合格。若该职位比例低于</w:t>
      </w:r>
      <w:r>
        <w:rPr>
          <w:rFonts w:hint="default"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时，面试成绩须达到70分以上</w:t>
      </w:r>
      <w:r>
        <w:rPr>
          <w:rFonts w:hint="eastAsia" w:cs="Times New Roman"/>
          <w:sz w:val="32"/>
          <w:szCs w:val="32"/>
          <w:lang w:eastAsia="zh-CN"/>
        </w:rPr>
        <w:t>，否则不合格</w:t>
      </w:r>
      <w:r>
        <w:rPr>
          <w:rFonts w:hint="default" w:ascii="Times New Roman" w:hAnsi="Times New Roman" w:eastAsia="方正仿宋_GBK" w:cs="Times New Roman"/>
          <w:sz w:val="32"/>
          <w:szCs w:val="32"/>
        </w:rPr>
        <w:t>。</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eastAsia" w:cs="Times New Roman"/>
          <w:sz w:val="32"/>
          <w:szCs w:val="32"/>
          <w:lang w:val="en-US" w:eastAsia="zh-CN"/>
        </w:rPr>
        <w:t>1.</w:t>
      </w:r>
      <w:r>
        <w:rPr>
          <w:rFonts w:hint="default" w:ascii="Times New Roman" w:hAnsi="Times New Roman" w:eastAsia="方正仿宋_GBK" w:cs="Times New Roman"/>
          <w:sz w:val="32"/>
          <w:szCs w:val="32"/>
        </w:rPr>
        <w:t>面试时间</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eastAsia" w:cs="Times New Roman"/>
          <w:sz w:val="32"/>
          <w:szCs w:val="32"/>
          <w:lang w:val="en-US" w:eastAsia="zh-CN"/>
        </w:rPr>
        <w:t>5</w:t>
      </w:r>
      <w:r>
        <w:rPr>
          <w:rFonts w:hint="default" w:ascii="Times New Roman" w:hAnsi="Times New Roman" w:eastAsia="方正仿宋_GBK" w:cs="Times New Roman"/>
          <w:sz w:val="32"/>
          <w:szCs w:val="32"/>
        </w:rPr>
        <w:t>月</w:t>
      </w:r>
      <w:r>
        <w:rPr>
          <w:rFonts w:hint="eastAsia" w:cs="Times New Roman"/>
          <w:sz w:val="32"/>
          <w:szCs w:val="32"/>
          <w:lang w:val="en-US" w:eastAsia="zh-CN"/>
        </w:rPr>
        <w:t>15</w:t>
      </w:r>
      <w:r>
        <w:rPr>
          <w:rFonts w:hint="default" w:ascii="Times New Roman" w:hAnsi="Times New Roman" w:eastAsia="方正仿宋_GBK" w:cs="Times New Roman"/>
          <w:sz w:val="32"/>
          <w:szCs w:val="32"/>
        </w:rPr>
        <w:t>日上午</w:t>
      </w:r>
      <w:r>
        <w:rPr>
          <w:rFonts w:hint="eastAsia" w:cs="Times New Roman"/>
          <w:sz w:val="32"/>
          <w:szCs w:val="32"/>
          <w:lang w:val="en-US" w:eastAsia="zh-CN"/>
        </w:rPr>
        <w:t>9</w:t>
      </w:r>
      <w:r>
        <w:rPr>
          <w:rFonts w:hint="default" w:ascii="Times New Roman" w:hAnsi="Times New Roman" w:eastAsia="方正仿宋_GBK" w:cs="Times New Roman"/>
          <w:sz w:val="32"/>
          <w:szCs w:val="32"/>
        </w:rPr>
        <w:t>:</w:t>
      </w:r>
      <w:r>
        <w:rPr>
          <w:rFonts w:hint="eastAsia" w:cs="Times New Roman"/>
          <w:sz w:val="32"/>
          <w:szCs w:val="32"/>
          <w:lang w:val="en-US" w:eastAsia="zh-CN"/>
        </w:rPr>
        <w:t>00。</w:t>
      </w:r>
      <w:r>
        <w:rPr>
          <w:rFonts w:hint="default" w:ascii="Times New Roman" w:hAnsi="Times New Roman" w:cs="Times New Roman"/>
          <w:sz w:val="32"/>
          <w:szCs w:val="32"/>
          <w:lang w:eastAsia="zh-CN"/>
        </w:rPr>
        <w:t>面试人员</w:t>
      </w:r>
      <w:r>
        <w:rPr>
          <w:rFonts w:hint="eastAsia" w:cs="Times New Roman"/>
          <w:sz w:val="32"/>
          <w:szCs w:val="32"/>
          <w:lang w:eastAsia="zh-CN"/>
        </w:rPr>
        <w:t>报到时间为</w:t>
      </w:r>
      <w:r>
        <w:rPr>
          <w:rFonts w:hint="eastAsia" w:cs="Times New Roman"/>
          <w:sz w:val="32"/>
          <w:szCs w:val="32"/>
          <w:lang w:val="en-US" w:eastAsia="zh-CN"/>
        </w:rPr>
        <w:t>5月15日上午8:00前，</w:t>
      </w:r>
      <w:r>
        <w:rPr>
          <w:rFonts w:hint="default" w:ascii="Times New Roman" w:hAnsi="Times New Roman" w:cs="Times New Roman"/>
          <w:sz w:val="32"/>
          <w:szCs w:val="32"/>
          <w:lang w:eastAsia="zh-CN"/>
        </w:rPr>
        <w:t>须携带准考证、身份证，在规定时间到指定地点，未按规定的时间、地点报到的，视为放弃遴选资格。</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eastAsia" w:cs="Times New Roman"/>
          <w:sz w:val="32"/>
          <w:szCs w:val="32"/>
          <w:lang w:val="en-US" w:eastAsia="zh-CN"/>
        </w:rPr>
        <w:t>2.</w:t>
      </w:r>
      <w:r>
        <w:rPr>
          <w:rFonts w:hint="default" w:ascii="Times New Roman" w:hAnsi="Times New Roman" w:eastAsia="方正仿宋_GBK" w:cs="Times New Roman"/>
          <w:sz w:val="32"/>
          <w:szCs w:val="32"/>
        </w:rPr>
        <w:t>面试地点</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cs="Times New Roman"/>
          <w:sz w:val="32"/>
          <w:szCs w:val="32"/>
          <w:lang w:eastAsia="zh-CN"/>
        </w:rPr>
      </w:pPr>
      <w:r>
        <w:rPr>
          <w:rFonts w:hint="eastAsia" w:cs="Times New Roman"/>
          <w:sz w:val="32"/>
          <w:szCs w:val="32"/>
          <w:lang w:eastAsia="zh-CN"/>
        </w:rPr>
        <w:t>另行通知。</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考试总成绩计算方式</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考试总成绩=笔试成绩×50%+面试成绩×50%</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所有成绩均精确到小数点后两位数。</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考察</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eastAsia="zh-CN"/>
        </w:rPr>
        <w:t>面试结束后，按考试总成绩由高到低</w:t>
      </w:r>
      <w:r>
        <w:rPr>
          <w:rFonts w:hint="default" w:ascii="Times New Roman" w:hAnsi="Times New Roman" w:eastAsia="方正仿宋_GBK" w:cs="Times New Roman"/>
          <w:sz w:val="32"/>
          <w:szCs w:val="32"/>
        </w:rPr>
        <w:t>依据遴选指标</w:t>
      </w:r>
      <w:r>
        <w:rPr>
          <w:rFonts w:hint="eastAsia" w:cs="Times New Roman"/>
          <w:sz w:val="32"/>
          <w:szCs w:val="32"/>
          <w:lang w:val="en-US" w:eastAsia="zh-CN"/>
        </w:rPr>
        <w:t>2</w:t>
      </w:r>
      <w:r>
        <w:rPr>
          <w:rFonts w:hint="default" w:ascii="Times New Roman" w:hAnsi="Times New Roman" w:eastAsia="方正仿宋_GBK" w:cs="Times New Roman"/>
          <w:sz w:val="32"/>
          <w:szCs w:val="32"/>
        </w:rPr>
        <w:t>︰1比例确定考察对象，若</w:t>
      </w:r>
      <w:r>
        <w:rPr>
          <w:rFonts w:hint="eastAsia" w:cs="Times New Roman"/>
          <w:sz w:val="32"/>
          <w:szCs w:val="32"/>
          <w:lang w:eastAsia="zh-CN"/>
        </w:rPr>
        <w:t>进入考察环节</w:t>
      </w:r>
      <w:r>
        <w:rPr>
          <w:rFonts w:hint="default" w:ascii="Times New Roman" w:hAnsi="Times New Roman" w:eastAsia="方正仿宋_GBK" w:cs="Times New Roman"/>
          <w:sz w:val="32"/>
          <w:szCs w:val="32"/>
        </w:rPr>
        <w:t>最后一名成绩并列的，则</w:t>
      </w:r>
      <w:r>
        <w:rPr>
          <w:rFonts w:hint="eastAsia" w:cs="Times New Roman"/>
          <w:sz w:val="32"/>
          <w:szCs w:val="32"/>
          <w:lang w:eastAsia="zh-CN"/>
        </w:rPr>
        <w:t>一并</w:t>
      </w:r>
      <w:r>
        <w:rPr>
          <w:rFonts w:hint="default" w:ascii="Times New Roman" w:hAnsi="Times New Roman" w:eastAsia="方正仿宋_GBK" w:cs="Times New Roman"/>
          <w:sz w:val="32"/>
          <w:szCs w:val="32"/>
        </w:rPr>
        <w:t>进入考察环节</w:t>
      </w:r>
      <w:r>
        <w:rPr>
          <w:rFonts w:hint="eastAsia" w:cs="Times New Roman"/>
          <w:sz w:val="32"/>
          <w:szCs w:val="32"/>
          <w:lang w:eastAsia="zh-CN"/>
        </w:rPr>
        <w:t>；若达不到</w:t>
      </w:r>
      <w:r>
        <w:rPr>
          <w:rFonts w:hint="eastAsia" w:cs="Times New Roman"/>
          <w:sz w:val="32"/>
          <w:szCs w:val="32"/>
          <w:lang w:val="en-US" w:eastAsia="zh-CN"/>
        </w:rPr>
        <w:t>2</w:t>
      </w:r>
      <w:r>
        <w:rPr>
          <w:rFonts w:hint="default" w:ascii="Times New Roman" w:hAnsi="Times New Roman" w:eastAsia="方正仿宋_GBK" w:cs="Times New Roman"/>
          <w:sz w:val="32"/>
          <w:szCs w:val="32"/>
        </w:rPr>
        <w:t>︰1比例</w:t>
      </w:r>
      <w:r>
        <w:rPr>
          <w:rFonts w:hint="eastAsia" w:cs="Times New Roman"/>
          <w:sz w:val="32"/>
          <w:szCs w:val="32"/>
          <w:lang w:eastAsia="zh-CN"/>
        </w:rPr>
        <w:t>，则全部进入考察环节</w:t>
      </w:r>
      <w:r>
        <w:rPr>
          <w:rFonts w:hint="default" w:ascii="Times New Roman" w:hAnsi="Times New Roman" w:eastAsia="方正仿宋_GBK" w:cs="Times New Roman"/>
          <w:sz w:val="32"/>
          <w:szCs w:val="32"/>
        </w:rPr>
        <w:t>。</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eastAsia" w:cs="Times New Roman"/>
          <w:sz w:val="32"/>
          <w:szCs w:val="32"/>
          <w:lang w:eastAsia="zh-CN"/>
        </w:rPr>
        <w:t>考察工作由县委组织部组织，遴选单位具体实施。重点</w:t>
      </w:r>
      <w:r>
        <w:rPr>
          <w:rFonts w:hint="default" w:ascii="Times New Roman" w:hAnsi="Times New Roman" w:eastAsia="方正仿宋_GBK" w:cs="Times New Roman"/>
          <w:sz w:val="32"/>
          <w:szCs w:val="32"/>
        </w:rPr>
        <w:t>对考察对象的德、能、勤、绩、廉情况及政治业务素质与职位的适合程度进行全面考察，突出政治标准，深入了解政治忠诚、政治定力、政治担当、政治能力、政治自律等方面的情况，深入考察道德品行，强化专业素养考察，注重考察工作实绩，加强作风和廉政情况考察。考察时，采取个别谈话、实地走访、同考察对象面谈等方法，听取考察对象所在单位有关领导、同事、纪检监察机构等的意见。考察组还将查阅干部（人事）档案，</w:t>
      </w:r>
      <w:r>
        <w:rPr>
          <w:rFonts w:hint="eastAsia" w:ascii="Times New Roman" w:hAnsi="Times New Roman" w:cs="Times New Roman"/>
          <w:sz w:val="32"/>
          <w:szCs w:val="32"/>
          <w:lang w:eastAsia="zh-CN"/>
        </w:rPr>
        <w:t>重点核实</w:t>
      </w:r>
      <w:r>
        <w:rPr>
          <w:rFonts w:hint="default" w:ascii="Times New Roman" w:hAnsi="Times New Roman" w:eastAsia="方正仿宋_GBK" w:cs="Times New Roman"/>
          <w:sz w:val="32"/>
          <w:szCs w:val="32"/>
        </w:rPr>
        <w:t>“三龄两历一身份”、违纪违规情况</w:t>
      </w:r>
      <w:r>
        <w:rPr>
          <w:rFonts w:hint="eastAsia" w:ascii="Times New Roman" w:hAnsi="Times New Roman" w:cs="Times New Roman"/>
          <w:sz w:val="32"/>
          <w:szCs w:val="32"/>
          <w:lang w:eastAsia="zh-CN"/>
        </w:rPr>
        <w:t>、社会信用记录</w:t>
      </w:r>
      <w:r>
        <w:rPr>
          <w:rFonts w:hint="default" w:ascii="Times New Roman" w:hAnsi="Times New Roman" w:eastAsia="方正仿宋_GBK" w:cs="Times New Roman"/>
          <w:sz w:val="32"/>
          <w:szCs w:val="32"/>
        </w:rPr>
        <w:t>等</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考察不合格的，按总成绩</w:t>
      </w:r>
      <w:r>
        <w:rPr>
          <w:rFonts w:hint="eastAsia" w:cs="Times New Roman"/>
          <w:sz w:val="32"/>
          <w:szCs w:val="32"/>
          <w:lang w:eastAsia="zh-CN"/>
        </w:rPr>
        <w:t>从</w:t>
      </w:r>
      <w:r>
        <w:rPr>
          <w:rFonts w:hint="default" w:ascii="Times New Roman" w:hAnsi="Times New Roman" w:eastAsia="方正仿宋_GBK" w:cs="Times New Roman"/>
          <w:sz w:val="32"/>
          <w:szCs w:val="32"/>
        </w:rPr>
        <w:t>高</w:t>
      </w:r>
      <w:r>
        <w:rPr>
          <w:rFonts w:hint="eastAsia" w:cs="Times New Roman"/>
          <w:sz w:val="32"/>
          <w:szCs w:val="32"/>
          <w:lang w:eastAsia="zh-CN"/>
        </w:rPr>
        <w:t>到</w:t>
      </w:r>
      <w:r>
        <w:rPr>
          <w:rFonts w:hint="default" w:ascii="Times New Roman" w:hAnsi="Times New Roman" w:eastAsia="方正仿宋_GBK" w:cs="Times New Roman"/>
          <w:sz w:val="32"/>
          <w:szCs w:val="32"/>
        </w:rPr>
        <w:t>低依次递补。</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bidi="ar"/>
        </w:rPr>
        <w:t>七、</w:t>
      </w:r>
      <w:r>
        <w:rPr>
          <w:rFonts w:hint="eastAsia" w:ascii="方正黑体_GBK" w:hAnsi="方正黑体_GBK" w:eastAsia="方正黑体_GBK" w:cs="方正黑体_GBK"/>
          <w:sz w:val="32"/>
          <w:szCs w:val="32"/>
          <w:lang w:bidi="ar"/>
        </w:rPr>
        <w:t>公示</w:t>
      </w:r>
      <w:r>
        <w:rPr>
          <w:rFonts w:hint="eastAsia" w:ascii="方正黑体_GBK" w:hAnsi="方正黑体_GBK" w:eastAsia="方正黑体_GBK" w:cs="方正黑体_GBK"/>
          <w:sz w:val="32"/>
          <w:szCs w:val="32"/>
          <w:lang w:eastAsia="zh-CN" w:bidi="ar"/>
        </w:rPr>
        <w:t>和</w:t>
      </w:r>
      <w:r>
        <w:rPr>
          <w:rFonts w:hint="eastAsia" w:ascii="方正黑体_GBK" w:hAnsi="方正黑体_GBK" w:eastAsia="方正黑体_GBK" w:cs="方正黑体_GBK"/>
          <w:sz w:val="32"/>
          <w:szCs w:val="32"/>
          <w:lang w:bidi="ar"/>
        </w:rPr>
        <w:t>转任</w:t>
      </w:r>
      <w:r>
        <w:rPr>
          <w:rFonts w:hint="eastAsia" w:ascii="方正黑体_GBK" w:hAnsi="方正黑体_GBK" w:eastAsia="方正黑体_GBK" w:cs="方正黑体_GBK"/>
          <w:sz w:val="32"/>
          <w:szCs w:val="32"/>
          <w:lang w:eastAsia="zh-CN" w:bidi="ar"/>
        </w:rPr>
        <w:t>（聘）</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ascii="方正楷体_GBK" w:hAnsi="方正楷体_GBK" w:eastAsia="方正楷体_GBK" w:cs="方正楷体_GBK"/>
          <w:sz w:val="32"/>
          <w:szCs w:val="32"/>
          <w:lang w:eastAsia="zh-CN" w:bidi="ar"/>
        </w:rPr>
      </w:pPr>
      <w:r>
        <w:rPr>
          <w:rFonts w:hint="eastAsia" w:ascii="方正楷体_GBK" w:hAnsi="方正楷体_GBK" w:eastAsia="方正楷体_GBK" w:cs="方正楷体_GBK"/>
          <w:sz w:val="32"/>
          <w:szCs w:val="32"/>
          <w:lang w:eastAsia="zh-CN" w:bidi="ar"/>
        </w:rPr>
        <w:t>（一）公示</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bidi="ar"/>
        </w:rPr>
        <w:t>考察合格人员</w:t>
      </w:r>
      <w:r>
        <w:rPr>
          <w:rFonts w:hint="eastAsia" w:cs="Times New Roman"/>
          <w:sz w:val="32"/>
          <w:szCs w:val="32"/>
          <w:lang w:eastAsia="zh-CN" w:bidi="ar"/>
        </w:rPr>
        <w:t>在巫山县党政大楼进行公示，公示期</w:t>
      </w:r>
      <w:r>
        <w:rPr>
          <w:rFonts w:hint="default" w:ascii="Times New Roman" w:hAnsi="Times New Roman" w:eastAsia="方正仿宋_GBK" w:cs="Times New Roman"/>
          <w:sz w:val="32"/>
          <w:szCs w:val="32"/>
          <w:lang w:bidi="ar"/>
        </w:rPr>
        <w:t>5个工作日。</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bidi="ar"/>
        </w:rPr>
        <w:t>（</w:t>
      </w:r>
      <w:r>
        <w:rPr>
          <w:rFonts w:hint="eastAsia" w:eastAsia="方正楷体_GBK" w:cs="Times New Roman"/>
          <w:sz w:val="32"/>
          <w:szCs w:val="32"/>
          <w:lang w:eastAsia="zh-CN" w:bidi="ar"/>
        </w:rPr>
        <w:t>二</w:t>
      </w:r>
      <w:r>
        <w:rPr>
          <w:rFonts w:hint="default" w:ascii="Times New Roman" w:hAnsi="Times New Roman" w:eastAsia="方正楷体_GBK" w:cs="Times New Roman"/>
          <w:sz w:val="32"/>
          <w:szCs w:val="32"/>
          <w:lang w:bidi="ar"/>
        </w:rPr>
        <w:t>）转任</w:t>
      </w:r>
      <w:r>
        <w:rPr>
          <w:rFonts w:hint="default" w:ascii="Times New Roman" w:hAnsi="Times New Roman" w:eastAsia="方正楷体_GBK" w:cs="Times New Roman"/>
          <w:sz w:val="32"/>
          <w:szCs w:val="32"/>
          <w:lang w:eastAsia="zh-CN" w:bidi="ar"/>
        </w:rPr>
        <w:t>（聘）</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bidi="ar"/>
        </w:rPr>
        <w:t>公示</w:t>
      </w:r>
      <w:r>
        <w:rPr>
          <w:rFonts w:hint="eastAsia" w:cs="Times New Roman"/>
          <w:sz w:val="32"/>
          <w:szCs w:val="32"/>
          <w:lang w:eastAsia="zh-CN" w:bidi="ar"/>
        </w:rPr>
        <w:t>期满</w:t>
      </w:r>
      <w:r>
        <w:rPr>
          <w:rFonts w:hint="default" w:ascii="Times New Roman" w:hAnsi="Times New Roman" w:eastAsia="方正仿宋_GBK" w:cs="Times New Roman"/>
          <w:sz w:val="32"/>
          <w:szCs w:val="32"/>
          <w:lang w:bidi="ar"/>
        </w:rPr>
        <w:t>无异议</w:t>
      </w:r>
      <w:r>
        <w:rPr>
          <w:rFonts w:hint="eastAsia" w:cs="Times New Roman"/>
          <w:sz w:val="32"/>
          <w:szCs w:val="32"/>
          <w:lang w:eastAsia="zh-CN" w:bidi="ar"/>
        </w:rPr>
        <w:t>的</w:t>
      </w:r>
      <w:r>
        <w:rPr>
          <w:rFonts w:hint="default" w:ascii="Times New Roman" w:hAnsi="Times New Roman" w:eastAsia="方正仿宋_GBK" w:cs="Times New Roman"/>
          <w:sz w:val="32"/>
          <w:szCs w:val="32"/>
          <w:lang w:bidi="ar"/>
        </w:rPr>
        <w:t>，由县委组织部按程序办理转任</w:t>
      </w:r>
      <w:r>
        <w:rPr>
          <w:rFonts w:hint="default" w:ascii="Times New Roman" w:hAnsi="Times New Roman" w:cs="Times New Roman"/>
          <w:sz w:val="32"/>
          <w:szCs w:val="32"/>
          <w:lang w:eastAsia="zh-CN" w:bidi="ar"/>
        </w:rPr>
        <w:t>（聘）</w:t>
      </w:r>
      <w:r>
        <w:rPr>
          <w:rFonts w:hint="default" w:ascii="Times New Roman" w:hAnsi="Times New Roman" w:eastAsia="方正仿宋_GBK" w:cs="Times New Roman"/>
          <w:sz w:val="32"/>
          <w:szCs w:val="32"/>
          <w:lang w:bidi="ar"/>
        </w:rPr>
        <w:t>手续，依据遴选单位职级职数</w:t>
      </w:r>
      <w:r>
        <w:rPr>
          <w:rFonts w:hint="default" w:ascii="Times New Roman" w:hAnsi="Times New Roman" w:cs="Times New Roman"/>
          <w:sz w:val="32"/>
          <w:szCs w:val="32"/>
          <w:lang w:eastAsia="zh-CN" w:bidi="ar"/>
        </w:rPr>
        <w:t>（岗位等级）</w:t>
      </w:r>
      <w:r>
        <w:rPr>
          <w:rFonts w:hint="default" w:ascii="Times New Roman" w:hAnsi="Times New Roman" w:eastAsia="方正仿宋_GBK" w:cs="Times New Roman"/>
          <w:sz w:val="32"/>
          <w:szCs w:val="32"/>
          <w:lang w:bidi="ar"/>
        </w:rPr>
        <w:t>空缺情况重新确定遴选人员职级</w:t>
      </w:r>
      <w:r>
        <w:rPr>
          <w:rFonts w:hint="default" w:ascii="Times New Roman" w:hAnsi="Times New Roman" w:cs="Times New Roman"/>
          <w:sz w:val="32"/>
          <w:szCs w:val="32"/>
          <w:lang w:eastAsia="zh-CN" w:bidi="ar"/>
        </w:rPr>
        <w:t>（岗位等级）</w:t>
      </w:r>
      <w:r>
        <w:rPr>
          <w:rFonts w:hint="default" w:ascii="Times New Roman" w:hAnsi="Times New Roman" w:eastAsia="方正仿宋_GBK" w:cs="Times New Roman"/>
          <w:sz w:val="32"/>
          <w:szCs w:val="32"/>
          <w:lang w:bidi="ar"/>
        </w:rPr>
        <w:t>。</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ascii="Times New Roman" w:hAnsi="Times New Roman" w:eastAsia="方正黑体_GBK" w:cs="Times New Roman"/>
          <w:sz w:val="32"/>
          <w:szCs w:val="32"/>
          <w:lang w:eastAsia="zh-CN"/>
        </w:rPr>
      </w:pPr>
      <w:r>
        <w:rPr>
          <w:rFonts w:hint="eastAsia" w:eastAsia="方正黑体_GBK" w:cs="Times New Roman"/>
          <w:sz w:val="32"/>
          <w:szCs w:val="32"/>
          <w:lang w:eastAsia="zh-CN" w:bidi="ar"/>
        </w:rPr>
        <w:t>八</w:t>
      </w:r>
      <w:r>
        <w:rPr>
          <w:rFonts w:hint="default" w:ascii="Times New Roman" w:hAnsi="Times New Roman" w:eastAsia="方正黑体_GBK" w:cs="Times New Roman"/>
          <w:sz w:val="32"/>
          <w:szCs w:val="32"/>
          <w:lang w:bidi="ar"/>
        </w:rPr>
        <w:t>、纪律</w:t>
      </w:r>
      <w:r>
        <w:rPr>
          <w:rFonts w:hint="eastAsia" w:eastAsia="方正黑体_GBK" w:cs="Times New Roman"/>
          <w:sz w:val="32"/>
          <w:szCs w:val="32"/>
          <w:lang w:eastAsia="zh-CN" w:bidi="ar"/>
        </w:rPr>
        <w:t>要求</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cs="Times New Roman"/>
          <w:sz w:val="32"/>
          <w:szCs w:val="32"/>
          <w:lang w:eastAsia="zh-CN" w:bidi="ar"/>
        </w:rPr>
      </w:pPr>
      <w:r>
        <w:rPr>
          <w:rFonts w:hint="eastAsia" w:cs="Times New Roman"/>
          <w:sz w:val="32"/>
          <w:szCs w:val="32"/>
          <w:lang w:eastAsia="zh-CN" w:bidi="ar"/>
        </w:rPr>
        <w:t>公开遴选是选拔优秀人才的重要渠道，必须严格执行有关政策规定和干部人事工作纪律，自觉接受纪检监察部门和社会各界的监督。严禁弄虚作假、徇私舞弊，凡违反遴选工作纪律的，一经查实，取消遴选资格，依法追究当事人责任。</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sz w:val="32"/>
          <w:szCs w:val="32"/>
          <w:lang w:bidi="ar"/>
        </w:rPr>
        <w:t>本公告由</w:t>
      </w:r>
      <w:r>
        <w:rPr>
          <w:rFonts w:hint="eastAsia" w:cs="Times New Roman"/>
          <w:sz w:val="32"/>
          <w:szCs w:val="32"/>
          <w:lang w:eastAsia="zh-CN" w:bidi="ar"/>
        </w:rPr>
        <w:t>中共巫山</w:t>
      </w:r>
      <w:r>
        <w:rPr>
          <w:rFonts w:hint="default" w:ascii="Times New Roman" w:hAnsi="Times New Roman" w:eastAsia="方正仿宋_GBK" w:cs="Times New Roman"/>
          <w:sz w:val="32"/>
          <w:szCs w:val="32"/>
          <w:lang w:bidi="ar"/>
        </w:rPr>
        <w:t>县委组织部负责解释。</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lang w:bidi="ar"/>
        </w:rPr>
      </w:pPr>
    </w:p>
    <w:p>
      <w:pPr>
        <w:keepNext w:val="0"/>
        <w:keepLines w:val="0"/>
        <w:pageBreakBefore w:val="0"/>
        <w:widowControl/>
        <w:kinsoku/>
        <w:overflowPunct/>
        <w:topLinePunct w:val="0"/>
        <w:autoSpaceDE/>
        <w:autoSpaceDN/>
        <w:bidi w:val="0"/>
        <w:adjustRightInd/>
        <w:spacing w:line="594" w:lineRule="exact"/>
        <w:ind w:left="1920" w:leftChars="200" w:hanging="1280" w:hangingChars="4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附件：</w:t>
      </w:r>
      <w:r>
        <w:rPr>
          <w:rFonts w:hint="default" w:ascii="Times New Roman" w:hAnsi="Times New Roman"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lang w:eastAsia="zh-CN"/>
        </w:rPr>
        <w:t>巫山县</w:t>
      </w:r>
      <w:r>
        <w:rPr>
          <w:rFonts w:hint="default" w:ascii="Times New Roman" w:hAnsi="Times New Roman" w:eastAsia="方正仿宋_GBK" w:cs="Times New Roman"/>
          <w:color w:val="000000"/>
          <w:kern w:val="0"/>
          <w:sz w:val="32"/>
          <w:szCs w:val="32"/>
        </w:rPr>
        <w:t>202</w:t>
      </w:r>
      <w:r>
        <w:rPr>
          <w:rFonts w:hint="eastAsia"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lang w:val="en-US" w:eastAsia="zh-CN"/>
        </w:rPr>
        <w:t>年</w:t>
      </w:r>
      <w:r>
        <w:rPr>
          <w:rFonts w:hint="eastAsia" w:cs="Times New Roman"/>
          <w:color w:val="000000"/>
          <w:kern w:val="0"/>
          <w:sz w:val="32"/>
          <w:szCs w:val="32"/>
          <w:lang w:val="en-US" w:eastAsia="zh-CN"/>
        </w:rPr>
        <w:t>上半年</w:t>
      </w:r>
      <w:r>
        <w:rPr>
          <w:rFonts w:hint="default" w:ascii="Times New Roman" w:hAnsi="Times New Roman" w:eastAsia="方正仿宋_GBK" w:cs="Times New Roman"/>
          <w:color w:val="000000"/>
          <w:kern w:val="0"/>
          <w:sz w:val="32"/>
          <w:szCs w:val="32"/>
          <w:lang w:val="en-US" w:eastAsia="zh-CN"/>
        </w:rPr>
        <w:t>公开</w:t>
      </w:r>
      <w:r>
        <w:rPr>
          <w:rFonts w:hint="default" w:ascii="Times New Roman" w:hAnsi="Times New Roman" w:eastAsia="方正仿宋_GBK" w:cs="Times New Roman"/>
          <w:color w:val="000000"/>
          <w:kern w:val="0"/>
          <w:sz w:val="32"/>
          <w:szCs w:val="32"/>
        </w:rPr>
        <w:t>遴选公务员职位一览表</w:t>
      </w:r>
    </w:p>
    <w:p>
      <w:pPr>
        <w:pStyle w:val="2"/>
        <w:keepNext w:val="0"/>
        <w:keepLines w:val="0"/>
        <w:pageBreakBefore w:val="0"/>
        <w:kinsoku/>
        <w:overflowPunct/>
        <w:topLinePunct w:val="0"/>
        <w:autoSpaceDE/>
        <w:autoSpaceDN/>
        <w:bidi w:val="0"/>
        <w:adjustRightInd/>
        <w:spacing w:line="594" w:lineRule="exact"/>
        <w:ind w:left="1920" w:leftChars="500" w:hanging="320" w:hangingChars="100"/>
        <w:textAlignment w:val="auto"/>
        <w:rPr>
          <w:rFonts w:hint="default"/>
        </w:rPr>
      </w:pPr>
      <w:r>
        <w:rPr>
          <w:rFonts w:hint="eastAsia" w:cs="Times New Roman"/>
          <w:color w:val="000000"/>
          <w:kern w:val="0"/>
          <w:sz w:val="32"/>
          <w:szCs w:val="32"/>
          <w:lang w:val="en-US" w:eastAsia="zh-CN"/>
        </w:rPr>
        <w:t>2</w:t>
      </w:r>
      <w:r>
        <w:rPr>
          <w:rFonts w:hint="default"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eastAsia="zh-CN"/>
        </w:rPr>
        <w:t>巫山县</w:t>
      </w:r>
      <w:r>
        <w:rPr>
          <w:rFonts w:hint="default" w:ascii="Times New Roman" w:hAnsi="Times New Roman" w:eastAsia="方正仿宋_GBK" w:cs="Times New Roman"/>
          <w:color w:val="000000"/>
          <w:kern w:val="0"/>
          <w:sz w:val="32"/>
          <w:szCs w:val="32"/>
        </w:rPr>
        <w:t>202</w:t>
      </w:r>
      <w:r>
        <w:rPr>
          <w:rFonts w:hint="eastAsia"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lang w:val="en-US" w:eastAsia="zh-CN"/>
        </w:rPr>
        <w:t>年</w:t>
      </w:r>
      <w:r>
        <w:rPr>
          <w:rFonts w:hint="eastAsia" w:cs="Times New Roman"/>
          <w:color w:val="000000"/>
          <w:kern w:val="0"/>
          <w:sz w:val="32"/>
          <w:szCs w:val="32"/>
          <w:lang w:val="en-US" w:eastAsia="zh-CN"/>
        </w:rPr>
        <w:t>上半年</w:t>
      </w:r>
      <w:r>
        <w:rPr>
          <w:rFonts w:hint="default" w:ascii="Times New Roman" w:hAnsi="Times New Roman" w:eastAsia="方正仿宋_GBK" w:cs="Times New Roman"/>
          <w:color w:val="000000"/>
          <w:kern w:val="0"/>
          <w:sz w:val="32"/>
          <w:szCs w:val="32"/>
          <w:lang w:val="en-US" w:eastAsia="zh-CN"/>
        </w:rPr>
        <w:t>公开</w:t>
      </w:r>
      <w:r>
        <w:rPr>
          <w:rFonts w:hint="default" w:ascii="Times New Roman" w:hAnsi="Times New Roman" w:eastAsia="方正仿宋_GBK" w:cs="Times New Roman"/>
          <w:color w:val="000000"/>
          <w:kern w:val="0"/>
          <w:sz w:val="32"/>
          <w:szCs w:val="32"/>
        </w:rPr>
        <w:t>遴选党群系统事业单位</w:t>
      </w:r>
      <w:r>
        <w:rPr>
          <w:rFonts w:hint="default" w:ascii="Times New Roman" w:hAnsi="Times New Roman" w:eastAsia="方正仿宋_GBK" w:cs="Times New Roman"/>
          <w:color w:val="000000"/>
          <w:kern w:val="0"/>
          <w:sz w:val="32"/>
          <w:szCs w:val="32"/>
          <w:lang w:eastAsia="zh-CN"/>
        </w:rPr>
        <w:t>工作人员</w:t>
      </w:r>
      <w:r>
        <w:rPr>
          <w:rFonts w:hint="default" w:ascii="Times New Roman" w:hAnsi="Times New Roman" w:eastAsia="方正仿宋_GBK" w:cs="Times New Roman"/>
          <w:color w:val="000000"/>
          <w:kern w:val="0"/>
          <w:sz w:val="32"/>
          <w:szCs w:val="32"/>
        </w:rPr>
        <w:t>职位一览表</w:t>
      </w:r>
    </w:p>
    <w:p>
      <w:pPr>
        <w:keepNext w:val="0"/>
        <w:keepLines w:val="0"/>
        <w:pageBreakBefore w:val="0"/>
        <w:widowControl/>
        <w:kinsoku/>
        <w:overflowPunct/>
        <w:topLinePunct w:val="0"/>
        <w:autoSpaceDE/>
        <w:autoSpaceDN/>
        <w:bidi w:val="0"/>
        <w:adjustRightInd/>
        <w:spacing w:line="594" w:lineRule="exact"/>
        <w:ind w:left="1920" w:leftChars="500" w:hanging="320" w:hangingChars="100"/>
        <w:jc w:val="left"/>
        <w:textAlignment w:val="auto"/>
        <w:rPr>
          <w:rFonts w:hint="default"/>
        </w:rPr>
      </w:pPr>
      <w:r>
        <w:rPr>
          <w:rFonts w:hint="eastAsia" w:cs="Times New Roman"/>
          <w:sz w:val="32"/>
          <w:szCs w:val="32"/>
          <w:lang w:val="en-US" w:eastAsia="zh-CN"/>
        </w:rPr>
        <w:t>3</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eastAsia="zh-CN"/>
        </w:rPr>
        <w:t>巫山县</w:t>
      </w:r>
      <w:r>
        <w:rPr>
          <w:rFonts w:hint="default" w:ascii="Times New Roman" w:hAnsi="Times New Roman" w:eastAsia="方正仿宋_GBK" w:cs="Times New Roman"/>
          <w:sz w:val="32"/>
          <w:szCs w:val="32"/>
        </w:rPr>
        <w:t>202</w:t>
      </w:r>
      <w:r>
        <w:rPr>
          <w:rFonts w:hint="eastAsia"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cs="Times New Roman"/>
          <w:sz w:val="32"/>
          <w:szCs w:val="32"/>
          <w:lang w:val="en-US" w:eastAsia="zh-CN"/>
        </w:rPr>
        <w:t>上半年</w:t>
      </w:r>
      <w:r>
        <w:rPr>
          <w:rFonts w:hint="default" w:ascii="Times New Roman" w:hAnsi="Times New Roman" w:eastAsia="方正仿宋_GBK" w:cs="Times New Roman"/>
          <w:sz w:val="32"/>
          <w:szCs w:val="32"/>
          <w:lang w:val="en-US" w:eastAsia="zh-CN"/>
        </w:rPr>
        <w:t>公开</w:t>
      </w:r>
      <w:r>
        <w:rPr>
          <w:rFonts w:hint="default" w:ascii="Times New Roman" w:hAnsi="Times New Roman" w:eastAsia="方正仿宋_GBK" w:cs="Times New Roman"/>
          <w:sz w:val="32"/>
          <w:szCs w:val="32"/>
        </w:rPr>
        <w:t>遴选公务员和党群系统事业单位</w:t>
      </w:r>
      <w:r>
        <w:rPr>
          <w:rFonts w:hint="default" w:ascii="Times New Roman" w:hAnsi="Times New Roman" w:eastAsia="方正仿宋_GBK" w:cs="Times New Roman"/>
          <w:sz w:val="32"/>
          <w:szCs w:val="32"/>
          <w:lang w:eastAsia="zh-CN"/>
        </w:rPr>
        <w:t>工作人员</w:t>
      </w:r>
      <w:r>
        <w:rPr>
          <w:rFonts w:hint="default" w:ascii="Times New Roman" w:hAnsi="Times New Roman" w:cs="Times New Roman"/>
          <w:sz w:val="32"/>
          <w:szCs w:val="32"/>
          <w:lang w:eastAsia="zh-CN"/>
        </w:rPr>
        <w:t>报名推荐表</w:t>
      </w:r>
    </w:p>
    <w:p>
      <w:pPr>
        <w:keepNext w:val="0"/>
        <w:keepLines w:val="0"/>
        <w:pageBreakBefore w:val="0"/>
        <w:widowControl/>
        <w:kinsoku/>
        <w:overflowPunct/>
        <w:topLinePunct w:val="0"/>
        <w:autoSpaceDE/>
        <w:autoSpaceDN/>
        <w:bidi w:val="0"/>
        <w:adjustRightInd/>
        <w:spacing w:line="594" w:lineRule="exact"/>
        <w:ind w:left="1920" w:leftChars="500" w:hanging="320" w:hangingChars="100"/>
        <w:jc w:val="left"/>
        <w:textAlignment w:val="auto"/>
        <w:rPr>
          <w:rFonts w:hint="default" w:ascii="Times New Roman" w:hAnsi="Times New Roman" w:eastAsia="方正仿宋_GBK" w:cs="Times New Roman"/>
          <w:sz w:val="32"/>
          <w:szCs w:val="32"/>
          <w:lang w:eastAsia="zh-CN"/>
        </w:rPr>
      </w:pPr>
      <w:r>
        <w:rPr>
          <w:rFonts w:hint="eastAsia" w:cs="Times New Roman"/>
          <w:sz w:val="32"/>
          <w:szCs w:val="32"/>
          <w:lang w:val="en-US" w:eastAsia="zh-CN"/>
        </w:rPr>
        <w:t>4</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eastAsia="zh-CN"/>
        </w:rPr>
        <w:t>重庆市考试录用公务员专业参考目录</w:t>
      </w:r>
    </w:p>
    <w:p>
      <w:pPr>
        <w:keepNext w:val="0"/>
        <w:keepLines w:val="0"/>
        <w:pageBreakBefore w:val="0"/>
        <w:kinsoku/>
        <w:overflowPunct/>
        <w:topLinePunct w:val="0"/>
        <w:autoSpaceDE/>
        <w:autoSpaceDN/>
        <w:bidi w:val="0"/>
        <w:adjustRightIn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kinsoku/>
        <w:overflowPunct/>
        <w:topLinePunct w:val="0"/>
        <w:autoSpaceDE/>
        <w:autoSpaceDN/>
        <w:bidi w:val="0"/>
        <w:adjustRightInd/>
        <w:spacing w:line="594" w:lineRule="exact"/>
        <w:ind w:firstLine="5440" w:firstLineChars="17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val="0"/>
        <w:overflowPunct/>
        <w:topLinePunct w:val="0"/>
        <w:autoSpaceDE/>
        <w:autoSpaceDN/>
        <w:bidi w:val="0"/>
        <w:adjustRightInd/>
        <w:spacing w:line="594" w:lineRule="exact"/>
        <w:ind w:firstLine="5440" w:firstLineChars="1700"/>
        <w:jc w:val="righ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 xml:space="preserve"> 中共巫山县委组织部   </w:t>
      </w:r>
      <w:r>
        <w:rPr>
          <w:rFonts w:hint="eastAsia"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 xml:space="preserve"> 202</w:t>
      </w:r>
      <w:r>
        <w:rPr>
          <w:rFonts w:hint="eastAsia"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rPr>
        <w:t>年</w:t>
      </w:r>
      <w:r>
        <w:rPr>
          <w:rFonts w:hint="eastAsia" w:cs="Times New Roman"/>
          <w:color w:val="000000"/>
          <w:kern w:val="0"/>
          <w:sz w:val="32"/>
          <w:szCs w:val="32"/>
          <w:lang w:val="en-US" w:eastAsia="zh-CN"/>
        </w:rPr>
        <w:t>5</w:t>
      </w:r>
      <w:r>
        <w:rPr>
          <w:rFonts w:hint="default" w:ascii="Times New Roman" w:hAnsi="Times New Roman" w:eastAsia="方正仿宋_GBK" w:cs="Times New Roman"/>
          <w:color w:val="000000"/>
          <w:kern w:val="0"/>
          <w:sz w:val="32"/>
          <w:szCs w:val="32"/>
        </w:rPr>
        <w:t>月</w:t>
      </w:r>
      <w:r>
        <w:rPr>
          <w:rFonts w:hint="eastAsia" w:cs="Times New Roman"/>
          <w:color w:val="000000"/>
          <w:kern w:val="0"/>
          <w:sz w:val="32"/>
          <w:szCs w:val="32"/>
          <w:lang w:val="en-US" w:eastAsia="zh-CN"/>
        </w:rPr>
        <w:t>9</w:t>
      </w:r>
      <w:r>
        <w:rPr>
          <w:rFonts w:hint="default" w:ascii="Times New Roman" w:hAnsi="Times New Roman" w:eastAsia="方正仿宋_GBK" w:cs="Times New Roman"/>
          <w:color w:val="000000"/>
          <w:kern w:val="0"/>
          <w:sz w:val="32"/>
          <w:szCs w:val="32"/>
        </w:rPr>
        <w:t xml:space="preserve">日 </w:t>
      </w:r>
      <w:r>
        <w:rPr>
          <w:rFonts w:hint="default" w:ascii="Times New Roman" w:hAnsi="Times New Roman" w:cs="Times New Roman"/>
          <w:color w:val="000000"/>
          <w:kern w:val="0"/>
          <w:sz w:val="32"/>
          <w:szCs w:val="32"/>
          <w:lang w:val="en-US" w:eastAsia="zh-CN"/>
        </w:rPr>
        <w:t xml:space="preserve">  </w:t>
      </w:r>
    </w:p>
    <w:p>
      <w:pPr>
        <w:spacing w:line="594" w:lineRule="exact"/>
        <w:jc w:val="both"/>
        <w:rPr>
          <w:rFonts w:hint="default" w:ascii="Times New Roman" w:hAnsi="Times New Roman" w:eastAsia="方正仿宋_GBK" w:cs="Times New Roman"/>
          <w:sz w:val="32"/>
          <w:szCs w:val="32"/>
        </w:rPr>
      </w:pPr>
    </w:p>
    <w:sectPr>
      <w:headerReference r:id="rId3" w:type="default"/>
      <w:footerReference r:id="rId4" w:type="default"/>
      <w:pgSz w:w="11906" w:h="16838"/>
      <w:pgMar w:top="1984" w:right="1474" w:bottom="1644" w:left="1474"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hint="eastAsia" w:ascii="宋体" w:hAnsi="宋体"/>
        <w:sz w:val="28"/>
        <w:szCs w:val="28"/>
      </w:rPr>
    </w:pPr>
    <w:r>
      <w:rPr>
        <w:rStyle w:val="8"/>
        <w:rFonts w:hint="eastAsia" w:ascii="宋体" w:hAnsi="宋体"/>
        <w:color w:val="FFFFFF"/>
        <w:sz w:val="28"/>
        <w:szCs w:val="28"/>
      </w:rPr>
      <w:t>×</w:t>
    </w: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r>
      <w:rPr>
        <w:rStyle w:val="8"/>
        <w:rFonts w:hint="eastAsia" w:ascii="宋体" w:hAnsi="宋体"/>
        <w:color w:val="FFFFFF"/>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宋体" w:hAnsi="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433"/>
  <w:drawingGridVerticalSpacing w:val="22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07C53"/>
    <w:rsid w:val="000117DA"/>
    <w:rsid w:val="00037E18"/>
    <w:rsid w:val="000C5A28"/>
    <w:rsid w:val="000F1130"/>
    <w:rsid w:val="001D0848"/>
    <w:rsid w:val="00242B98"/>
    <w:rsid w:val="00292035"/>
    <w:rsid w:val="003F60C5"/>
    <w:rsid w:val="004067AF"/>
    <w:rsid w:val="0044213E"/>
    <w:rsid w:val="00486D1D"/>
    <w:rsid w:val="0051498A"/>
    <w:rsid w:val="00536F4C"/>
    <w:rsid w:val="00551674"/>
    <w:rsid w:val="00621BBE"/>
    <w:rsid w:val="006A4B18"/>
    <w:rsid w:val="00926692"/>
    <w:rsid w:val="009A71FC"/>
    <w:rsid w:val="00BD6B17"/>
    <w:rsid w:val="00C00BA2"/>
    <w:rsid w:val="00C97AAD"/>
    <w:rsid w:val="00CA5A74"/>
    <w:rsid w:val="00D5048F"/>
    <w:rsid w:val="00DB085F"/>
    <w:rsid w:val="00E1732A"/>
    <w:rsid w:val="00EC0C36"/>
    <w:rsid w:val="00FB04D7"/>
    <w:rsid w:val="014E2C9D"/>
    <w:rsid w:val="015B47C7"/>
    <w:rsid w:val="016A17B7"/>
    <w:rsid w:val="016C1391"/>
    <w:rsid w:val="01AF00D3"/>
    <w:rsid w:val="01BF12B5"/>
    <w:rsid w:val="01C971AB"/>
    <w:rsid w:val="01F17E35"/>
    <w:rsid w:val="020E5647"/>
    <w:rsid w:val="020E7693"/>
    <w:rsid w:val="0210311B"/>
    <w:rsid w:val="02226214"/>
    <w:rsid w:val="022621BD"/>
    <w:rsid w:val="0283292B"/>
    <w:rsid w:val="02B4779B"/>
    <w:rsid w:val="02C87B99"/>
    <w:rsid w:val="02D11BF9"/>
    <w:rsid w:val="03235B10"/>
    <w:rsid w:val="0329164C"/>
    <w:rsid w:val="036477F8"/>
    <w:rsid w:val="03B57CCF"/>
    <w:rsid w:val="042312FD"/>
    <w:rsid w:val="042A5C02"/>
    <w:rsid w:val="04414D8C"/>
    <w:rsid w:val="049758F7"/>
    <w:rsid w:val="04AA51A4"/>
    <w:rsid w:val="04C76813"/>
    <w:rsid w:val="04CD0F92"/>
    <w:rsid w:val="04D33492"/>
    <w:rsid w:val="04FC05D5"/>
    <w:rsid w:val="05275431"/>
    <w:rsid w:val="054C1357"/>
    <w:rsid w:val="05A10DB7"/>
    <w:rsid w:val="05C51EEC"/>
    <w:rsid w:val="05D567F9"/>
    <w:rsid w:val="05E87DFA"/>
    <w:rsid w:val="05F00EA5"/>
    <w:rsid w:val="05F53C10"/>
    <w:rsid w:val="05F7241D"/>
    <w:rsid w:val="06127BEB"/>
    <w:rsid w:val="06190942"/>
    <w:rsid w:val="06935337"/>
    <w:rsid w:val="06A81056"/>
    <w:rsid w:val="06ED625D"/>
    <w:rsid w:val="06FC546C"/>
    <w:rsid w:val="074A504A"/>
    <w:rsid w:val="07790F52"/>
    <w:rsid w:val="081218CF"/>
    <w:rsid w:val="081951AC"/>
    <w:rsid w:val="083B117D"/>
    <w:rsid w:val="084F19F5"/>
    <w:rsid w:val="087B53BA"/>
    <w:rsid w:val="08DD0984"/>
    <w:rsid w:val="09207490"/>
    <w:rsid w:val="09443B46"/>
    <w:rsid w:val="094D1022"/>
    <w:rsid w:val="09966BF5"/>
    <w:rsid w:val="09D51210"/>
    <w:rsid w:val="09E01530"/>
    <w:rsid w:val="09F55B15"/>
    <w:rsid w:val="0A217E86"/>
    <w:rsid w:val="0A385B4B"/>
    <w:rsid w:val="0A3F19DF"/>
    <w:rsid w:val="0A5C4EE7"/>
    <w:rsid w:val="0A756BA5"/>
    <w:rsid w:val="0AA86A5D"/>
    <w:rsid w:val="0ABD23B2"/>
    <w:rsid w:val="0AE702B8"/>
    <w:rsid w:val="0B067286"/>
    <w:rsid w:val="0B1F7DC9"/>
    <w:rsid w:val="0B220000"/>
    <w:rsid w:val="0B2F1BC7"/>
    <w:rsid w:val="0B637FD3"/>
    <w:rsid w:val="0BAA3588"/>
    <w:rsid w:val="0BB3138C"/>
    <w:rsid w:val="0BC567E0"/>
    <w:rsid w:val="0BFC4D91"/>
    <w:rsid w:val="0C097DB8"/>
    <w:rsid w:val="0C654A64"/>
    <w:rsid w:val="0C9E4A47"/>
    <w:rsid w:val="0CA242C7"/>
    <w:rsid w:val="0CC856B6"/>
    <w:rsid w:val="0CDE18A6"/>
    <w:rsid w:val="0CFA1440"/>
    <w:rsid w:val="0D1D27FB"/>
    <w:rsid w:val="0D33228F"/>
    <w:rsid w:val="0D3E19EA"/>
    <w:rsid w:val="0DBA0A8F"/>
    <w:rsid w:val="0DFF4970"/>
    <w:rsid w:val="0E1911C6"/>
    <w:rsid w:val="0E251747"/>
    <w:rsid w:val="0E3351A1"/>
    <w:rsid w:val="0E4727D4"/>
    <w:rsid w:val="0E492F9E"/>
    <w:rsid w:val="0EB63C77"/>
    <w:rsid w:val="0EBC7375"/>
    <w:rsid w:val="0ECC1941"/>
    <w:rsid w:val="0ED708DA"/>
    <w:rsid w:val="0EE97092"/>
    <w:rsid w:val="0EEC72C5"/>
    <w:rsid w:val="0F130A12"/>
    <w:rsid w:val="0F506771"/>
    <w:rsid w:val="0F716BCF"/>
    <w:rsid w:val="0F727007"/>
    <w:rsid w:val="0FA6069F"/>
    <w:rsid w:val="0FBF269C"/>
    <w:rsid w:val="0FE975B4"/>
    <w:rsid w:val="10045B7F"/>
    <w:rsid w:val="104D51F8"/>
    <w:rsid w:val="105F2D3E"/>
    <w:rsid w:val="10802043"/>
    <w:rsid w:val="10894D0A"/>
    <w:rsid w:val="10F76931"/>
    <w:rsid w:val="10F7718C"/>
    <w:rsid w:val="11187818"/>
    <w:rsid w:val="112811CF"/>
    <w:rsid w:val="1134550A"/>
    <w:rsid w:val="11654D28"/>
    <w:rsid w:val="118B3DB1"/>
    <w:rsid w:val="11A51263"/>
    <w:rsid w:val="125012F7"/>
    <w:rsid w:val="125E1E02"/>
    <w:rsid w:val="12696A68"/>
    <w:rsid w:val="128C7A3F"/>
    <w:rsid w:val="12D97C67"/>
    <w:rsid w:val="12DE6F70"/>
    <w:rsid w:val="13046922"/>
    <w:rsid w:val="132923EB"/>
    <w:rsid w:val="134A739C"/>
    <w:rsid w:val="13CA5E53"/>
    <w:rsid w:val="140746C8"/>
    <w:rsid w:val="140E53AB"/>
    <w:rsid w:val="14742664"/>
    <w:rsid w:val="147634F6"/>
    <w:rsid w:val="14AE6BE9"/>
    <w:rsid w:val="14B4346B"/>
    <w:rsid w:val="14C41B17"/>
    <w:rsid w:val="14EC4AF7"/>
    <w:rsid w:val="150246F7"/>
    <w:rsid w:val="152B169A"/>
    <w:rsid w:val="159B1BD8"/>
    <w:rsid w:val="159F3BA9"/>
    <w:rsid w:val="15CD4B7F"/>
    <w:rsid w:val="15D645E9"/>
    <w:rsid w:val="15EB06D4"/>
    <w:rsid w:val="160A1EE0"/>
    <w:rsid w:val="16344146"/>
    <w:rsid w:val="16677D62"/>
    <w:rsid w:val="16AD5DC1"/>
    <w:rsid w:val="16CE4C00"/>
    <w:rsid w:val="16F86548"/>
    <w:rsid w:val="17046418"/>
    <w:rsid w:val="1723172F"/>
    <w:rsid w:val="17575470"/>
    <w:rsid w:val="1787229B"/>
    <w:rsid w:val="17953961"/>
    <w:rsid w:val="17B66330"/>
    <w:rsid w:val="17BA00F5"/>
    <w:rsid w:val="17C0298E"/>
    <w:rsid w:val="17E9171C"/>
    <w:rsid w:val="17ED2D0B"/>
    <w:rsid w:val="1835637D"/>
    <w:rsid w:val="183F62A6"/>
    <w:rsid w:val="18647A51"/>
    <w:rsid w:val="18AA6624"/>
    <w:rsid w:val="190318F2"/>
    <w:rsid w:val="192F11F9"/>
    <w:rsid w:val="193A41C2"/>
    <w:rsid w:val="193E435B"/>
    <w:rsid w:val="196647B3"/>
    <w:rsid w:val="19A36E63"/>
    <w:rsid w:val="19AA60C7"/>
    <w:rsid w:val="19B770A1"/>
    <w:rsid w:val="19D610D0"/>
    <w:rsid w:val="19D7186B"/>
    <w:rsid w:val="1A0E445A"/>
    <w:rsid w:val="1A2A3BC0"/>
    <w:rsid w:val="1A325D21"/>
    <w:rsid w:val="1A8A1D41"/>
    <w:rsid w:val="1A8D70E5"/>
    <w:rsid w:val="1A9C576E"/>
    <w:rsid w:val="1AB9292E"/>
    <w:rsid w:val="1ABF359B"/>
    <w:rsid w:val="1AF035FE"/>
    <w:rsid w:val="1B084E92"/>
    <w:rsid w:val="1B177B43"/>
    <w:rsid w:val="1B7472DD"/>
    <w:rsid w:val="1C540A68"/>
    <w:rsid w:val="1C6C2A29"/>
    <w:rsid w:val="1C700F83"/>
    <w:rsid w:val="1C8070A3"/>
    <w:rsid w:val="1C9272DE"/>
    <w:rsid w:val="1C941080"/>
    <w:rsid w:val="1CA363DD"/>
    <w:rsid w:val="1CF77C97"/>
    <w:rsid w:val="1D040FFB"/>
    <w:rsid w:val="1D1C6D40"/>
    <w:rsid w:val="1D4E14F1"/>
    <w:rsid w:val="1D4F1C20"/>
    <w:rsid w:val="1D766C5C"/>
    <w:rsid w:val="1DC21688"/>
    <w:rsid w:val="1DC54A7B"/>
    <w:rsid w:val="1E1212FE"/>
    <w:rsid w:val="1E2C4C09"/>
    <w:rsid w:val="1E7A3BD2"/>
    <w:rsid w:val="1E7D071D"/>
    <w:rsid w:val="1F0D203D"/>
    <w:rsid w:val="1F192EAE"/>
    <w:rsid w:val="1FB16670"/>
    <w:rsid w:val="1FC93BD7"/>
    <w:rsid w:val="1FCA6B6E"/>
    <w:rsid w:val="1FD50805"/>
    <w:rsid w:val="1FF01FF8"/>
    <w:rsid w:val="1FF84ADC"/>
    <w:rsid w:val="20176EA6"/>
    <w:rsid w:val="20394F2B"/>
    <w:rsid w:val="20515780"/>
    <w:rsid w:val="20943FB8"/>
    <w:rsid w:val="21254A5F"/>
    <w:rsid w:val="21510338"/>
    <w:rsid w:val="220A251E"/>
    <w:rsid w:val="221D6ECB"/>
    <w:rsid w:val="222478EF"/>
    <w:rsid w:val="22387989"/>
    <w:rsid w:val="22395174"/>
    <w:rsid w:val="22474960"/>
    <w:rsid w:val="225306C5"/>
    <w:rsid w:val="226C5117"/>
    <w:rsid w:val="22A10EC6"/>
    <w:rsid w:val="22DC40C9"/>
    <w:rsid w:val="22E16A62"/>
    <w:rsid w:val="22E41AF6"/>
    <w:rsid w:val="22EA1BC2"/>
    <w:rsid w:val="23005593"/>
    <w:rsid w:val="23494637"/>
    <w:rsid w:val="235079D6"/>
    <w:rsid w:val="2373167F"/>
    <w:rsid w:val="23800135"/>
    <w:rsid w:val="238A1661"/>
    <w:rsid w:val="23A759A1"/>
    <w:rsid w:val="23D830AF"/>
    <w:rsid w:val="24054BE4"/>
    <w:rsid w:val="241801A3"/>
    <w:rsid w:val="241A7E40"/>
    <w:rsid w:val="24295F85"/>
    <w:rsid w:val="245B6117"/>
    <w:rsid w:val="247B3594"/>
    <w:rsid w:val="2542751C"/>
    <w:rsid w:val="25893689"/>
    <w:rsid w:val="25A14EDE"/>
    <w:rsid w:val="25AB6FF9"/>
    <w:rsid w:val="25EE28EF"/>
    <w:rsid w:val="26026FDB"/>
    <w:rsid w:val="26177EC3"/>
    <w:rsid w:val="26235537"/>
    <w:rsid w:val="262B08F6"/>
    <w:rsid w:val="26330A34"/>
    <w:rsid w:val="26787FAB"/>
    <w:rsid w:val="26AD4877"/>
    <w:rsid w:val="270B7414"/>
    <w:rsid w:val="27394C37"/>
    <w:rsid w:val="27473CA1"/>
    <w:rsid w:val="27702C07"/>
    <w:rsid w:val="27D3529D"/>
    <w:rsid w:val="27DE563C"/>
    <w:rsid w:val="28117478"/>
    <w:rsid w:val="28126B5F"/>
    <w:rsid w:val="28C45351"/>
    <w:rsid w:val="28EE69AA"/>
    <w:rsid w:val="28FD5256"/>
    <w:rsid w:val="29B056D7"/>
    <w:rsid w:val="29C04766"/>
    <w:rsid w:val="29C961E3"/>
    <w:rsid w:val="29CB236F"/>
    <w:rsid w:val="29CE646E"/>
    <w:rsid w:val="29E275C2"/>
    <w:rsid w:val="29E743A9"/>
    <w:rsid w:val="29F56ED4"/>
    <w:rsid w:val="2A005007"/>
    <w:rsid w:val="2A143D72"/>
    <w:rsid w:val="2A2F51D8"/>
    <w:rsid w:val="2A3B61B6"/>
    <w:rsid w:val="2AB02144"/>
    <w:rsid w:val="2ADF2D00"/>
    <w:rsid w:val="2AF269E3"/>
    <w:rsid w:val="2B031745"/>
    <w:rsid w:val="2B153D5D"/>
    <w:rsid w:val="2B24635B"/>
    <w:rsid w:val="2B517158"/>
    <w:rsid w:val="2B5C366C"/>
    <w:rsid w:val="2B75243F"/>
    <w:rsid w:val="2B842FE8"/>
    <w:rsid w:val="2B8C6456"/>
    <w:rsid w:val="2B9E09AB"/>
    <w:rsid w:val="2BA528D9"/>
    <w:rsid w:val="2BC85926"/>
    <w:rsid w:val="2BFC06EA"/>
    <w:rsid w:val="2C0060B7"/>
    <w:rsid w:val="2C512EE0"/>
    <w:rsid w:val="2C723009"/>
    <w:rsid w:val="2CB10A2F"/>
    <w:rsid w:val="2CB14DB6"/>
    <w:rsid w:val="2CC53DEA"/>
    <w:rsid w:val="2CED3381"/>
    <w:rsid w:val="2CF03B67"/>
    <w:rsid w:val="2CF62013"/>
    <w:rsid w:val="2CFB02B1"/>
    <w:rsid w:val="2D3E306A"/>
    <w:rsid w:val="2D4053F5"/>
    <w:rsid w:val="2D527E14"/>
    <w:rsid w:val="2DAB5413"/>
    <w:rsid w:val="2DB4458C"/>
    <w:rsid w:val="2DD105BA"/>
    <w:rsid w:val="2DF823D5"/>
    <w:rsid w:val="2E3A4C81"/>
    <w:rsid w:val="2EA111B0"/>
    <w:rsid w:val="2EB72FAC"/>
    <w:rsid w:val="2F293664"/>
    <w:rsid w:val="2F5808A5"/>
    <w:rsid w:val="2F5D56D6"/>
    <w:rsid w:val="2F7733B3"/>
    <w:rsid w:val="2F8479A8"/>
    <w:rsid w:val="2F8C20D3"/>
    <w:rsid w:val="2F8C6CA7"/>
    <w:rsid w:val="2FAF7362"/>
    <w:rsid w:val="2FDD375D"/>
    <w:rsid w:val="2FDF14C7"/>
    <w:rsid w:val="2FF5093A"/>
    <w:rsid w:val="2FF55723"/>
    <w:rsid w:val="3027130A"/>
    <w:rsid w:val="302E448A"/>
    <w:rsid w:val="303359EE"/>
    <w:rsid w:val="305F34B2"/>
    <w:rsid w:val="30630D35"/>
    <w:rsid w:val="308955D7"/>
    <w:rsid w:val="30C53166"/>
    <w:rsid w:val="30D8395D"/>
    <w:rsid w:val="30E94842"/>
    <w:rsid w:val="31047D61"/>
    <w:rsid w:val="31263F40"/>
    <w:rsid w:val="31423090"/>
    <w:rsid w:val="31917FA5"/>
    <w:rsid w:val="31AE0B35"/>
    <w:rsid w:val="31C650DC"/>
    <w:rsid w:val="32124F02"/>
    <w:rsid w:val="32210C37"/>
    <w:rsid w:val="32280E8A"/>
    <w:rsid w:val="32292E5B"/>
    <w:rsid w:val="323B6DE8"/>
    <w:rsid w:val="32677165"/>
    <w:rsid w:val="3277756B"/>
    <w:rsid w:val="327E6F52"/>
    <w:rsid w:val="329E2BE0"/>
    <w:rsid w:val="32AF00E5"/>
    <w:rsid w:val="32B665FB"/>
    <w:rsid w:val="335D6916"/>
    <w:rsid w:val="33D16DCF"/>
    <w:rsid w:val="33E44C0D"/>
    <w:rsid w:val="33EA36A8"/>
    <w:rsid w:val="34086148"/>
    <w:rsid w:val="34162424"/>
    <w:rsid w:val="344E27D1"/>
    <w:rsid w:val="34553196"/>
    <w:rsid w:val="346D19D1"/>
    <w:rsid w:val="34BF3058"/>
    <w:rsid w:val="34C61EF4"/>
    <w:rsid w:val="34CC11D5"/>
    <w:rsid w:val="354E0E88"/>
    <w:rsid w:val="357F1D7C"/>
    <w:rsid w:val="358449E6"/>
    <w:rsid w:val="358673A5"/>
    <w:rsid w:val="35886157"/>
    <w:rsid w:val="35BE704A"/>
    <w:rsid w:val="35FE5860"/>
    <w:rsid w:val="361B7B11"/>
    <w:rsid w:val="361C7F38"/>
    <w:rsid w:val="361E3A5B"/>
    <w:rsid w:val="36C52F25"/>
    <w:rsid w:val="37030FAD"/>
    <w:rsid w:val="371665FF"/>
    <w:rsid w:val="37345859"/>
    <w:rsid w:val="37592C9D"/>
    <w:rsid w:val="375C0E3F"/>
    <w:rsid w:val="37AD6F10"/>
    <w:rsid w:val="37DC3C9B"/>
    <w:rsid w:val="37FD33CB"/>
    <w:rsid w:val="38265B66"/>
    <w:rsid w:val="38483AD2"/>
    <w:rsid w:val="385116A4"/>
    <w:rsid w:val="38604615"/>
    <w:rsid w:val="389174AC"/>
    <w:rsid w:val="389433ED"/>
    <w:rsid w:val="38953C4A"/>
    <w:rsid w:val="38B573E8"/>
    <w:rsid w:val="38BE7CF9"/>
    <w:rsid w:val="38C65C7C"/>
    <w:rsid w:val="38CE600E"/>
    <w:rsid w:val="38FA388F"/>
    <w:rsid w:val="390F0D8F"/>
    <w:rsid w:val="39111C4B"/>
    <w:rsid w:val="395C12D8"/>
    <w:rsid w:val="39653EB2"/>
    <w:rsid w:val="3976639C"/>
    <w:rsid w:val="398965AF"/>
    <w:rsid w:val="399B275A"/>
    <w:rsid w:val="39A606CA"/>
    <w:rsid w:val="39AE6E3B"/>
    <w:rsid w:val="39F72204"/>
    <w:rsid w:val="3A4B340F"/>
    <w:rsid w:val="3A586DF4"/>
    <w:rsid w:val="3A89563C"/>
    <w:rsid w:val="3A8A2CF8"/>
    <w:rsid w:val="3A8E4861"/>
    <w:rsid w:val="3AD936D7"/>
    <w:rsid w:val="3AEC06E9"/>
    <w:rsid w:val="3B0D0234"/>
    <w:rsid w:val="3B1821B8"/>
    <w:rsid w:val="3B2A641E"/>
    <w:rsid w:val="3B67617F"/>
    <w:rsid w:val="3C0168A7"/>
    <w:rsid w:val="3C096C54"/>
    <w:rsid w:val="3C2F4EC0"/>
    <w:rsid w:val="3C3F247F"/>
    <w:rsid w:val="3C6672C8"/>
    <w:rsid w:val="3C693B84"/>
    <w:rsid w:val="3C833319"/>
    <w:rsid w:val="3CF07799"/>
    <w:rsid w:val="3CF82C10"/>
    <w:rsid w:val="3D03779B"/>
    <w:rsid w:val="3D0C3001"/>
    <w:rsid w:val="3D6865C7"/>
    <w:rsid w:val="3D783176"/>
    <w:rsid w:val="3DB22C03"/>
    <w:rsid w:val="3DB56A40"/>
    <w:rsid w:val="3DC12939"/>
    <w:rsid w:val="3DE64DA6"/>
    <w:rsid w:val="3DF17797"/>
    <w:rsid w:val="3EE037C8"/>
    <w:rsid w:val="3EEC74EF"/>
    <w:rsid w:val="3F5029B5"/>
    <w:rsid w:val="3F561CEC"/>
    <w:rsid w:val="3F5933C0"/>
    <w:rsid w:val="3F6E7B71"/>
    <w:rsid w:val="3F8534CC"/>
    <w:rsid w:val="3FCF1C1A"/>
    <w:rsid w:val="3FF3375D"/>
    <w:rsid w:val="40384267"/>
    <w:rsid w:val="40A06B62"/>
    <w:rsid w:val="40B03CA7"/>
    <w:rsid w:val="40B537E8"/>
    <w:rsid w:val="40BC6014"/>
    <w:rsid w:val="40BE2A10"/>
    <w:rsid w:val="40E42496"/>
    <w:rsid w:val="412D792A"/>
    <w:rsid w:val="41305DA7"/>
    <w:rsid w:val="416B14C6"/>
    <w:rsid w:val="419D6A08"/>
    <w:rsid w:val="41BB7566"/>
    <w:rsid w:val="41DE3E75"/>
    <w:rsid w:val="41E35B64"/>
    <w:rsid w:val="41E97D9F"/>
    <w:rsid w:val="42025CE5"/>
    <w:rsid w:val="42047DA8"/>
    <w:rsid w:val="422F1373"/>
    <w:rsid w:val="423A6CF0"/>
    <w:rsid w:val="426937A6"/>
    <w:rsid w:val="4278366C"/>
    <w:rsid w:val="428330CE"/>
    <w:rsid w:val="429C60AD"/>
    <w:rsid w:val="429E08D2"/>
    <w:rsid w:val="42FE6C71"/>
    <w:rsid w:val="42FF0FF4"/>
    <w:rsid w:val="433C6FF8"/>
    <w:rsid w:val="434F1580"/>
    <w:rsid w:val="436D157A"/>
    <w:rsid w:val="436F34A9"/>
    <w:rsid w:val="43770FB9"/>
    <w:rsid w:val="437A211B"/>
    <w:rsid w:val="43BF39DD"/>
    <w:rsid w:val="43DE5286"/>
    <w:rsid w:val="441C01A3"/>
    <w:rsid w:val="44344E23"/>
    <w:rsid w:val="44460FE7"/>
    <w:rsid w:val="44800214"/>
    <w:rsid w:val="44812C61"/>
    <w:rsid w:val="44E57613"/>
    <w:rsid w:val="453A62A0"/>
    <w:rsid w:val="45600D38"/>
    <w:rsid w:val="45C72A15"/>
    <w:rsid w:val="45EB31C7"/>
    <w:rsid w:val="461D33E8"/>
    <w:rsid w:val="466C7DC6"/>
    <w:rsid w:val="46A31DEE"/>
    <w:rsid w:val="46B5798E"/>
    <w:rsid w:val="47C471A4"/>
    <w:rsid w:val="47CD34E2"/>
    <w:rsid w:val="48025331"/>
    <w:rsid w:val="483504D1"/>
    <w:rsid w:val="4863407D"/>
    <w:rsid w:val="486C0234"/>
    <w:rsid w:val="48C23DD1"/>
    <w:rsid w:val="48C36173"/>
    <w:rsid w:val="48D86FCE"/>
    <w:rsid w:val="48E662D4"/>
    <w:rsid w:val="48E75F93"/>
    <w:rsid w:val="490A304D"/>
    <w:rsid w:val="491F61A8"/>
    <w:rsid w:val="49AA3C68"/>
    <w:rsid w:val="49DA01FB"/>
    <w:rsid w:val="49EA323A"/>
    <w:rsid w:val="4A243BD3"/>
    <w:rsid w:val="4A3C1F62"/>
    <w:rsid w:val="4A5120A3"/>
    <w:rsid w:val="4A754509"/>
    <w:rsid w:val="4A9978E2"/>
    <w:rsid w:val="4ADF5D42"/>
    <w:rsid w:val="4AFF7BDB"/>
    <w:rsid w:val="4B4D0E23"/>
    <w:rsid w:val="4B510B10"/>
    <w:rsid w:val="4B553E46"/>
    <w:rsid w:val="4BA35E0C"/>
    <w:rsid w:val="4BB835F4"/>
    <w:rsid w:val="4BBA6E0D"/>
    <w:rsid w:val="4BBD2F9E"/>
    <w:rsid w:val="4BCF4035"/>
    <w:rsid w:val="4C087E49"/>
    <w:rsid w:val="4C37269F"/>
    <w:rsid w:val="4C450150"/>
    <w:rsid w:val="4CC575AB"/>
    <w:rsid w:val="4CC74408"/>
    <w:rsid w:val="4D263CD3"/>
    <w:rsid w:val="4D307C53"/>
    <w:rsid w:val="4D386FEA"/>
    <w:rsid w:val="4D7702EC"/>
    <w:rsid w:val="4E0B02BE"/>
    <w:rsid w:val="4EAA426E"/>
    <w:rsid w:val="4EC347CC"/>
    <w:rsid w:val="4ECF7350"/>
    <w:rsid w:val="4ED32A03"/>
    <w:rsid w:val="4F287937"/>
    <w:rsid w:val="4F2913CE"/>
    <w:rsid w:val="4F371FFF"/>
    <w:rsid w:val="4FC6037F"/>
    <w:rsid w:val="4FCD5252"/>
    <w:rsid w:val="4FF834A1"/>
    <w:rsid w:val="50121BA6"/>
    <w:rsid w:val="501D23E8"/>
    <w:rsid w:val="502D48CB"/>
    <w:rsid w:val="503F0DC1"/>
    <w:rsid w:val="50613A99"/>
    <w:rsid w:val="50777F3E"/>
    <w:rsid w:val="50836387"/>
    <w:rsid w:val="50A9752E"/>
    <w:rsid w:val="50C42069"/>
    <w:rsid w:val="50D9408C"/>
    <w:rsid w:val="510951A9"/>
    <w:rsid w:val="5125243B"/>
    <w:rsid w:val="514E370D"/>
    <w:rsid w:val="51536E66"/>
    <w:rsid w:val="51A076C5"/>
    <w:rsid w:val="520D42B2"/>
    <w:rsid w:val="523D7739"/>
    <w:rsid w:val="52615FD0"/>
    <w:rsid w:val="526F55E3"/>
    <w:rsid w:val="533426CF"/>
    <w:rsid w:val="533601F3"/>
    <w:rsid w:val="53650ED4"/>
    <w:rsid w:val="536709EC"/>
    <w:rsid w:val="53714B70"/>
    <w:rsid w:val="538F372B"/>
    <w:rsid w:val="539132DD"/>
    <w:rsid w:val="53A12A91"/>
    <w:rsid w:val="53A43B05"/>
    <w:rsid w:val="53C45345"/>
    <w:rsid w:val="53FC1AF9"/>
    <w:rsid w:val="53FE4C39"/>
    <w:rsid w:val="540D65B1"/>
    <w:rsid w:val="54187E73"/>
    <w:rsid w:val="545B583F"/>
    <w:rsid w:val="54674B85"/>
    <w:rsid w:val="548C5A0D"/>
    <w:rsid w:val="553E10C5"/>
    <w:rsid w:val="553F18D3"/>
    <w:rsid w:val="55472A30"/>
    <w:rsid w:val="555F58CB"/>
    <w:rsid w:val="55777F34"/>
    <w:rsid w:val="557C30EC"/>
    <w:rsid w:val="558A691D"/>
    <w:rsid w:val="55BD0754"/>
    <w:rsid w:val="55E30DFA"/>
    <w:rsid w:val="55F9492B"/>
    <w:rsid w:val="55FC60E7"/>
    <w:rsid w:val="56425006"/>
    <w:rsid w:val="56542239"/>
    <w:rsid w:val="56646498"/>
    <w:rsid w:val="56FD2EA3"/>
    <w:rsid w:val="57010580"/>
    <w:rsid w:val="57011B51"/>
    <w:rsid w:val="572072E6"/>
    <w:rsid w:val="5756645E"/>
    <w:rsid w:val="576843CE"/>
    <w:rsid w:val="577C2322"/>
    <w:rsid w:val="57AD14CA"/>
    <w:rsid w:val="57D6429C"/>
    <w:rsid w:val="57D825B6"/>
    <w:rsid w:val="57F77551"/>
    <w:rsid w:val="5835653F"/>
    <w:rsid w:val="58681662"/>
    <w:rsid w:val="58DF5348"/>
    <w:rsid w:val="58ED79FB"/>
    <w:rsid w:val="594D442A"/>
    <w:rsid w:val="595230E5"/>
    <w:rsid w:val="59A14CC7"/>
    <w:rsid w:val="59C579BC"/>
    <w:rsid w:val="59DB6EAA"/>
    <w:rsid w:val="59E670FA"/>
    <w:rsid w:val="59FC6616"/>
    <w:rsid w:val="5A2637D6"/>
    <w:rsid w:val="5A2645EB"/>
    <w:rsid w:val="5A3F4B44"/>
    <w:rsid w:val="5A576BA7"/>
    <w:rsid w:val="5A9319D5"/>
    <w:rsid w:val="5AB52E17"/>
    <w:rsid w:val="5AEF6BE3"/>
    <w:rsid w:val="5AFE4A19"/>
    <w:rsid w:val="5B31264C"/>
    <w:rsid w:val="5B34734C"/>
    <w:rsid w:val="5B4C3186"/>
    <w:rsid w:val="5B5135C6"/>
    <w:rsid w:val="5B536D38"/>
    <w:rsid w:val="5B5B28BE"/>
    <w:rsid w:val="5B65425E"/>
    <w:rsid w:val="5B7E42EE"/>
    <w:rsid w:val="5BC940D5"/>
    <w:rsid w:val="5C315778"/>
    <w:rsid w:val="5C5D6D87"/>
    <w:rsid w:val="5C7302A6"/>
    <w:rsid w:val="5C853A8B"/>
    <w:rsid w:val="5C8C3C85"/>
    <w:rsid w:val="5C990D29"/>
    <w:rsid w:val="5CAA5F2F"/>
    <w:rsid w:val="5CC03284"/>
    <w:rsid w:val="5CC41D0E"/>
    <w:rsid w:val="5D0877E0"/>
    <w:rsid w:val="5D4B3D6A"/>
    <w:rsid w:val="5D593A4F"/>
    <w:rsid w:val="5D683098"/>
    <w:rsid w:val="5D6C792D"/>
    <w:rsid w:val="5D784C93"/>
    <w:rsid w:val="5D850345"/>
    <w:rsid w:val="5D871B8F"/>
    <w:rsid w:val="5D8E3C25"/>
    <w:rsid w:val="5DD70894"/>
    <w:rsid w:val="5DE56CEE"/>
    <w:rsid w:val="5DE73BA8"/>
    <w:rsid w:val="5E433274"/>
    <w:rsid w:val="5E6B7EF3"/>
    <w:rsid w:val="5E707228"/>
    <w:rsid w:val="5EB74805"/>
    <w:rsid w:val="5EBA1018"/>
    <w:rsid w:val="5F4D7745"/>
    <w:rsid w:val="5F8E50CD"/>
    <w:rsid w:val="5F90016C"/>
    <w:rsid w:val="5FA83367"/>
    <w:rsid w:val="5FD60D63"/>
    <w:rsid w:val="5FED30B2"/>
    <w:rsid w:val="5FED7D77"/>
    <w:rsid w:val="609A6C10"/>
    <w:rsid w:val="60DA3944"/>
    <w:rsid w:val="60DF357B"/>
    <w:rsid w:val="60EC3505"/>
    <w:rsid w:val="60F8489F"/>
    <w:rsid w:val="611647CD"/>
    <w:rsid w:val="612722B0"/>
    <w:rsid w:val="61317386"/>
    <w:rsid w:val="61376B62"/>
    <w:rsid w:val="61397C60"/>
    <w:rsid w:val="6141630D"/>
    <w:rsid w:val="61A547B6"/>
    <w:rsid w:val="61DD1593"/>
    <w:rsid w:val="61E23C4E"/>
    <w:rsid w:val="61E27687"/>
    <w:rsid w:val="61F83D48"/>
    <w:rsid w:val="620F1DAA"/>
    <w:rsid w:val="6248479B"/>
    <w:rsid w:val="625734D5"/>
    <w:rsid w:val="62730812"/>
    <w:rsid w:val="627460C5"/>
    <w:rsid w:val="628767A0"/>
    <w:rsid w:val="629C78FB"/>
    <w:rsid w:val="63481272"/>
    <w:rsid w:val="63585071"/>
    <w:rsid w:val="63625635"/>
    <w:rsid w:val="63696964"/>
    <w:rsid w:val="63A92562"/>
    <w:rsid w:val="63FA74C3"/>
    <w:rsid w:val="64053EA0"/>
    <w:rsid w:val="640E0D27"/>
    <w:rsid w:val="641C445D"/>
    <w:rsid w:val="642A26DF"/>
    <w:rsid w:val="64601395"/>
    <w:rsid w:val="64907A35"/>
    <w:rsid w:val="64952418"/>
    <w:rsid w:val="6501783D"/>
    <w:rsid w:val="650F325D"/>
    <w:rsid w:val="65161182"/>
    <w:rsid w:val="65684C3C"/>
    <w:rsid w:val="657E18DB"/>
    <w:rsid w:val="659E1E0A"/>
    <w:rsid w:val="65BA5DF2"/>
    <w:rsid w:val="65DC0188"/>
    <w:rsid w:val="65ED7B31"/>
    <w:rsid w:val="663D6A2D"/>
    <w:rsid w:val="66642A12"/>
    <w:rsid w:val="66997FCB"/>
    <w:rsid w:val="66C52F55"/>
    <w:rsid w:val="66DB66B4"/>
    <w:rsid w:val="66E5705D"/>
    <w:rsid w:val="671D0D6B"/>
    <w:rsid w:val="67482B6D"/>
    <w:rsid w:val="675C31DD"/>
    <w:rsid w:val="678716B9"/>
    <w:rsid w:val="67985FB3"/>
    <w:rsid w:val="67A621A7"/>
    <w:rsid w:val="67AD37E2"/>
    <w:rsid w:val="67BF2048"/>
    <w:rsid w:val="67FB64EC"/>
    <w:rsid w:val="68253F4A"/>
    <w:rsid w:val="68315229"/>
    <w:rsid w:val="6838174B"/>
    <w:rsid w:val="684F084A"/>
    <w:rsid w:val="687A2389"/>
    <w:rsid w:val="687F5343"/>
    <w:rsid w:val="689F5FDE"/>
    <w:rsid w:val="691126C5"/>
    <w:rsid w:val="6918790C"/>
    <w:rsid w:val="693A7DBD"/>
    <w:rsid w:val="69554EB6"/>
    <w:rsid w:val="69670522"/>
    <w:rsid w:val="69781D60"/>
    <w:rsid w:val="698E1178"/>
    <w:rsid w:val="699B7EA9"/>
    <w:rsid w:val="69C62A78"/>
    <w:rsid w:val="69FF134F"/>
    <w:rsid w:val="6A100CBD"/>
    <w:rsid w:val="6A9E02AC"/>
    <w:rsid w:val="6A9E1E6D"/>
    <w:rsid w:val="6AA91E9A"/>
    <w:rsid w:val="6AC60188"/>
    <w:rsid w:val="6ADF2215"/>
    <w:rsid w:val="6AFB3933"/>
    <w:rsid w:val="6B356CA0"/>
    <w:rsid w:val="6B560D03"/>
    <w:rsid w:val="6B74194C"/>
    <w:rsid w:val="6BCA0623"/>
    <w:rsid w:val="6C1B74F0"/>
    <w:rsid w:val="6C2A429D"/>
    <w:rsid w:val="6C342B9D"/>
    <w:rsid w:val="6C46432E"/>
    <w:rsid w:val="6C4E54BB"/>
    <w:rsid w:val="6C8538FD"/>
    <w:rsid w:val="6C875715"/>
    <w:rsid w:val="6CB25AA3"/>
    <w:rsid w:val="6CC66A3F"/>
    <w:rsid w:val="6CDC44C2"/>
    <w:rsid w:val="6CEB5395"/>
    <w:rsid w:val="6D0C642C"/>
    <w:rsid w:val="6D4622D7"/>
    <w:rsid w:val="6D781EF2"/>
    <w:rsid w:val="6DB1366B"/>
    <w:rsid w:val="6DB222B2"/>
    <w:rsid w:val="6DF630F6"/>
    <w:rsid w:val="6E10133F"/>
    <w:rsid w:val="6E1133CE"/>
    <w:rsid w:val="6E124A47"/>
    <w:rsid w:val="6E1E7180"/>
    <w:rsid w:val="6E2523AD"/>
    <w:rsid w:val="6E462487"/>
    <w:rsid w:val="6E7E3B20"/>
    <w:rsid w:val="6EAF3B38"/>
    <w:rsid w:val="6EB903FB"/>
    <w:rsid w:val="6EDB41AD"/>
    <w:rsid w:val="6F185ABD"/>
    <w:rsid w:val="6F392757"/>
    <w:rsid w:val="6F527E7D"/>
    <w:rsid w:val="6F8E38A9"/>
    <w:rsid w:val="6FB46A67"/>
    <w:rsid w:val="6FD65212"/>
    <w:rsid w:val="701E38EA"/>
    <w:rsid w:val="702A335D"/>
    <w:rsid w:val="70326410"/>
    <w:rsid w:val="704769A8"/>
    <w:rsid w:val="706266B6"/>
    <w:rsid w:val="709A1EB3"/>
    <w:rsid w:val="70C03B59"/>
    <w:rsid w:val="70C679B6"/>
    <w:rsid w:val="70E16791"/>
    <w:rsid w:val="71060E3C"/>
    <w:rsid w:val="711B38C2"/>
    <w:rsid w:val="7141431B"/>
    <w:rsid w:val="714E4572"/>
    <w:rsid w:val="71523842"/>
    <w:rsid w:val="71F410EB"/>
    <w:rsid w:val="71F864BB"/>
    <w:rsid w:val="721D26BC"/>
    <w:rsid w:val="724518C4"/>
    <w:rsid w:val="72801A2F"/>
    <w:rsid w:val="72817466"/>
    <w:rsid w:val="728F0A73"/>
    <w:rsid w:val="72B96555"/>
    <w:rsid w:val="72C4521B"/>
    <w:rsid w:val="72D44402"/>
    <w:rsid w:val="72EF26D9"/>
    <w:rsid w:val="731C0AA8"/>
    <w:rsid w:val="73292DC5"/>
    <w:rsid w:val="7338085E"/>
    <w:rsid w:val="73650485"/>
    <w:rsid w:val="736B2D11"/>
    <w:rsid w:val="7395594F"/>
    <w:rsid w:val="73A23B11"/>
    <w:rsid w:val="7427011A"/>
    <w:rsid w:val="74422C6A"/>
    <w:rsid w:val="744A071A"/>
    <w:rsid w:val="747D328F"/>
    <w:rsid w:val="74AE57A4"/>
    <w:rsid w:val="74B15F48"/>
    <w:rsid w:val="74B61318"/>
    <w:rsid w:val="74C6011B"/>
    <w:rsid w:val="74D55843"/>
    <w:rsid w:val="75010A70"/>
    <w:rsid w:val="75735389"/>
    <w:rsid w:val="7589781A"/>
    <w:rsid w:val="75D54E8C"/>
    <w:rsid w:val="75DF01A7"/>
    <w:rsid w:val="76396B05"/>
    <w:rsid w:val="7648472E"/>
    <w:rsid w:val="765D1124"/>
    <w:rsid w:val="76747DE8"/>
    <w:rsid w:val="76AB4617"/>
    <w:rsid w:val="76BB3A6D"/>
    <w:rsid w:val="76BF6058"/>
    <w:rsid w:val="76C04D78"/>
    <w:rsid w:val="76F22514"/>
    <w:rsid w:val="77052421"/>
    <w:rsid w:val="77314974"/>
    <w:rsid w:val="774E38F7"/>
    <w:rsid w:val="777513CF"/>
    <w:rsid w:val="77DF7F88"/>
    <w:rsid w:val="7810423B"/>
    <w:rsid w:val="78113E73"/>
    <w:rsid w:val="782E7D17"/>
    <w:rsid w:val="78606656"/>
    <w:rsid w:val="789477FA"/>
    <w:rsid w:val="78E818FE"/>
    <w:rsid w:val="78E959AC"/>
    <w:rsid w:val="797C2429"/>
    <w:rsid w:val="79AB0888"/>
    <w:rsid w:val="79DB1E8C"/>
    <w:rsid w:val="79EB216D"/>
    <w:rsid w:val="7A0D407C"/>
    <w:rsid w:val="7A9029E8"/>
    <w:rsid w:val="7ABF106E"/>
    <w:rsid w:val="7AC37FEE"/>
    <w:rsid w:val="7B0116B7"/>
    <w:rsid w:val="7B4A23F6"/>
    <w:rsid w:val="7B4E0A30"/>
    <w:rsid w:val="7B53338D"/>
    <w:rsid w:val="7B7643ED"/>
    <w:rsid w:val="7BA1576A"/>
    <w:rsid w:val="7BBA3EFF"/>
    <w:rsid w:val="7BE359DC"/>
    <w:rsid w:val="7BE41D2A"/>
    <w:rsid w:val="7BFF5BF1"/>
    <w:rsid w:val="7C273B98"/>
    <w:rsid w:val="7C2B0D81"/>
    <w:rsid w:val="7C6F5765"/>
    <w:rsid w:val="7CFB4A18"/>
    <w:rsid w:val="7D1E7FED"/>
    <w:rsid w:val="7D257200"/>
    <w:rsid w:val="7D3220E6"/>
    <w:rsid w:val="7D3F485E"/>
    <w:rsid w:val="7D7736EC"/>
    <w:rsid w:val="7D7758EB"/>
    <w:rsid w:val="7D890F62"/>
    <w:rsid w:val="7DB028F1"/>
    <w:rsid w:val="7DC70E6E"/>
    <w:rsid w:val="7DFE0605"/>
    <w:rsid w:val="7E0F2E93"/>
    <w:rsid w:val="7E2326A8"/>
    <w:rsid w:val="7E3D5DEC"/>
    <w:rsid w:val="7E3D66CD"/>
    <w:rsid w:val="7E47003B"/>
    <w:rsid w:val="7E5612DD"/>
    <w:rsid w:val="7E785661"/>
    <w:rsid w:val="7E8F49E2"/>
    <w:rsid w:val="7EB35A84"/>
    <w:rsid w:val="7EDB3F62"/>
    <w:rsid w:val="7F1B53E5"/>
    <w:rsid w:val="7F7B353E"/>
    <w:rsid w:val="7FA70B49"/>
    <w:rsid w:val="7FAF131D"/>
    <w:rsid w:val="7FB720A8"/>
    <w:rsid w:val="7FC46CAA"/>
    <w:rsid w:val="7FDC4CFE"/>
    <w:rsid w:val="7FE67E48"/>
    <w:rsid w:val="7FF306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No Spacing"/>
    <w:qFormat/>
    <w:uiPriority w:val="0"/>
    <w:pPr>
      <w:adjustRightInd w:val="0"/>
      <w:snapToGrid w:val="0"/>
    </w:pPr>
    <w:rPr>
      <w:rFonts w:ascii="Tahoma" w:hAnsi="Tahoma" w:eastAsia="微软雅黑" w:cs="Times New Roman"/>
      <w:sz w:val="22"/>
      <w:szCs w:val="22"/>
      <w:lang w:val="en-US" w:eastAsia="zh-CN" w:bidi="ar-SA"/>
    </w:rPr>
  </w:style>
  <w:style w:type="character" w:customStyle="1" w:styleId="10">
    <w:name w:val="font51"/>
    <w:basedOn w:val="7"/>
    <w:qFormat/>
    <w:uiPriority w:val="0"/>
    <w:rPr>
      <w:rFonts w:hint="eastAsia" w:ascii="方正仿宋_GBK" w:hAnsi="方正仿宋_GBK" w:eastAsia="方正仿宋_GBK" w:cs="方正仿宋_GBK"/>
      <w:color w:val="000000"/>
      <w:sz w:val="20"/>
      <w:szCs w:val="20"/>
      <w:u w:val="none"/>
    </w:rPr>
  </w:style>
  <w:style w:type="character" w:customStyle="1" w:styleId="11">
    <w:name w:val="font01"/>
    <w:basedOn w:val="7"/>
    <w:qFormat/>
    <w:uiPriority w:val="0"/>
    <w:rPr>
      <w:rFonts w:hint="default" w:ascii="Times New Roman" w:hAnsi="Times New Roman" w:cs="Times New Roman"/>
      <w:color w:val="000000"/>
      <w:sz w:val="20"/>
      <w:szCs w:val="20"/>
      <w:u w:val="none"/>
    </w:rPr>
  </w:style>
  <w:style w:type="character" w:customStyle="1" w:styleId="12">
    <w:name w:val="font41"/>
    <w:basedOn w:val="7"/>
    <w:qFormat/>
    <w:uiPriority w:val="0"/>
    <w:rPr>
      <w:rFonts w:hint="eastAsia" w:ascii="方正仿宋_GBK" w:hAnsi="方正仿宋_GBK" w:eastAsia="方正仿宋_GBK" w:cs="方正仿宋_GBK"/>
      <w:color w:val="000000"/>
      <w:sz w:val="19"/>
      <w:szCs w:val="19"/>
      <w:u w:val="none"/>
    </w:rPr>
  </w:style>
  <w:style w:type="character" w:customStyle="1" w:styleId="13">
    <w:name w:val="font71"/>
    <w:basedOn w:val="7"/>
    <w:qFormat/>
    <w:uiPriority w:val="0"/>
    <w:rPr>
      <w:rFonts w:hint="eastAsia" w:ascii="方正仿宋_GBK" w:hAnsi="方正仿宋_GBK" w:eastAsia="方正仿宋_GBK" w:cs="方正仿宋_GBK"/>
      <w:color w:val="000000"/>
      <w:sz w:val="20"/>
      <w:szCs w:val="20"/>
      <w:u w:val="none"/>
    </w:rPr>
  </w:style>
  <w:style w:type="character" w:customStyle="1" w:styleId="14">
    <w:name w:val="font91"/>
    <w:basedOn w:val="7"/>
    <w:qFormat/>
    <w:uiPriority w:val="0"/>
    <w:rPr>
      <w:rFonts w:hint="eastAsia" w:ascii="方正仿宋_GBK" w:hAnsi="方正仿宋_GBK" w:eastAsia="方正仿宋_GBK" w:cs="方正仿宋_GBK"/>
      <w:color w:val="000000"/>
      <w:sz w:val="20"/>
      <w:szCs w:val="20"/>
      <w:u w:val="none"/>
    </w:rPr>
  </w:style>
  <w:style w:type="character" w:customStyle="1" w:styleId="15">
    <w:name w:val="font81"/>
    <w:basedOn w:val="7"/>
    <w:qFormat/>
    <w:uiPriority w:val="0"/>
    <w:rPr>
      <w:rFonts w:hint="eastAsia" w:ascii="方正仿宋_GBK" w:hAnsi="方正仿宋_GBK" w:eastAsia="方正仿宋_GBK" w:cs="方正仿宋_GBK"/>
      <w:color w:val="000000"/>
      <w:sz w:val="20"/>
      <w:szCs w:val="20"/>
      <w:u w:val="none"/>
    </w:rPr>
  </w:style>
  <w:style w:type="character" w:customStyle="1" w:styleId="16">
    <w:name w:val="font21"/>
    <w:basedOn w:val="7"/>
    <w:qFormat/>
    <w:uiPriority w:val="0"/>
    <w:rPr>
      <w:rFonts w:hint="eastAsia" w:ascii="方正仿宋_GBK" w:hAnsi="方正仿宋_GBK" w:eastAsia="方正仿宋_GBK" w:cs="方正仿宋_GBK"/>
      <w:color w:val="000000"/>
      <w:sz w:val="19"/>
      <w:szCs w:val="19"/>
      <w:u w:val="none"/>
    </w:rPr>
  </w:style>
  <w:style w:type="character" w:customStyle="1" w:styleId="17">
    <w:name w:val="font31"/>
    <w:basedOn w:val="7"/>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Desktop\&#24120;&#29992;&#34920;&#20876;\&#27169;&#26495;.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模板.doc.dot</Template>
  <Pages>1</Pages>
  <Words>0</Words>
  <Characters>0</Characters>
  <Lines>1</Lines>
  <Paragraphs>1</Paragraphs>
  <TotalTime>41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2021-06-23T07:17:00Z</dcterms:created>
  <dc:creator>Administrator</dc:creator>
  <cp:lastModifiedBy>空</cp:lastModifiedBy>
  <cp:lastPrinted>2022-05-09T08:51:17Z</cp:lastPrinted>
  <dcterms:modified xsi:type="dcterms:W3CDTF">2022-05-09T09:00:41Z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