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藤县人民医院2022年使用聘用人员控制数编制直接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考核招聘高级职称专业技术人员考核人选名单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985"/>
        <w:gridCol w:w="4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专业技术职称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覃  健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1974.12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高一军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1979.10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甘雪飘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1979.10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胡廷剑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1978.09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李春玲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1979.08</w:t>
            </w:r>
          </w:p>
        </w:tc>
        <w:tc>
          <w:tcPr>
            <w:tcW w:w="413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B409D"/>
    <w:rsid w:val="2B5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2022-05-11T00:54:00Z</dcterms:created>
  <dc:creator>县人社局</dc:creator>
  <cp:lastModifiedBy>县人社局</cp:lastModifiedBy>
  <dcterms:modified xsi:type="dcterms:W3CDTF">2022-05-11T00:55:06Z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