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0"/>
        </w:tabs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2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bookmarkEnd w:id="0"/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</w:p>
    <w:p>
      <w:pPr>
        <w:spacing w:line="580" w:lineRule="exact"/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我已仔细阅读《</w:t>
      </w:r>
      <w:r>
        <w:rPr>
          <w:rFonts w:hint="eastAsia" w:ascii="Times New Roman" w:hAnsi="Times New Roman"/>
          <w:spacing w:val="-10"/>
          <w:lang w:eastAsia="zh-CN"/>
        </w:rPr>
        <w:t>郴州市第三人民医院</w:t>
      </w:r>
      <w:r>
        <w:rPr>
          <w:rFonts w:hint="eastAsia" w:ascii="Times New Roman" w:hAnsi="Times New Roman"/>
          <w:spacing w:val="-10"/>
        </w:rPr>
        <w:t>202</w:t>
      </w:r>
      <w:r>
        <w:rPr>
          <w:rFonts w:hint="eastAsia" w:ascii="Times New Roman" w:hAnsi="Times New Roman"/>
          <w:spacing w:val="-10"/>
          <w:lang w:val="en-US" w:eastAsia="zh-CN"/>
        </w:rPr>
        <w:t>2年</w:t>
      </w:r>
      <w:r>
        <w:rPr>
          <w:rFonts w:hint="eastAsia" w:ascii="Times New Roman" w:hAnsi="Times New Roman"/>
          <w:spacing w:val="-10"/>
          <w:lang w:eastAsia="zh-CN"/>
        </w:rPr>
        <w:t>面向普通高校招聘护士的公告</w:t>
      </w:r>
      <w:r>
        <w:rPr>
          <w:rFonts w:hint="eastAsia" w:ascii="Times New Roman" w:hAnsi="Times New Roman"/>
          <w:spacing w:val="-10"/>
        </w:rPr>
        <w:t>》、相关政策和违纪违规处理规定，清楚并理解其内容。我郑重承诺：</w:t>
      </w:r>
    </w:p>
    <w:p>
      <w:pPr>
        <w:spacing w:line="580" w:lineRule="exact"/>
        <w:ind w:firstLine="639" w:firstLineChars="213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二、诚信报名，如实填写注册和报名信息，不虚报、瞒报，不骗取考试资格，不恶意注册报名信息，不干扰正常的报名秩序，准确、慎重报考符合条件的岗位，并对自己的报名负责。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机关的正常补员需求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五、遵守疫情防控有关要求，如实填报相关信息。</w:t>
      </w:r>
    </w:p>
    <w:p>
      <w:pPr>
        <w:spacing w:line="58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月　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DVkNWY0NTEyZWEzYzE4YzhmNTViYWFmZTNkZj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81344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6E1A89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93190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DA2E6D"/>
    <w:rsid w:val="05526B39"/>
    <w:rsid w:val="09B65563"/>
    <w:rsid w:val="0B33121C"/>
    <w:rsid w:val="0CEE07E0"/>
    <w:rsid w:val="10CA7092"/>
    <w:rsid w:val="13F5153C"/>
    <w:rsid w:val="15C21CBF"/>
    <w:rsid w:val="195520D2"/>
    <w:rsid w:val="1A560D63"/>
    <w:rsid w:val="1C2968F2"/>
    <w:rsid w:val="1E0E29DB"/>
    <w:rsid w:val="1FD20203"/>
    <w:rsid w:val="292A6708"/>
    <w:rsid w:val="30D5126E"/>
    <w:rsid w:val="3B951ED4"/>
    <w:rsid w:val="3E6625D5"/>
    <w:rsid w:val="3E8D5E6B"/>
    <w:rsid w:val="3F7744B2"/>
    <w:rsid w:val="446B70D0"/>
    <w:rsid w:val="491A5025"/>
    <w:rsid w:val="51EB6E0C"/>
    <w:rsid w:val="547859C4"/>
    <w:rsid w:val="54865169"/>
    <w:rsid w:val="5A6A1F8C"/>
    <w:rsid w:val="5CA9574B"/>
    <w:rsid w:val="613314CE"/>
    <w:rsid w:val="63BF2452"/>
    <w:rsid w:val="693962E3"/>
    <w:rsid w:val="74D8456C"/>
    <w:rsid w:val="784D5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Footer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Header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Ann</cp:lastModifiedBy>
  <cp:lastPrinted>2022-03-02T05:56:00Z</cp:lastPrinted>
  <dcterms:modified xsi:type="dcterms:W3CDTF">2022-04-28T09:44:21Z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83AD4D5463FF49F39ABB82ABA0706BEA</vt:lpwstr>
  </property>
  <property fmtid="{D5CDD505-2E9C-101B-9397-08002B2CF9AE}" pid="4" name="commondata">
    <vt:lpwstr>eyJoZGlkIjoiZGY1NDVkNWY0NTEyZWEzYzE4YzhmNTViYWFmZTNkZjIifQ==</vt:lpwstr>
  </property>
</Properties>
</file>