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D" w:rsidRDefault="00EB0EED" w:rsidP="00EB0EED">
      <w:pPr>
        <w:pStyle w:val="a3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sans-serif" w:eastAsia="黑体" w:hAnsi="sans-serif" w:cs="sans-serif" w:hint="eastAsia"/>
          <w:color w:val="333333"/>
          <w:sz w:val="25"/>
          <w:szCs w:val="25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附件1</w:t>
      </w:r>
    </w:p>
    <w:p w:rsidR="00EB0EED" w:rsidRDefault="00EB0EED" w:rsidP="00EB0EE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抚州市政府办公室公开招聘</w:t>
      </w:r>
    </w:p>
    <w:p w:rsidR="00EB0EED" w:rsidRDefault="00EB0EED" w:rsidP="00EB0EED">
      <w:pPr>
        <w:widowControl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编外辅助人员报名表</w:t>
      </w:r>
      <w:bookmarkEnd w:id="0"/>
    </w:p>
    <w:p w:rsidR="00EB0EED" w:rsidRDefault="00EB0EED" w:rsidP="00EB0EED"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080"/>
        <w:gridCol w:w="454"/>
        <w:gridCol w:w="958"/>
        <w:gridCol w:w="120"/>
        <w:gridCol w:w="1218"/>
        <w:gridCol w:w="310"/>
        <w:gridCol w:w="965"/>
        <w:gridCol w:w="1080"/>
        <w:gridCol w:w="524"/>
        <w:gridCol w:w="1857"/>
      </w:tblGrid>
      <w:tr w:rsidR="00EB0EED" w:rsidTr="006C1B77">
        <w:trPr>
          <w:trHeight w:val="665"/>
          <w:jc w:val="center"/>
        </w:trPr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姓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名</w:t>
            </w:r>
            <w:r>
              <w:rPr>
                <w:rFonts w:eastAsia="仿宋_GB2312" w:hint="eastAsia"/>
                <w:bCs/>
                <w:sz w:val="24"/>
              </w:rPr>
              <w:t xml:space="preserve">               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(    </w:t>
            </w:r>
            <w:r>
              <w:rPr>
                <w:rFonts w:eastAsia="仿宋_GB2312" w:hint="eastAsia"/>
                <w:bCs/>
                <w:sz w:val="24"/>
              </w:rPr>
              <w:t>岁</w:t>
            </w:r>
            <w:r>
              <w:rPr>
                <w:rFonts w:eastAsia="仿宋_GB2312"/>
                <w:bCs/>
                <w:sz w:val="24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片</w:t>
            </w:r>
          </w:p>
        </w:tc>
      </w:tr>
      <w:tr w:rsidR="00EB0EED" w:rsidTr="006C1B77">
        <w:trPr>
          <w:trHeight w:val="666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族</w:t>
            </w:r>
          </w:p>
        </w:tc>
        <w:tc>
          <w:tcPr>
            <w:tcW w:w="153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贯</w:t>
            </w:r>
          </w:p>
        </w:tc>
        <w:tc>
          <w:tcPr>
            <w:tcW w:w="133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出生地</w:t>
            </w:r>
          </w:p>
        </w:tc>
        <w:tc>
          <w:tcPr>
            <w:tcW w:w="160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6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入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党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时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间</w:t>
            </w:r>
          </w:p>
        </w:tc>
        <w:tc>
          <w:tcPr>
            <w:tcW w:w="153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133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60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5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婚</w:t>
            </w:r>
            <w:proofErr w:type="gramEnd"/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否</w:t>
            </w:r>
          </w:p>
        </w:tc>
        <w:tc>
          <w:tcPr>
            <w:tcW w:w="249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熟悉专业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879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6"/>
          <w:jc w:val="center"/>
        </w:trPr>
        <w:tc>
          <w:tcPr>
            <w:tcW w:w="980" w:type="dxa"/>
            <w:vMerge w:val="restart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位</w:t>
            </w:r>
          </w:p>
        </w:tc>
        <w:tc>
          <w:tcPr>
            <w:tcW w:w="153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第一学历</w:t>
            </w:r>
          </w:p>
        </w:tc>
        <w:tc>
          <w:tcPr>
            <w:tcW w:w="2296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 w:rsidR="00EB0EED" w:rsidRDefault="00EB0EED" w:rsidP="006C1B7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6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最高学历</w:t>
            </w:r>
          </w:p>
        </w:tc>
        <w:tc>
          <w:tcPr>
            <w:tcW w:w="2296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 w:rsidR="00EB0EED" w:rsidRDefault="00EB0EED" w:rsidP="006C1B7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5"/>
          <w:jc w:val="center"/>
        </w:trPr>
        <w:tc>
          <w:tcPr>
            <w:tcW w:w="2514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联系电话</w:t>
            </w:r>
          </w:p>
        </w:tc>
        <w:tc>
          <w:tcPr>
            <w:tcW w:w="2296" w:type="dxa"/>
            <w:gridSpan w:val="3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461" w:type="dxa"/>
            <w:gridSpan w:val="3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5"/>
          <w:jc w:val="center"/>
        </w:trPr>
        <w:tc>
          <w:tcPr>
            <w:tcW w:w="2514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家庭地址</w:t>
            </w:r>
          </w:p>
        </w:tc>
        <w:tc>
          <w:tcPr>
            <w:tcW w:w="7032" w:type="dxa"/>
            <w:gridSpan w:val="8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6"/>
          <w:jc w:val="center"/>
        </w:trPr>
        <w:tc>
          <w:tcPr>
            <w:tcW w:w="2514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3571" w:type="dxa"/>
            <w:gridSpan w:val="5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</w:t>
            </w:r>
          </w:p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381" w:type="dxa"/>
            <w:gridSpan w:val="2"/>
            <w:vAlign w:val="center"/>
          </w:tcPr>
          <w:p w:rsidR="00EB0EED" w:rsidRDefault="00EB0EED" w:rsidP="006C1B77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5535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简</w:t>
            </w: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66" w:type="dxa"/>
            <w:gridSpan w:val="10"/>
          </w:tcPr>
          <w:p w:rsidR="00EB0EED" w:rsidRDefault="00EB0EED" w:rsidP="006C1B77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B0EED" w:rsidTr="006C1B77">
        <w:trPr>
          <w:trHeight w:val="1089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获得资质证书情况</w:t>
            </w:r>
          </w:p>
        </w:tc>
        <w:tc>
          <w:tcPr>
            <w:tcW w:w="8566" w:type="dxa"/>
            <w:gridSpan w:val="10"/>
            <w:vAlign w:val="center"/>
          </w:tcPr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1089"/>
          <w:jc w:val="center"/>
        </w:trPr>
        <w:tc>
          <w:tcPr>
            <w:tcW w:w="9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奖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惩</w:t>
            </w:r>
            <w:proofErr w:type="gramEnd"/>
          </w:p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情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566" w:type="dxa"/>
            <w:gridSpan w:val="10"/>
            <w:vAlign w:val="center"/>
          </w:tcPr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  <w:p w:rsidR="00EB0EED" w:rsidRDefault="00EB0EED" w:rsidP="006C1B77">
            <w:pPr>
              <w:rPr>
                <w:rFonts w:eastAsia="仿宋_GB2312"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 w:val="restart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Cs/>
                <w:sz w:val="24"/>
              </w:rPr>
              <w:t>家庭成员及重要社会关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称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谓</w:t>
            </w: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工作单位及职务</w:t>
            </w: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B0EED" w:rsidTr="006C1B77">
        <w:trPr>
          <w:trHeight w:val="2430"/>
          <w:jc w:val="center"/>
        </w:trPr>
        <w:tc>
          <w:tcPr>
            <w:tcW w:w="980" w:type="dxa"/>
            <w:tcBorders>
              <w:bottom w:val="single" w:sz="8" w:space="0" w:color="auto"/>
            </w:tcBorders>
            <w:vAlign w:val="center"/>
          </w:tcPr>
          <w:p w:rsidR="00EB0EED" w:rsidRDefault="00EB0EED" w:rsidP="006C1B7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本人承诺</w:t>
            </w:r>
          </w:p>
        </w:tc>
        <w:tc>
          <w:tcPr>
            <w:tcW w:w="8566" w:type="dxa"/>
            <w:gridSpan w:val="10"/>
            <w:tcBorders>
              <w:bottom w:val="single" w:sz="8" w:space="0" w:color="auto"/>
            </w:tcBorders>
            <w:vAlign w:val="center"/>
          </w:tcPr>
          <w:p w:rsidR="00EB0EED" w:rsidRDefault="00EB0EED" w:rsidP="006C1B77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以上内容均属实，不涉及国家秘密和商业秘密，如有问题，责任由本人承担。</w:t>
            </w:r>
          </w:p>
          <w:p w:rsidR="00EB0EED" w:rsidRDefault="00EB0EED" w:rsidP="006C1B77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EB0EED" w:rsidRDefault="00EB0EED" w:rsidP="006C1B77">
            <w:pPr>
              <w:widowControl/>
              <w:adjustRightInd w:val="0"/>
              <w:snapToGrid w:val="0"/>
              <w:spacing w:line="560" w:lineRule="exact"/>
              <w:ind w:firstLineChars="1400" w:firstLine="392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本人签字：</w:t>
            </w:r>
          </w:p>
          <w:p w:rsidR="00EB0EED" w:rsidRDefault="00EB0EED" w:rsidP="006C1B77">
            <w:pPr>
              <w:widowControl/>
              <w:adjustRightInd w:val="0"/>
              <w:snapToGrid w:val="0"/>
              <w:spacing w:line="560" w:lineRule="exact"/>
              <w:ind w:firstLineChars="1400" w:firstLine="392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期：</w:t>
            </w:r>
          </w:p>
        </w:tc>
      </w:tr>
    </w:tbl>
    <w:p w:rsidR="00EB0EED" w:rsidRDefault="00EB0EED" w:rsidP="00EB0EED">
      <w:pPr>
        <w:widowControl/>
        <w:tabs>
          <w:tab w:val="left" w:pos="1260"/>
        </w:tabs>
        <w:spacing w:line="440" w:lineRule="exact"/>
        <w:jc w:val="left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注：此表一式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 w:hint="eastAsia"/>
          <w:kern w:val="0"/>
          <w:sz w:val="24"/>
        </w:rPr>
        <w:t>份（双面打印）。</w:t>
      </w:r>
    </w:p>
    <w:p w:rsidR="005E1A81" w:rsidRPr="00EB0EED" w:rsidRDefault="007E4608"/>
    <w:sectPr w:rsidR="005E1A81" w:rsidRPr="00EB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D"/>
    <w:rsid w:val="00140F97"/>
    <w:rsid w:val="003C10F7"/>
    <w:rsid w:val="00712DC7"/>
    <w:rsid w:val="007E4608"/>
    <w:rsid w:val="0085469C"/>
    <w:rsid w:val="009458A1"/>
    <w:rsid w:val="00DB0E87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B0EE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B0EE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苏志文</dc:creator>
  <cp:lastModifiedBy>苏志文</cp:lastModifiedBy>
  <cp:revision>2</cp:revision>
  <dcterms:created xsi:type="dcterms:W3CDTF">2022-04-22T09:56:00Z</dcterms:created>
  <dcterms:modified xsi:type="dcterms:W3CDTF">2022-04-22T09:56:00Z</dcterms:modified>
</cp:coreProperties>
</file>