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赤峰市总工会2022年招录社会化工会工作者职位表</w:t>
      </w:r>
    </w:p>
    <w:tbl>
      <w:tblPr>
        <w:tblStyle w:val="5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949"/>
        <w:gridCol w:w="492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  <w:jc w:val="center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  <w:t>招录单位名称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  <w:t>招考 人数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81818"/>
                <w:kern w:val="0"/>
                <w:sz w:val="30"/>
                <w:szCs w:val="30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阿鲁科尔沁旗总工会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会计学1人（性别不限）                                 专业不限7人（性别不限）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0476-7230767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巴林左旗总工会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专业不限4人（男2人、女2人）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7867607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巴林右旗总工会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专业不限4人                                                  （男1人、女1人，性别不限2人）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6222437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林西县总工会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法学1人（男）                                                 汉语言文学1人（男）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会计学2人（女）                                            专业不限2人（男1人、女1人）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5302101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克什克腾旗总工会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专业不限2人（男1人、女1人）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5226586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翁牛特旗总工会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专业不限2人（男1人、女1人）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6322534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红山区总工会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汉语言文学1人（男）                                        会计学1人（女）                                                                                     法学1人（男）                                                   音乐表演1人（性别不限）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专业不限2人（性别不限）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8869517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松山区总工会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汉语言文学2人（性别不限）                               会计学2人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（男1人、女1人）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 xml:space="preserve">专业不限2人（性别不限） 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8491360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元宝山区总工会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 xml:space="preserve">汉语言文学1人（男）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会计学1人（男）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法学1人（女）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专业不限2人（女1人，性别不限1人）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5850672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喀喇沁旗总工会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专业不限5人（男2人、女2人、性别不限1人）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5817921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敖汉旗总工会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会计学1人（女）                                             法学1人（男）                                                专业不限3人（男2人、女1人）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4321809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宁城县总工会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汉语言文学3人（男1人、女2人）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法学1人（性别不限）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会计学1人（女）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专业不限2人（男1人、性别不限1人）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/>
              </w:rPr>
              <w:t>0476-</w:t>
            </w:r>
            <w:r>
              <w:rPr>
                <w:rFonts w:hint="eastAsia" w:ascii="仿宋_GB2312" w:hAnsi="仿宋_GB2312" w:eastAsia="仿宋_GB2312" w:cs="仿宋_GB2312"/>
                <w:color w:val="181818"/>
                <w:kern w:val="0"/>
                <w:sz w:val="28"/>
                <w:szCs w:val="28"/>
                <w:lang w:val="en-US" w:eastAsia="zh-CN" w:bidi="ar-SA"/>
              </w:rPr>
              <w:t>4272098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05B37"/>
    <w:rsid w:val="17D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2022-04-22T01:25:00Z</dcterms:created>
  <dc:creator>{～～}</dc:creator>
  <cp:lastModifiedBy>{～～}</cp:lastModifiedBy>
  <dcterms:modified xsi:type="dcterms:W3CDTF">2022-04-22T01:25:42Z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9B415A099A5E4D7393656F894902ABBB</vt:lpwstr>
  </property>
  <property fmtid="{D5CDD505-2E9C-101B-9397-08002B2CF9AE}" pid="4" name="commondata">
    <vt:lpwstr>eyJoZGlkIjoiYTM2OTFmYjQ3ZTVlMzcwNTdmMmU5ZTgyNDYyNjk0NTQifQ==</vt:lpwstr>
  </property>
</Properties>
</file>