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sz w:val="30"/>
          <w:szCs w:val="30"/>
          <w:lang w:val="en-US"/>
        </w:rPr>
      </w:pPr>
      <w:r>
        <w:rPr>
          <w:rFonts w:hint="eastAsia" w:ascii="仿宋" w:hAnsi="仿宋" w:eastAsia="仿宋" w:cs="仿宋"/>
          <w:sz w:val="30"/>
          <w:szCs w:val="30"/>
        </w:rPr>
        <w:t>附件</w:t>
      </w:r>
      <w:r>
        <w:rPr>
          <w:rFonts w:hint="eastAsia" w:ascii="仿宋" w:hAnsi="仿宋" w:eastAsia="仿宋" w:cs="仿宋"/>
          <w:sz w:val="30"/>
          <w:szCs w:val="30"/>
          <w:lang w:val="en-US" w:eastAsia="zh-CN"/>
        </w:rPr>
        <w:t>3</w:t>
      </w:r>
    </w:p>
    <w:p>
      <w:pPr>
        <w:spacing w:line="440" w:lineRule="exact"/>
        <w:jc w:val="center"/>
        <w:rPr>
          <w:rFonts w:ascii="Times New Roman" w:hAnsi="Times New Roman" w:eastAsia="方正小标宋简体"/>
          <w:sz w:val="32"/>
          <w:szCs w:val="32"/>
        </w:rPr>
      </w:pPr>
    </w:p>
    <w:p>
      <w:pPr>
        <w:spacing w:line="440" w:lineRule="exact"/>
        <w:jc w:val="center"/>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CN"/>
        </w:rPr>
        <w:t>湖北澴川国有资本投资运营集团有限公司</w:t>
      </w:r>
    </w:p>
    <w:p>
      <w:pPr>
        <w:spacing w:line="440" w:lineRule="exact"/>
        <w:jc w:val="center"/>
        <w:rPr>
          <w:rFonts w:ascii="Times New Roman" w:hAnsi="Times New Roman" w:eastAsia="方正小标宋简体"/>
          <w:b/>
          <w:bCs/>
          <w:sz w:val="32"/>
          <w:szCs w:val="32"/>
        </w:rPr>
      </w:pPr>
      <w:r>
        <w:rPr>
          <w:rFonts w:hint="eastAsia" w:ascii="黑体" w:hAnsi="黑体" w:eastAsia="黑体" w:cs="黑体"/>
          <w:b w:val="0"/>
          <w:bCs w:val="0"/>
          <w:sz w:val="32"/>
          <w:szCs w:val="32"/>
          <w:lang w:val="en-US" w:eastAsia="zh-Hans"/>
        </w:rPr>
        <w:t>公开招聘</w:t>
      </w:r>
      <w:r>
        <w:rPr>
          <w:rFonts w:hint="eastAsia" w:ascii="黑体" w:hAnsi="黑体" w:eastAsia="黑体" w:cs="黑体"/>
          <w:b w:val="0"/>
          <w:bCs w:val="0"/>
          <w:sz w:val="32"/>
          <w:szCs w:val="32"/>
          <w:lang w:val="en-US" w:eastAsia="zh-CN"/>
        </w:rPr>
        <w:t>工作</w:t>
      </w:r>
      <w:r>
        <w:rPr>
          <w:rFonts w:hint="eastAsia" w:ascii="黑体" w:hAnsi="黑体" w:eastAsia="黑体" w:cs="黑体"/>
          <w:b w:val="0"/>
          <w:bCs w:val="0"/>
          <w:sz w:val="32"/>
          <w:szCs w:val="32"/>
          <w:lang w:val="en-US" w:eastAsia="zh-Hans"/>
        </w:rPr>
        <w:t>人员</w:t>
      </w:r>
      <w:r>
        <w:rPr>
          <w:rFonts w:hint="eastAsia" w:ascii="黑体" w:hAnsi="黑体" w:eastAsia="黑体" w:cs="黑体"/>
          <w:b w:val="0"/>
          <w:bCs w:val="0"/>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项的考生，按湖北省和孝感市疫情防控最新要求落实隔离观察、健康管理和核酸检测等防控措施，考试当天入场时</w:t>
      </w:r>
      <w:r>
        <w:rPr>
          <w:rFonts w:hint="eastAsia" w:ascii="Times New Roman" w:hAnsi="Times New Roman" w:eastAsia="楷体"/>
          <w:spacing w:val="-24"/>
          <w:sz w:val="24"/>
          <w:szCs w:val="24"/>
          <w:lang w:val="en-US" w:eastAsia="zh-CN"/>
        </w:rPr>
        <w:t>需</w:t>
      </w:r>
      <w:r>
        <w:rPr>
          <w:rFonts w:hint="eastAsia" w:ascii="Times New Roman" w:hAnsi="Times New Roman" w:eastAsia="楷体"/>
          <w:spacing w:val="-24"/>
          <w:sz w:val="24"/>
          <w:szCs w:val="24"/>
        </w:rPr>
        <w:t>提供</w:t>
      </w:r>
      <w:r>
        <w:rPr>
          <w:rFonts w:hint="eastAsia" w:ascii="Times New Roman" w:hAnsi="Times New Roman" w:eastAsia="楷体"/>
          <w:spacing w:val="-24"/>
          <w:sz w:val="24"/>
          <w:szCs w:val="24"/>
          <w:lang w:val="en-US" w:eastAsia="zh-CN"/>
        </w:rPr>
        <w:t>孝感城区相关医疗机构出具的48</w:t>
      </w:r>
      <w:r>
        <w:rPr>
          <w:rFonts w:hint="eastAsia" w:ascii="Times New Roman" w:hAnsi="Times New Roman" w:eastAsia="楷体"/>
          <w:spacing w:val="-24"/>
          <w:sz w:val="24"/>
          <w:szCs w:val="24"/>
        </w:rPr>
        <w:t>小时内新冠病毒核酸检测阴性证明。</w:t>
      </w:r>
      <w:bookmarkStart w:id="0" w:name="_GoBack"/>
      <w:bookmarkEnd w:id="0"/>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28254"/>
    </w:sdtPr>
    <w:sdtContent>
      <w:p>
        <w:pPr>
          <w:pStyle w:val="4"/>
          <w:jc w:val="center"/>
        </w:pPr>
        <w:r>
          <w:fldChar w:fldCharType="begin"/>
        </w:r>
        <w:r>
          <w:instrText xml:space="preserve"> PAGE   \* MERGEFORMAT </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37"/>
    <w:rsid w:val="00154101"/>
    <w:rsid w:val="002773C7"/>
    <w:rsid w:val="002A1A1A"/>
    <w:rsid w:val="002D0F33"/>
    <w:rsid w:val="004565F6"/>
    <w:rsid w:val="00684119"/>
    <w:rsid w:val="00717BB0"/>
    <w:rsid w:val="00751F37"/>
    <w:rsid w:val="00833D6E"/>
    <w:rsid w:val="008508A9"/>
    <w:rsid w:val="00A34821"/>
    <w:rsid w:val="00B24208"/>
    <w:rsid w:val="00C26C07"/>
    <w:rsid w:val="00E469CB"/>
    <w:rsid w:val="00EA5A7F"/>
    <w:rsid w:val="00F044B7"/>
    <w:rsid w:val="00F82C85"/>
    <w:rsid w:val="19DC7ABB"/>
    <w:rsid w:val="1B1B3A87"/>
    <w:rsid w:val="1EFFE499"/>
    <w:rsid w:val="37D74EE3"/>
    <w:rsid w:val="38BC56E6"/>
    <w:rsid w:val="502C0DBC"/>
    <w:rsid w:val="71CB07B5"/>
    <w:rsid w:val="BEA91C66"/>
    <w:rsid w:val="D9AFDCA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left="142" w:firstLine="420" w:firstLineChars="100"/>
    </w:pPr>
    <w:rPr>
      <w:kern w:val="0"/>
      <w:szCs w:val="20"/>
    </w:rPr>
  </w:style>
  <w:style w:type="paragraph" w:styleId="3">
    <w:name w:val="Body Text"/>
    <w:basedOn w:val="1"/>
    <w:unhideWhenUsed/>
    <w:uiPriority w:val="99"/>
    <w:pPr>
      <w:spacing w:after="120"/>
    </w:pPr>
  </w:style>
  <w:style w:type="paragraph" w:styleId="4">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666</Words>
  <Characters>693</Characters>
  <Lines>8</Lines>
  <Paragraphs>2</Paragraphs>
  <ScaleCrop>false</ScaleCrop>
  <LinksUpToDate>false</LinksUpToDate>
  <CharactersWithSpaces>1200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2021-06-03T02:50:00Z</dcterms:created>
  <dc:creator>微软用户</dc:creator>
  <cp:lastModifiedBy>admin</cp:lastModifiedBy>
  <cp:lastPrinted>2022-04-04T08:11:00Z</cp:lastPrinted>
  <dcterms:modified xsi:type="dcterms:W3CDTF">2022-04-05T02:28:29Z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y fmtid="{D5CDD505-2E9C-101B-9397-08002B2CF9AE}" pid="3" name="ICV">
    <vt:lpwstr>896D2182CCC6485B93FE6B1AD2C27FB9</vt:lpwstr>
  </property>
</Properties>
</file>