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附件一：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嵩明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嘉益人力资源有限公司代理招聘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报名表</w:t>
      </w:r>
    </w:p>
    <w:tbl>
      <w:tblPr>
        <w:tblStyle w:val="5"/>
        <w:tblW w:w="86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010"/>
        <w:gridCol w:w="1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ind w:left="655" w:leftChars="312" w:firstLine="0" w:firstLineChars="0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  <w:t>照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报考岗位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邮箱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户籍地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2049" w:hRule="atLeast"/>
        </w:trPr>
        <w:tc>
          <w:tcPr>
            <w:tcW w:w="11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相关证书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综合能力自述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default" w:ascii="Times New Roman" w:hAnsi="宋体" w:eastAsia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eastAsia" w:asci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Style w:val="10"/>
                <w:rFonts w:hint="default" w:asci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本人签字：</w:t>
            </w:r>
            <w:r>
              <w:rPr>
                <w:rStyle w:val="10"/>
                <w:rFonts w:hint="eastAsia" w:asci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日期：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865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10"/>
                <w:rFonts w:hint="eastAsia" w:asci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u w:val="none"/>
              </w:rPr>
              <w:t>填表说明：</w:t>
            </w:r>
            <w:r>
              <w:rPr>
                <w:rFonts w:hint="eastAsia" w:eastAsia="仿宋_GB2312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“个人简历”自大学学历开始填写。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color w:val="auto"/>
          <w:sz w:val="36"/>
          <w:szCs w:val="36"/>
          <w:u w:val="none"/>
          <w:lang w:eastAsia="zh-CN"/>
        </w:rPr>
      </w:pPr>
      <w:r>
        <w:rPr>
          <w:rFonts w:hint="eastAsia" w:eastAsia="方正小标宋简体" w:cs="Times New Roman"/>
          <w:color w:val="auto"/>
          <w:sz w:val="36"/>
          <w:szCs w:val="36"/>
          <w:u w:val="none"/>
          <w:lang w:eastAsia="zh-CN"/>
        </w:rPr>
        <w:t>嵩明县审计局</w:t>
      </w:r>
      <w:r>
        <w:rPr>
          <w:rFonts w:hint="eastAsia" w:eastAsia="方正小标宋简体" w:cs="Times New Roman"/>
          <w:color w:val="auto"/>
          <w:sz w:val="36"/>
          <w:szCs w:val="36"/>
          <w:u w:val="none"/>
          <w:lang w:val="en-US" w:eastAsia="zh-CN"/>
        </w:rPr>
        <w:t>2022年公开招聘编外人员</w:t>
      </w:r>
      <w:r>
        <w:rPr>
          <w:rFonts w:hint="eastAsia" w:eastAsia="方正小标宋简体" w:cs="Times New Roman"/>
          <w:color w:val="auto"/>
          <w:sz w:val="36"/>
          <w:szCs w:val="36"/>
          <w:u w:val="none"/>
          <w:lang w:eastAsia="zh-CN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color w:val="auto"/>
          <w:sz w:val="36"/>
          <w:szCs w:val="36"/>
          <w:u w:val="none"/>
          <w:lang w:eastAsia="zh-CN"/>
        </w:rPr>
      </w:pPr>
    </w:p>
    <w:tbl>
      <w:tblPr>
        <w:tblStyle w:val="6"/>
        <w:tblW w:w="98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29"/>
        <w:gridCol w:w="547"/>
        <w:gridCol w:w="364"/>
        <w:gridCol w:w="1276"/>
        <w:gridCol w:w="1093"/>
        <w:gridCol w:w="365"/>
        <w:gridCol w:w="1093"/>
        <w:gridCol w:w="143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贴照片栏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籍贯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入党时间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邮箱</w:t>
            </w:r>
          </w:p>
        </w:tc>
        <w:tc>
          <w:tcPr>
            <w:tcW w:w="36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联系电话（手机）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家庭住址</w:t>
            </w:r>
          </w:p>
        </w:tc>
        <w:tc>
          <w:tcPr>
            <w:tcW w:w="7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身份证号</w:t>
            </w:r>
          </w:p>
        </w:tc>
        <w:tc>
          <w:tcPr>
            <w:tcW w:w="7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7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报考岗位</w:t>
            </w:r>
          </w:p>
        </w:tc>
        <w:tc>
          <w:tcPr>
            <w:tcW w:w="7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911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资格   审查   意见</w:t>
            </w:r>
          </w:p>
        </w:tc>
        <w:tc>
          <w:tcPr>
            <w:tcW w:w="892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80" w:firstLineChars="8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审查人签名：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</w:pP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  <w:t>嵩明县</w:t>
      </w:r>
      <w:r>
        <w:rPr>
          <w:rFonts w:hint="eastAsia" w:eastAsia="方正小标宋简体" w:cs="Times New Roman"/>
          <w:bCs/>
          <w:color w:val="auto"/>
          <w:sz w:val="44"/>
          <w:szCs w:val="44"/>
          <w:u w:val="none"/>
          <w:lang w:eastAsia="zh-CN"/>
        </w:rPr>
        <w:t>审计局</w:t>
      </w:r>
      <w:r>
        <w:rPr>
          <w:rFonts w:hint="eastAsia" w:eastAsia="方正小标宋简体" w:cs="Times New Roman"/>
          <w:bCs/>
          <w:color w:val="auto"/>
          <w:sz w:val="44"/>
          <w:szCs w:val="44"/>
          <w:u w:val="none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bCs/>
          <w:color w:val="auto"/>
          <w:sz w:val="44"/>
          <w:szCs w:val="44"/>
          <w:u w:val="none"/>
          <w:lang w:eastAsia="zh-CN"/>
        </w:rPr>
        <w:t>公开招聘编外工作人员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/>
        </w:rPr>
        <w:t>应聘诚信承诺书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我已仔细阅读《嵩明县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审计局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编外工作人员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公告》，清楚并理解其内容。在此我郑重承诺：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一、自觉遵守《嵩明县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审计局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编外工作人员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公告》有关规定。遵守考试纪律，服从考试安排，不舞弊或协助他人舞弊。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二、真实、准确地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填写报名信息，并保证所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提供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个人信息、证明资料、证件等相关材料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及复印件真实有效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；同时准确填写及核对有效的手机号码、联系电话、通讯地址等联系方式。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四、如被确定为聘用对象，本人在规定的时间内提供办理聘用手续所需的一切材料，并保证材料真实、有效，否则取消聘用资格。</w:t>
      </w:r>
    </w:p>
    <w:p>
      <w:pPr>
        <w:pStyle w:val="2"/>
        <w:ind w:firstLine="640" w:firstLineChars="200"/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五、保证应聘全过程严格遵守疫情防控相关要求。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                  应聘人本人签名：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                  本人身份证号码：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4DEC"/>
    <w:rsid w:val="00A125C1"/>
    <w:rsid w:val="01A230D9"/>
    <w:rsid w:val="031F1277"/>
    <w:rsid w:val="0503724A"/>
    <w:rsid w:val="08672E8C"/>
    <w:rsid w:val="09735114"/>
    <w:rsid w:val="0A511200"/>
    <w:rsid w:val="0A6E392C"/>
    <w:rsid w:val="0ACF4E4C"/>
    <w:rsid w:val="0B8168F3"/>
    <w:rsid w:val="0BB94142"/>
    <w:rsid w:val="0C9D6323"/>
    <w:rsid w:val="0CAF6EDF"/>
    <w:rsid w:val="0FEA1C69"/>
    <w:rsid w:val="10692EA4"/>
    <w:rsid w:val="10E47768"/>
    <w:rsid w:val="11192FEF"/>
    <w:rsid w:val="11665975"/>
    <w:rsid w:val="12A608E6"/>
    <w:rsid w:val="13397FD7"/>
    <w:rsid w:val="13A23442"/>
    <w:rsid w:val="13FC737B"/>
    <w:rsid w:val="14EA2CBF"/>
    <w:rsid w:val="16DB6AB7"/>
    <w:rsid w:val="17790E63"/>
    <w:rsid w:val="18C11FAB"/>
    <w:rsid w:val="1ABB1E44"/>
    <w:rsid w:val="1BBE39A2"/>
    <w:rsid w:val="1C212BD1"/>
    <w:rsid w:val="1C59582F"/>
    <w:rsid w:val="1E154E6C"/>
    <w:rsid w:val="1EFA3FE8"/>
    <w:rsid w:val="1F7D2D96"/>
    <w:rsid w:val="1FBD6AA6"/>
    <w:rsid w:val="1FE03E1A"/>
    <w:rsid w:val="209356B0"/>
    <w:rsid w:val="210A2162"/>
    <w:rsid w:val="21C76955"/>
    <w:rsid w:val="223D4E72"/>
    <w:rsid w:val="24837A12"/>
    <w:rsid w:val="249E6910"/>
    <w:rsid w:val="25BC6923"/>
    <w:rsid w:val="28182C81"/>
    <w:rsid w:val="28940EE9"/>
    <w:rsid w:val="28AF349A"/>
    <w:rsid w:val="2EAF6AA5"/>
    <w:rsid w:val="2EBD0B23"/>
    <w:rsid w:val="301000B1"/>
    <w:rsid w:val="31FA7C6E"/>
    <w:rsid w:val="3228045B"/>
    <w:rsid w:val="33D5770A"/>
    <w:rsid w:val="358F7F88"/>
    <w:rsid w:val="35E41ADF"/>
    <w:rsid w:val="36391430"/>
    <w:rsid w:val="36766563"/>
    <w:rsid w:val="383C62EF"/>
    <w:rsid w:val="3845334D"/>
    <w:rsid w:val="395003BB"/>
    <w:rsid w:val="39865C3B"/>
    <w:rsid w:val="39EE1569"/>
    <w:rsid w:val="3AAA28C3"/>
    <w:rsid w:val="3BA167AD"/>
    <w:rsid w:val="3BE855E9"/>
    <w:rsid w:val="3C6001C3"/>
    <w:rsid w:val="3EBB7475"/>
    <w:rsid w:val="41EC6D07"/>
    <w:rsid w:val="432D43C2"/>
    <w:rsid w:val="43801E83"/>
    <w:rsid w:val="445C0C4C"/>
    <w:rsid w:val="45043C57"/>
    <w:rsid w:val="46043310"/>
    <w:rsid w:val="4606774B"/>
    <w:rsid w:val="47CD3295"/>
    <w:rsid w:val="48AD2BE1"/>
    <w:rsid w:val="4A8D7EB1"/>
    <w:rsid w:val="4BDE4324"/>
    <w:rsid w:val="4CC23124"/>
    <w:rsid w:val="4EC10FF5"/>
    <w:rsid w:val="4F2B78FF"/>
    <w:rsid w:val="50325C6F"/>
    <w:rsid w:val="518852F2"/>
    <w:rsid w:val="51AA1E09"/>
    <w:rsid w:val="51AB63F9"/>
    <w:rsid w:val="51D350F2"/>
    <w:rsid w:val="51FE75E9"/>
    <w:rsid w:val="524819D5"/>
    <w:rsid w:val="527131FD"/>
    <w:rsid w:val="529362EF"/>
    <w:rsid w:val="52B75FCA"/>
    <w:rsid w:val="53161C9C"/>
    <w:rsid w:val="545F44E3"/>
    <w:rsid w:val="549C1348"/>
    <w:rsid w:val="571B24D2"/>
    <w:rsid w:val="575A4761"/>
    <w:rsid w:val="576A4B1C"/>
    <w:rsid w:val="57A424C1"/>
    <w:rsid w:val="57E15CD9"/>
    <w:rsid w:val="58035B07"/>
    <w:rsid w:val="580F0ED7"/>
    <w:rsid w:val="582E5FA1"/>
    <w:rsid w:val="588B2F82"/>
    <w:rsid w:val="59853D11"/>
    <w:rsid w:val="5A443063"/>
    <w:rsid w:val="5A6505C7"/>
    <w:rsid w:val="5B354DEC"/>
    <w:rsid w:val="5CD07346"/>
    <w:rsid w:val="5DD24E95"/>
    <w:rsid w:val="5DD64670"/>
    <w:rsid w:val="5E104E1C"/>
    <w:rsid w:val="5E9342A6"/>
    <w:rsid w:val="614B5122"/>
    <w:rsid w:val="614D55DE"/>
    <w:rsid w:val="61565AB8"/>
    <w:rsid w:val="624B35DC"/>
    <w:rsid w:val="63D329EA"/>
    <w:rsid w:val="64002A4A"/>
    <w:rsid w:val="64310FFC"/>
    <w:rsid w:val="645C649E"/>
    <w:rsid w:val="658B7677"/>
    <w:rsid w:val="658C70C4"/>
    <w:rsid w:val="65C21381"/>
    <w:rsid w:val="66647BE3"/>
    <w:rsid w:val="6757047C"/>
    <w:rsid w:val="679B5F53"/>
    <w:rsid w:val="690F5E67"/>
    <w:rsid w:val="6DF40FBC"/>
    <w:rsid w:val="6EFD7025"/>
    <w:rsid w:val="6FBE021F"/>
    <w:rsid w:val="70C72BE5"/>
    <w:rsid w:val="719C07D1"/>
    <w:rsid w:val="732C3592"/>
    <w:rsid w:val="73855C76"/>
    <w:rsid w:val="755D72E6"/>
    <w:rsid w:val="77453CD1"/>
    <w:rsid w:val="78AE6CCC"/>
    <w:rsid w:val="78B041AC"/>
    <w:rsid w:val="79362B18"/>
    <w:rsid w:val="798659A0"/>
    <w:rsid w:val="7A1F684F"/>
    <w:rsid w:val="7A893964"/>
    <w:rsid w:val="7AE83C50"/>
    <w:rsid w:val="7B2838D7"/>
    <w:rsid w:val="7B7B236F"/>
    <w:rsid w:val="7BB75A93"/>
    <w:rsid w:val="7C54076F"/>
    <w:rsid w:val="7D59364C"/>
    <w:rsid w:val="7D7E6336"/>
    <w:rsid w:val="7E264F80"/>
    <w:rsid w:val="7E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0"/>
    <w:pPr>
      <w:spacing w:after="120"/>
      <w:jc w:val="both"/>
      <w:textAlignment w:val="baseline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2019-07-30T08:34:00Z</dcterms:created>
  <dc:creator>Administrator</dc:creator>
  <cp:lastModifiedBy>孟</cp:lastModifiedBy>
  <cp:lastPrinted>2019-08-12T02:54:00Z</cp:lastPrinted>
  <dcterms:modified xsi:type="dcterms:W3CDTF">2022-04-01T01:39:25Z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8EC5EC52D5F44B1D9A14000DA0401401</vt:lpwstr>
  </property>
</Properties>
</file>