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D5D5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0"/>
          <w:sz w:val="36"/>
          <w:szCs w:val="36"/>
          <w:shd w:val="clear" w:fill="F7F7F7"/>
          <w:lang w:eastAsia="zh-CN"/>
        </w:rPr>
        <w:t>晴隆县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0"/>
          <w:sz w:val="36"/>
          <w:szCs w:val="36"/>
          <w:shd w:val="clear" w:fill="F7F7F7"/>
        </w:rPr>
        <w:t>审计局公开招聘工作人员报名表</w:t>
      </w:r>
    </w:p>
    <w:tbl>
      <w:tblPr>
        <w:tblStyle w:val="3"/>
        <w:tblW w:w="9992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935"/>
        <w:gridCol w:w="1752"/>
        <w:gridCol w:w="854"/>
        <w:gridCol w:w="885"/>
        <w:gridCol w:w="705"/>
        <w:gridCol w:w="1869"/>
        <w:gridCol w:w="23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姓  名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05"/>
              <w:jc w:val="left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民族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2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插入照 片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835"/>
              <w:jc w:val="left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面貌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0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婚姻状况</w:t>
            </w:r>
          </w:p>
        </w:tc>
        <w:tc>
          <w:tcPr>
            <w:tcW w:w="186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23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45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23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现居住地址</w:t>
            </w:r>
          </w:p>
        </w:tc>
        <w:tc>
          <w:tcPr>
            <w:tcW w:w="60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23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全日制学历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时间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75"/>
              <w:jc w:val="left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86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职称</w:t>
            </w: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75"/>
              <w:jc w:val="left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毕业院校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49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家庭主要成员</w:t>
            </w: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称谓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49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49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49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49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17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  <w:tc>
          <w:tcPr>
            <w:tcW w:w="49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9" w:hRule="atLeast"/>
          <w:jc w:val="center"/>
        </w:trPr>
        <w:tc>
          <w:tcPr>
            <w:tcW w:w="6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  <w:t>历</w:t>
            </w:r>
          </w:p>
        </w:tc>
        <w:tc>
          <w:tcPr>
            <w:tcW w:w="93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D5D5D"/>
                <w:sz w:val="19"/>
                <w:szCs w:val="19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302F2"/>
    <w:rsid w:val="706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2022-03-30T08:40:00Z</dcterms:created>
  <dc:creator>Administrator</dc:creator>
  <cp:lastModifiedBy>Administrator</cp:lastModifiedBy>
  <dcterms:modified xsi:type="dcterms:W3CDTF">2022-03-31T00:51:50Z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C642CDEC737649D0A2300AF060675C92</vt:lpwstr>
  </property>
</Properties>
</file>