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sz w:val="44"/>
          <w:szCs w:val="44"/>
        </w:rPr>
      </w:pPr>
    </w:p>
    <w:p>
      <w:pPr>
        <w:spacing w:line="520" w:lineRule="exact"/>
        <w:jc w:val="center"/>
        <w:rPr>
          <w:b/>
          <w:bCs/>
          <w:sz w:val="44"/>
          <w:szCs w:val="44"/>
        </w:rPr>
      </w:pPr>
      <w:r>
        <w:rPr>
          <w:rFonts w:hint="eastAsia"/>
          <w:b/>
          <w:bCs/>
          <w:sz w:val="44"/>
          <w:szCs w:val="44"/>
        </w:rPr>
        <w:t>202</w:t>
      </w:r>
      <w:r>
        <w:rPr>
          <w:rFonts w:hint="eastAsia"/>
          <w:b/>
          <w:bCs/>
          <w:sz w:val="44"/>
          <w:szCs w:val="44"/>
          <w:lang w:val="en-US" w:eastAsia="zh-CN"/>
        </w:rPr>
        <w:t>2</w:t>
      </w:r>
      <w:r>
        <w:rPr>
          <w:rFonts w:hint="eastAsia"/>
          <w:b/>
          <w:bCs/>
          <w:sz w:val="44"/>
          <w:szCs w:val="44"/>
        </w:rPr>
        <w:t>年通山</w:t>
      </w:r>
      <w:r>
        <w:rPr>
          <w:rFonts w:hint="eastAsia"/>
          <w:b/>
          <w:bCs/>
          <w:sz w:val="44"/>
          <w:szCs w:val="44"/>
          <w:lang w:eastAsia="zh-CN"/>
        </w:rPr>
        <w:t>县城市社区专职工作者公开</w:t>
      </w:r>
      <w:r>
        <w:rPr>
          <w:rFonts w:hint="eastAsia"/>
          <w:b/>
          <w:bCs/>
          <w:sz w:val="44"/>
          <w:szCs w:val="44"/>
        </w:rPr>
        <w:t>招聘体检考察公告</w:t>
      </w:r>
    </w:p>
    <w:p>
      <w:pPr>
        <w:spacing w:line="520" w:lineRule="exact"/>
      </w:pPr>
    </w:p>
    <w:p>
      <w:pPr>
        <w:spacing w:line="520" w:lineRule="exact"/>
        <w:ind w:firstLine="656" w:firstLineChars="205"/>
        <w:rPr>
          <w:rFonts w:hint="eastAsia" w:ascii="仿宋_GB2312" w:hAnsi="仿宋" w:eastAsia="仿宋_GB2312"/>
          <w:sz w:val="32"/>
          <w:szCs w:val="32"/>
        </w:rPr>
      </w:pPr>
      <w:r>
        <w:rPr>
          <w:rFonts w:hint="eastAsia" w:ascii="仿宋_GB2312" w:hAnsi="仿宋" w:eastAsia="仿宋_GB2312"/>
          <w:sz w:val="32"/>
          <w:szCs w:val="32"/>
        </w:rPr>
        <w:t>根据《202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年通山</w:t>
      </w:r>
      <w:r>
        <w:rPr>
          <w:rFonts w:hint="eastAsia" w:ascii="仿宋_GB2312" w:hAnsi="仿宋" w:eastAsia="仿宋_GB2312"/>
          <w:sz w:val="32"/>
          <w:szCs w:val="32"/>
          <w:lang w:eastAsia="zh-CN"/>
        </w:rPr>
        <w:t>县</w:t>
      </w:r>
      <w:r>
        <w:rPr>
          <w:rFonts w:hint="eastAsia" w:ascii="仿宋_GB2312" w:hAnsi="仿宋" w:eastAsia="仿宋_GB2312"/>
          <w:sz w:val="32"/>
          <w:szCs w:val="32"/>
        </w:rPr>
        <w:t>城市社区专职工作者公开招聘工作方案》</w:t>
      </w:r>
      <w:r>
        <w:rPr>
          <w:rFonts w:hint="eastAsia" w:ascii="仿宋_GB2312" w:hAnsi="仿宋" w:eastAsia="仿宋_GB2312"/>
          <w:sz w:val="32"/>
          <w:szCs w:val="32"/>
          <w:lang w:val="en-US" w:eastAsia="zh-CN"/>
        </w:rPr>
        <w:t>的</w:t>
      </w:r>
      <w:r>
        <w:rPr>
          <w:rFonts w:hint="eastAsia" w:ascii="仿宋_GB2312" w:hAnsi="仿宋" w:eastAsia="仿宋_GB2312"/>
          <w:sz w:val="32"/>
          <w:szCs w:val="32"/>
        </w:rPr>
        <w:t>要求，现根据考生</w:t>
      </w:r>
      <w:r>
        <w:rPr>
          <w:rFonts w:hint="eastAsia" w:ascii="仿宋_GB2312" w:hAnsi="仿宋" w:eastAsia="仿宋_GB2312"/>
          <w:sz w:val="32"/>
          <w:szCs w:val="32"/>
          <w:lang w:eastAsia="zh-CN"/>
        </w:rPr>
        <w:t>总</w:t>
      </w:r>
      <w:r>
        <w:rPr>
          <w:rFonts w:hint="eastAsia" w:ascii="仿宋_GB2312" w:hAnsi="仿宋" w:eastAsia="仿宋_GB2312"/>
          <w:sz w:val="32"/>
          <w:szCs w:val="32"/>
        </w:rPr>
        <w:t>成绩，按公布的岗位数从高分到低分确定进入体检考察人员名单，并予以公布</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名单附后</w:t>
      </w:r>
      <w:r>
        <w:rPr>
          <w:rFonts w:hint="eastAsia" w:ascii="仿宋_GB2312" w:hAnsi="仿宋" w:eastAsia="仿宋_GB2312"/>
          <w:sz w:val="32"/>
          <w:szCs w:val="32"/>
          <w:lang w:eastAsia="zh-CN"/>
        </w:rPr>
        <w:t>）</w:t>
      </w:r>
      <w:r>
        <w:rPr>
          <w:rFonts w:hint="eastAsia" w:ascii="仿宋_GB2312" w:hAnsi="仿宋" w:eastAsia="仿宋_GB2312"/>
          <w:sz w:val="32"/>
          <w:szCs w:val="32"/>
        </w:rPr>
        <w:t>。</w:t>
      </w:r>
      <w:r>
        <w:rPr>
          <w:rFonts w:hint="eastAsia" w:ascii="仿宋_GB2312" w:hAnsi="仿宋" w:eastAsia="仿宋_GB2312"/>
          <w:sz w:val="32"/>
          <w:szCs w:val="32"/>
          <w:lang w:eastAsia="zh-CN"/>
        </w:rPr>
        <w:t>并</w:t>
      </w:r>
      <w:r>
        <w:rPr>
          <w:rFonts w:hint="eastAsia" w:ascii="仿宋_GB2312" w:hAnsi="仿宋" w:eastAsia="仿宋_GB2312"/>
          <w:sz w:val="32"/>
          <w:szCs w:val="32"/>
        </w:rPr>
        <w:t>将体检、考察有关事项通知如下：</w:t>
      </w:r>
    </w:p>
    <w:p>
      <w:pPr>
        <w:pStyle w:val="5"/>
        <w:widowControl/>
        <w:wordWrap/>
        <w:adjustRightInd/>
        <w:snapToGrid/>
        <w:spacing w:before="0" w:beforeAutospacing="0" w:after="0" w:afterAutospacing="0" w:line="560" w:lineRule="exact"/>
        <w:ind w:firstLine="709"/>
        <w:textAlignment w:val="auto"/>
        <w:rPr>
          <w:rFonts w:hint="eastAsia" w:ascii="仿宋_GB2312" w:hAnsi="仿宋" w:eastAsia="仿宋_GB2312"/>
          <w:sz w:val="32"/>
          <w:szCs w:val="32"/>
        </w:rPr>
      </w:pPr>
      <w:r>
        <w:rPr>
          <w:rFonts w:hint="eastAsia" w:ascii="仿宋_GB2312" w:hAnsi="仿宋" w:eastAsia="仿宋_GB2312"/>
          <w:sz w:val="32"/>
          <w:szCs w:val="32"/>
        </w:rPr>
        <w:t>1、请各位入围考生在</w:t>
      </w:r>
      <w:r>
        <w:rPr>
          <w:rFonts w:hint="eastAsia" w:ascii="仿宋_GB2312" w:hAnsi="仿宋" w:eastAsia="仿宋_GB2312"/>
          <w:sz w:val="32"/>
          <w:szCs w:val="32"/>
          <w:lang w:val="en-US" w:eastAsia="zh-CN"/>
        </w:rPr>
        <w:t>2022年3</w:t>
      </w:r>
      <w:r>
        <w:rPr>
          <w:rFonts w:hint="eastAsia" w:ascii="仿宋_GB2312" w:hAnsi="仿宋" w:eastAsia="仿宋_GB2312"/>
          <w:sz w:val="32"/>
          <w:szCs w:val="32"/>
        </w:rPr>
        <w:t>月</w:t>
      </w:r>
      <w:r>
        <w:rPr>
          <w:rFonts w:hint="eastAsia" w:ascii="仿宋_GB2312" w:hAnsi="仿宋" w:eastAsia="仿宋_GB2312"/>
          <w:sz w:val="32"/>
          <w:szCs w:val="32"/>
          <w:lang w:val="en-US" w:eastAsia="zh-CN"/>
        </w:rPr>
        <w:t>21</w:t>
      </w:r>
      <w:r>
        <w:rPr>
          <w:rFonts w:hint="eastAsia" w:ascii="仿宋_GB2312" w:hAnsi="仿宋" w:eastAsia="仿宋_GB2312"/>
          <w:sz w:val="32"/>
          <w:szCs w:val="32"/>
        </w:rPr>
        <w:t>日至</w:t>
      </w:r>
      <w:r>
        <w:rPr>
          <w:rFonts w:hint="eastAsia" w:ascii="仿宋_GB2312" w:hAnsi="仿宋" w:eastAsia="仿宋_GB2312"/>
          <w:sz w:val="32"/>
          <w:szCs w:val="32"/>
          <w:lang w:val="en-US" w:eastAsia="zh-CN"/>
        </w:rPr>
        <w:t>4月8</w:t>
      </w:r>
      <w:r>
        <w:rPr>
          <w:rFonts w:hint="eastAsia" w:ascii="仿宋_GB2312" w:hAnsi="仿宋" w:eastAsia="仿宋_GB2312"/>
          <w:sz w:val="32"/>
          <w:szCs w:val="32"/>
        </w:rPr>
        <w:t>日</w:t>
      </w:r>
      <w:r>
        <w:rPr>
          <w:rFonts w:hint="eastAsia" w:ascii="仿宋_GB2312" w:hAnsi="仿宋" w:eastAsia="仿宋_GB2312"/>
          <w:sz w:val="32"/>
          <w:szCs w:val="32"/>
          <w:lang w:eastAsia="zh-CN"/>
        </w:rPr>
        <w:t>由用人单位</w:t>
      </w:r>
      <w:r>
        <w:rPr>
          <w:rFonts w:hint="eastAsia" w:ascii="仿宋_GB2312" w:hAnsi="仿宋" w:eastAsia="仿宋_GB2312"/>
          <w:sz w:val="32"/>
          <w:szCs w:val="32"/>
        </w:rPr>
        <w:t>进行考察</w:t>
      </w:r>
      <w:r>
        <w:rPr>
          <w:rFonts w:hint="eastAsia" w:ascii="仿宋_GB2312" w:hAnsi="仿宋" w:eastAsia="仿宋_GB2312"/>
          <w:sz w:val="32"/>
          <w:szCs w:val="32"/>
          <w:lang w:eastAsia="zh-CN"/>
        </w:rPr>
        <w:t>后，并</w:t>
      </w:r>
      <w:r>
        <w:rPr>
          <w:rFonts w:hint="eastAsia" w:ascii="仿宋_GB2312" w:hAnsi="仿宋" w:eastAsia="仿宋_GB2312"/>
          <w:sz w:val="32"/>
          <w:szCs w:val="32"/>
        </w:rPr>
        <w:t>将以下材料一次性交</w:t>
      </w:r>
      <w:r>
        <w:rPr>
          <w:rFonts w:hint="eastAsia" w:ascii="仿宋_GB2312" w:hAnsi="仿宋" w:eastAsia="仿宋_GB2312"/>
          <w:sz w:val="32"/>
          <w:szCs w:val="32"/>
          <w:lang w:eastAsia="zh-CN"/>
        </w:rPr>
        <w:t>通山县</w:t>
      </w:r>
      <w:r>
        <w:rPr>
          <w:rFonts w:hint="eastAsia" w:ascii="仿宋_GB2312" w:hAnsi="仿宋" w:eastAsia="仿宋_GB2312"/>
          <w:sz w:val="32"/>
          <w:szCs w:val="32"/>
          <w:lang w:val="en-US" w:eastAsia="zh-CN"/>
        </w:rPr>
        <w:t>民政</w:t>
      </w:r>
      <w:r>
        <w:rPr>
          <w:rFonts w:hint="eastAsia" w:ascii="仿宋_GB2312" w:hAnsi="仿宋" w:eastAsia="仿宋_GB2312"/>
          <w:sz w:val="32"/>
          <w:szCs w:val="32"/>
          <w:lang w:eastAsia="zh-CN"/>
        </w:rPr>
        <w:t>局</w:t>
      </w:r>
      <w:r>
        <w:rPr>
          <w:rFonts w:hint="eastAsia" w:ascii="仿宋_GB2312" w:hAnsi="仿宋" w:eastAsia="仿宋_GB2312"/>
          <w:sz w:val="32"/>
          <w:szCs w:val="32"/>
          <w:lang w:val="en-US" w:eastAsia="zh-CN"/>
        </w:rPr>
        <w:t>基层政权和地名区划</w:t>
      </w:r>
      <w:r>
        <w:rPr>
          <w:rFonts w:hint="eastAsia" w:ascii="仿宋_GB2312" w:hAnsi="仿宋" w:eastAsia="仿宋_GB2312"/>
          <w:sz w:val="32"/>
          <w:szCs w:val="32"/>
          <w:lang w:eastAsia="zh-CN"/>
        </w:rPr>
        <w:t>股（</w:t>
      </w:r>
      <w:r>
        <w:rPr>
          <w:rFonts w:hint="eastAsia" w:ascii="仿宋_GB2312" w:hAnsi="仿宋" w:eastAsia="仿宋_GB2312"/>
          <w:sz w:val="32"/>
          <w:szCs w:val="32"/>
          <w:lang w:val="en-US" w:eastAsia="zh-CN"/>
        </w:rPr>
        <w:t>319号办公室，联系人：陈文勇</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联系电话：0715-2</w:t>
      </w:r>
      <w:r>
        <w:rPr>
          <w:rFonts w:hint="eastAsia" w:ascii="仿宋_GB2312" w:hAnsi="仿宋_GB2312" w:eastAsia="仿宋_GB2312" w:cs="仿宋_GB2312"/>
          <w:color w:val="333333"/>
          <w:sz w:val="32"/>
          <w:szCs w:val="32"/>
          <w:shd w:val="clear" w:color="auto" w:fill="FFFFFF"/>
          <w:lang w:val="en-US" w:eastAsia="zh-CN"/>
        </w:rPr>
        <w:t>358799、</w:t>
      </w:r>
      <w:r>
        <w:rPr>
          <w:rFonts w:hint="eastAsia" w:ascii="仿宋_GB2312" w:hAnsi="仿宋" w:eastAsia="仿宋_GB2312"/>
          <w:sz w:val="32"/>
          <w:szCs w:val="32"/>
          <w:lang w:val="en-US" w:eastAsia="zh-CN"/>
        </w:rPr>
        <w:t>15997941799</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 w:eastAsia="仿宋_GB2312"/>
          <w:sz w:val="32"/>
          <w:szCs w:val="32"/>
          <w:lang w:eastAsia="zh-CN"/>
        </w:rPr>
        <w:t>；</w:t>
      </w:r>
    </w:p>
    <w:p>
      <w:pPr>
        <w:spacing w:line="520" w:lineRule="exact"/>
        <w:ind w:firstLine="704" w:firstLineChars="220"/>
        <w:rPr>
          <w:rFonts w:hint="eastAsia" w:ascii="仿宋_GB2312" w:hAnsi="仿宋" w:eastAsia="仿宋_GB2312"/>
          <w:sz w:val="32"/>
          <w:szCs w:val="32"/>
        </w:rPr>
      </w:pPr>
      <w:r>
        <w:rPr>
          <w:rFonts w:hint="eastAsia" w:ascii="仿宋_GB2312" w:hAnsi="仿宋" w:eastAsia="仿宋_GB2312"/>
          <w:sz w:val="32"/>
          <w:szCs w:val="32"/>
        </w:rPr>
        <w:t>（1）自传（本人手写，A4纸）；</w:t>
      </w:r>
    </w:p>
    <w:p>
      <w:pPr>
        <w:spacing w:line="520" w:lineRule="exact"/>
        <w:ind w:firstLine="704" w:firstLineChars="220"/>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 w:eastAsia="仿宋_GB2312"/>
          <w:sz w:val="32"/>
          <w:szCs w:val="32"/>
        </w:rPr>
        <w:t>（2）</w:t>
      </w:r>
      <w:r>
        <w:rPr>
          <w:rFonts w:hint="eastAsia" w:ascii="仿宋_GB2312" w:hAnsi="仿宋_GB2312" w:eastAsia="仿宋_GB2312" w:cs="仿宋_GB2312"/>
          <w:color w:val="333333"/>
          <w:sz w:val="32"/>
          <w:szCs w:val="32"/>
          <w:shd w:val="clear" w:color="auto" w:fill="FFFFFF"/>
        </w:rPr>
        <w:t>通山县</w:t>
      </w:r>
      <w:r>
        <w:rPr>
          <w:rFonts w:hint="eastAsia" w:ascii="仿宋_GB2312" w:hAnsi="仿宋_GB2312" w:eastAsia="仿宋_GB2312" w:cs="仿宋_GB2312"/>
          <w:color w:val="333333"/>
          <w:sz w:val="32"/>
          <w:szCs w:val="32"/>
          <w:shd w:val="clear" w:color="auto" w:fill="FFFFFF"/>
          <w:lang w:eastAsia="zh-CN"/>
        </w:rPr>
        <w:t>城市社区专职工作者</w:t>
      </w:r>
      <w:r>
        <w:rPr>
          <w:rFonts w:hint="eastAsia" w:ascii="仿宋_GB2312" w:hAnsi="仿宋_GB2312" w:eastAsia="仿宋_GB2312" w:cs="仿宋_GB2312"/>
          <w:color w:val="333333"/>
          <w:sz w:val="32"/>
          <w:szCs w:val="32"/>
          <w:shd w:val="clear" w:color="auto" w:fill="FFFFFF"/>
        </w:rPr>
        <w:t>公开招聘工作人员考察表</w:t>
      </w:r>
      <w:r>
        <w:rPr>
          <w:rFonts w:hint="eastAsia" w:ascii="仿宋_GB2312" w:hAnsi="仿宋_GB2312" w:eastAsia="仿宋_GB2312" w:cs="仿宋_GB2312"/>
          <w:color w:val="333333"/>
          <w:sz w:val="32"/>
          <w:szCs w:val="32"/>
          <w:shd w:val="clear" w:color="auto" w:fill="FFFFFF"/>
          <w:lang w:eastAsia="zh-CN"/>
        </w:rPr>
        <w:t>；</w:t>
      </w:r>
    </w:p>
    <w:p>
      <w:pPr>
        <w:spacing w:line="520" w:lineRule="exact"/>
        <w:ind w:firstLine="707" w:firstLineChars="221"/>
        <w:rPr>
          <w:rFonts w:hint="eastAsia" w:ascii="仿宋_GB2312" w:hAnsi="仿宋" w:eastAsia="仿宋_GB2312"/>
          <w:sz w:val="32"/>
          <w:szCs w:val="32"/>
        </w:rPr>
      </w:pPr>
      <w:r>
        <w:rPr>
          <w:rFonts w:hint="eastAsia" w:ascii="仿宋_GB2312" w:hAnsi="仿宋" w:eastAsia="仿宋_GB2312"/>
          <w:sz w:val="32"/>
          <w:szCs w:val="32"/>
        </w:rPr>
        <w:t>（3）公安派出所出具的无</w:t>
      </w:r>
      <w:r>
        <w:rPr>
          <w:rFonts w:hint="eastAsia" w:ascii="仿宋_GB2312" w:hAnsi="仿宋" w:eastAsia="仿宋_GB2312"/>
          <w:sz w:val="32"/>
          <w:szCs w:val="32"/>
          <w:lang w:val="en-US" w:eastAsia="zh-CN"/>
        </w:rPr>
        <w:t>违法</w:t>
      </w:r>
      <w:r>
        <w:rPr>
          <w:rFonts w:hint="eastAsia" w:ascii="仿宋_GB2312" w:hAnsi="仿宋" w:eastAsia="仿宋_GB2312"/>
          <w:sz w:val="32"/>
          <w:szCs w:val="32"/>
        </w:rPr>
        <w:t>犯罪证明；</w:t>
      </w:r>
    </w:p>
    <w:p>
      <w:pPr>
        <w:spacing w:line="520" w:lineRule="exact"/>
        <w:ind w:firstLine="707" w:firstLineChars="221"/>
        <w:rPr>
          <w:rFonts w:hint="eastAsia" w:ascii="仿宋_GB2312" w:hAnsi="仿宋" w:eastAsia="仿宋_GB2312"/>
          <w:sz w:val="32"/>
          <w:szCs w:val="32"/>
          <w:lang w:eastAsia="zh-CN"/>
        </w:rPr>
      </w:pPr>
      <w:r>
        <w:rPr>
          <w:rFonts w:hint="eastAsia" w:ascii="仿宋_GB2312" w:hAnsi="仿宋" w:eastAsia="仿宋_GB2312"/>
          <w:sz w:val="32"/>
          <w:szCs w:val="32"/>
        </w:rPr>
        <w:t>（4）学籍档案或人事档案</w:t>
      </w:r>
      <w:r>
        <w:rPr>
          <w:rFonts w:hint="eastAsia" w:ascii="仿宋_GB2312" w:hAnsi="仿宋" w:eastAsia="仿宋_GB2312"/>
          <w:sz w:val="32"/>
          <w:szCs w:val="32"/>
          <w:lang w:eastAsia="zh-CN"/>
        </w:rPr>
        <w:t>；</w:t>
      </w:r>
    </w:p>
    <w:p>
      <w:pPr>
        <w:spacing w:line="520" w:lineRule="exact"/>
        <w:ind w:firstLine="707" w:firstLineChars="221"/>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5</w:t>
      </w:r>
      <w:r>
        <w:rPr>
          <w:rFonts w:hint="eastAsia" w:ascii="仿宋_GB2312" w:hAnsi="仿宋" w:eastAsia="仿宋_GB2312"/>
          <w:sz w:val="32"/>
          <w:szCs w:val="32"/>
        </w:rPr>
        <w:t>）银行征信证明材料；</w:t>
      </w:r>
    </w:p>
    <w:p>
      <w:pPr>
        <w:spacing w:line="520" w:lineRule="exact"/>
        <w:ind w:firstLine="707" w:firstLineChars="221"/>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6</w:t>
      </w:r>
      <w:r>
        <w:rPr>
          <w:rFonts w:hint="eastAsia" w:ascii="仿宋_GB2312" w:hAnsi="仿宋" w:eastAsia="仿宋_GB2312"/>
          <w:sz w:val="32"/>
          <w:szCs w:val="32"/>
        </w:rPr>
        <w:t>）现实表现材料；</w:t>
      </w:r>
    </w:p>
    <w:p>
      <w:pPr>
        <w:spacing w:line="520" w:lineRule="exact"/>
        <w:ind w:firstLine="707" w:firstLineChars="221"/>
        <w:rPr>
          <w:rFonts w:hint="eastAsia" w:ascii="仿宋_GB2312" w:hAnsi="仿宋" w:eastAsia="仿宋_GB2312"/>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以上考察材料具体要求详见本公告</w:t>
      </w:r>
      <w:r>
        <w:rPr>
          <w:rFonts w:hint="eastAsia" w:ascii="仿宋_GB2312" w:hAnsi="仿宋" w:eastAsia="仿宋_GB2312"/>
          <w:sz w:val="32"/>
          <w:szCs w:val="32"/>
          <w:lang w:eastAsia="zh-CN"/>
        </w:rPr>
        <w:t>附</w:t>
      </w:r>
      <w:r>
        <w:rPr>
          <w:rFonts w:hint="eastAsia" w:ascii="仿宋_GB2312" w:hAnsi="仿宋" w:eastAsia="仿宋_GB2312"/>
          <w:sz w:val="32"/>
          <w:szCs w:val="32"/>
        </w:rPr>
        <w:t>件《考察材料要</w:t>
      </w:r>
      <w:r>
        <w:rPr>
          <w:rFonts w:hint="eastAsia" w:ascii="仿宋_GB2312" w:hAnsi="仿宋" w:eastAsia="仿宋_GB2312"/>
          <w:sz w:val="32"/>
          <w:szCs w:val="32"/>
          <w:lang w:eastAsia="zh-CN"/>
        </w:rPr>
        <w:t>求</w:t>
      </w:r>
      <w:r>
        <w:rPr>
          <w:rFonts w:hint="eastAsia" w:ascii="仿宋_GB2312" w:hAnsi="仿宋" w:eastAsia="仿宋_GB2312"/>
          <w:sz w:val="32"/>
          <w:szCs w:val="32"/>
        </w:rPr>
        <w:t>》。</w:t>
      </w:r>
    </w:p>
    <w:p>
      <w:pPr>
        <w:spacing w:line="520" w:lineRule="exact"/>
        <w:ind w:left="707"/>
        <w:rPr>
          <w:rFonts w:hint="eastAsia" w:ascii="仿宋_GB2312" w:hAnsi="仿宋" w:eastAsia="仿宋_GB2312"/>
          <w:sz w:val="32"/>
          <w:szCs w:val="32"/>
        </w:rPr>
      </w:pPr>
      <w:r>
        <w:rPr>
          <w:rFonts w:hint="eastAsia" w:ascii="仿宋_GB2312" w:hAnsi="仿宋" w:eastAsia="仿宋_GB2312"/>
          <w:sz w:val="32"/>
          <w:szCs w:val="32"/>
        </w:rPr>
        <w:t>2、请各位入围考生按以下要求参加体检</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体检联系人：陈莉莎13907242126</w:t>
      </w:r>
      <w:r>
        <w:rPr>
          <w:rFonts w:hint="eastAsia" w:ascii="仿宋_GB2312" w:hAnsi="仿宋" w:eastAsia="仿宋_GB2312"/>
          <w:sz w:val="32"/>
          <w:szCs w:val="32"/>
          <w:lang w:eastAsia="zh-CN"/>
        </w:rPr>
        <w:t>）</w:t>
      </w:r>
      <w:r>
        <w:rPr>
          <w:rFonts w:hint="eastAsia" w:ascii="仿宋_GB2312" w:hAnsi="仿宋" w:eastAsia="仿宋_GB2312"/>
          <w:sz w:val="32"/>
          <w:szCs w:val="32"/>
        </w:rPr>
        <w:t>：</w:t>
      </w:r>
    </w:p>
    <w:p>
      <w:pPr>
        <w:spacing w:line="520" w:lineRule="exact"/>
        <w:ind w:firstLine="707" w:firstLineChars="221"/>
        <w:rPr>
          <w:rFonts w:hint="eastAsia" w:ascii="仿宋_GB2312" w:hAnsi="仿宋" w:eastAsia="仿宋_GB2312"/>
          <w:sz w:val="32"/>
          <w:szCs w:val="32"/>
        </w:rPr>
      </w:pPr>
      <w:r>
        <w:rPr>
          <w:rFonts w:hint="eastAsia" w:ascii="仿宋_GB2312" w:hAnsi="仿宋" w:eastAsia="仿宋_GB2312"/>
          <w:sz w:val="32"/>
          <w:szCs w:val="32"/>
        </w:rPr>
        <w:t>（1）体检时间： 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3</w:t>
      </w:r>
      <w:r>
        <w:rPr>
          <w:rFonts w:hint="eastAsia" w:ascii="仿宋_GB2312" w:hAnsi="仿宋" w:eastAsia="仿宋_GB2312"/>
          <w:sz w:val="32"/>
          <w:szCs w:val="32"/>
        </w:rPr>
        <w:t>月</w:t>
      </w:r>
      <w:r>
        <w:rPr>
          <w:rFonts w:hint="eastAsia" w:ascii="仿宋_GB2312" w:hAnsi="仿宋" w:eastAsia="仿宋_GB2312"/>
          <w:sz w:val="32"/>
          <w:szCs w:val="32"/>
          <w:lang w:val="en-US" w:eastAsia="zh-CN"/>
        </w:rPr>
        <w:t>21</w:t>
      </w:r>
      <w:r>
        <w:rPr>
          <w:rFonts w:hint="eastAsia" w:ascii="仿宋_GB2312" w:hAnsi="仿宋" w:eastAsia="仿宋_GB2312"/>
          <w:sz w:val="32"/>
          <w:szCs w:val="32"/>
        </w:rPr>
        <w:t>日</w:t>
      </w:r>
      <w:r>
        <w:rPr>
          <w:rFonts w:hint="eastAsia" w:ascii="仿宋_GB2312" w:hAnsi="仿宋" w:eastAsia="仿宋_GB2312"/>
          <w:sz w:val="32"/>
          <w:szCs w:val="32"/>
          <w:lang w:eastAsia="zh-CN"/>
        </w:rPr>
        <w:t>至</w:t>
      </w:r>
      <w:r>
        <w:rPr>
          <w:rFonts w:hint="eastAsia" w:ascii="仿宋_GB2312" w:hAnsi="仿宋" w:eastAsia="仿宋_GB2312"/>
          <w:sz w:val="32"/>
          <w:szCs w:val="32"/>
          <w:lang w:val="en-US" w:eastAsia="zh-CN"/>
        </w:rPr>
        <w:t>22日</w:t>
      </w:r>
      <w:r>
        <w:rPr>
          <w:rFonts w:hint="eastAsia" w:ascii="仿宋_GB2312" w:hAnsi="仿宋" w:eastAsia="仿宋_GB2312"/>
          <w:sz w:val="32"/>
          <w:szCs w:val="32"/>
        </w:rPr>
        <w:t>上午7：</w:t>
      </w:r>
      <w:r>
        <w:rPr>
          <w:rFonts w:hint="eastAsia" w:ascii="仿宋_GB2312" w:hAnsi="仿宋" w:eastAsia="仿宋_GB2312"/>
          <w:sz w:val="32"/>
          <w:szCs w:val="32"/>
          <w:lang w:val="en-US" w:eastAsia="zh-CN"/>
        </w:rPr>
        <w:t>45</w:t>
      </w:r>
      <w:r>
        <w:rPr>
          <w:rFonts w:hint="eastAsia" w:ascii="仿宋_GB2312" w:hAnsi="仿宋" w:eastAsia="仿宋_GB2312"/>
          <w:sz w:val="32"/>
          <w:szCs w:val="32"/>
        </w:rPr>
        <w:t>；</w:t>
      </w:r>
    </w:p>
    <w:p>
      <w:pPr>
        <w:spacing w:line="520" w:lineRule="exact"/>
        <w:ind w:firstLine="707" w:firstLineChars="221"/>
        <w:rPr>
          <w:rFonts w:hint="eastAsia" w:ascii="仿宋_GB2312" w:hAnsi="仿宋" w:eastAsia="仿宋_GB2312"/>
          <w:sz w:val="32"/>
          <w:szCs w:val="32"/>
          <w:lang w:eastAsia="zh-CN"/>
        </w:rPr>
      </w:pPr>
      <w:r>
        <w:rPr>
          <w:rFonts w:hint="eastAsia" w:ascii="仿宋_GB2312" w:hAnsi="仿宋" w:eastAsia="仿宋_GB2312"/>
          <w:sz w:val="32"/>
          <w:szCs w:val="32"/>
        </w:rPr>
        <w:t>（2）</w:t>
      </w:r>
      <w:r>
        <w:rPr>
          <w:rFonts w:hint="eastAsia" w:ascii="仿宋_GB2312" w:hAnsi="仿宋" w:eastAsia="仿宋_GB2312"/>
          <w:sz w:val="32"/>
          <w:szCs w:val="32"/>
          <w:lang w:eastAsia="zh-CN"/>
        </w:rPr>
        <w:t>体检</w:t>
      </w:r>
      <w:r>
        <w:rPr>
          <w:rFonts w:hint="eastAsia" w:ascii="仿宋_GB2312" w:hAnsi="仿宋" w:eastAsia="仿宋_GB2312"/>
          <w:sz w:val="32"/>
          <w:szCs w:val="32"/>
        </w:rPr>
        <w:t>地点：通山县</w:t>
      </w:r>
      <w:r>
        <w:rPr>
          <w:rFonts w:hint="eastAsia" w:ascii="仿宋_GB2312" w:hAnsi="仿宋" w:eastAsia="仿宋_GB2312"/>
          <w:sz w:val="32"/>
          <w:szCs w:val="32"/>
          <w:lang w:eastAsia="zh-CN"/>
        </w:rPr>
        <w:t>人民医院</w:t>
      </w:r>
      <w:r>
        <w:rPr>
          <w:rFonts w:hint="eastAsia" w:ascii="仿宋_GB2312" w:hAnsi="仿宋" w:eastAsia="仿宋_GB2312"/>
          <w:sz w:val="32"/>
          <w:szCs w:val="32"/>
          <w:lang w:val="en-US" w:eastAsia="zh-CN"/>
        </w:rPr>
        <w:t>体检中心</w:t>
      </w:r>
      <w:r>
        <w:rPr>
          <w:rFonts w:hint="eastAsia" w:ascii="仿宋_GB2312" w:hAnsi="仿宋" w:eastAsia="仿宋_GB2312"/>
          <w:sz w:val="32"/>
          <w:szCs w:val="32"/>
        </w:rPr>
        <w:t>；</w:t>
      </w:r>
    </w:p>
    <w:p>
      <w:pPr>
        <w:spacing w:line="520" w:lineRule="exact"/>
        <w:ind w:firstLine="643" w:firstLineChars="201"/>
        <w:rPr>
          <w:rFonts w:hint="eastAsia" w:ascii="仿宋_GB2312" w:hAnsi="仿宋" w:eastAsia="仿宋_GB2312"/>
          <w:sz w:val="32"/>
          <w:szCs w:val="32"/>
        </w:rPr>
      </w:pPr>
      <w:r>
        <w:rPr>
          <w:rFonts w:hint="eastAsia" w:ascii="仿宋_GB2312" w:hAnsi="仿宋" w:eastAsia="仿宋_GB2312"/>
          <w:sz w:val="32"/>
          <w:szCs w:val="32"/>
        </w:rPr>
        <w:t>①凭本人身份证和近期免冠1寸彩照参加体检, 体检费用考生自理；</w:t>
      </w:r>
    </w:p>
    <w:p>
      <w:pPr>
        <w:spacing w:line="520" w:lineRule="exact"/>
        <w:ind w:firstLine="643" w:firstLineChars="201"/>
        <w:rPr>
          <w:rFonts w:hint="eastAsia" w:ascii="仿宋_GB2312" w:hAnsi="仿宋" w:eastAsia="仿宋_GB2312"/>
          <w:sz w:val="32"/>
          <w:szCs w:val="32"/>
        </w:rPr>
      </w:pPr>
      <w:r>
        <w:rPr>
          <w:rFonts w:hint="eastAsia" w:ascii="仿宋_GB2312" w:hAnsi="仿宋" w:eastAsia="仿宋_GB2312"/>
          <w:sz w:val="32"/>
          <w:szCs w:val="32"/>
        </w:rPr>
        <w:t>②体检前三日应注意饮食清淡、不饮酒，停服对肝肾功能有影响的药物；</w:t>
      </w:r>
    </w:p>
    <w:p>
      <w:pPr>
        <w:spacing w:line="520" w:lineRule="exact"/>
        <w:ind w:firstLine="643" w:firstLineChars="201"/>
        <w:rPr>
          <w:rFonts w:hint="eastAsia" w:ascii="仿宋_GB2312" w:hAnsi="仿宋" w:eastAsia="仿宋_GB2312"/>
          <w:sz w:val="32"/>
          <w:szCs w:val="32"/>
        </w:rPr>
      </w:pPr>
      <w:r>
        <w:rPr>
          <w:rFonts w:hint="eastAsia" w:ascii="仿宋_GB2312" w:hAnsi="仿宋" w:eastAsia="仿宋_GB2312"/>
          <w:sz w:val="32"/>
          <w:szCs w:val="32"/>
        </w:rPr>
        <w:t>③体检前一晚忌过度劳累、忌熬夜；</w:t>
      </w:r>
    </w:p>
    <w:p>
      <w:pPr>
        <w:spacing w:line="520" w:lineRule="exact"/>
        <w:ind w:firstLine="643" w:firstLineChars="201"/>
        <w:rPr>
          <w:rFonts w:hint="eastAsia" w:ascii="仿宋_GB2312" w:hAnsi="仿宋" w:eastAsia="仿宋_GB2312"/>
          <w:sz w:val="32"/>
          <w:szCs w:val="32"/>
        </w:rPr>
      </w:pPr>
      <w:r>
        <w:rPr>
          <w:rFonts w:hint="eastAsia" w:ascii="仿宋_GB2312" w:hAnsi="仿宋" w:eastAsia="仿宋_GB2312"/>
          <w:sz w:val="32"/>
          <w:szCs w:val="32"/>
        </w:rPr>
        <w:t>④体检</w:t>
      </w:r>
      <w:r>
        <w:rPr>
          <w:rFonts w:hint="eastAsia" w:ascii="仿宋_GB2312" w:hAnsi="仿宋" w:eastAsia="仿宋_GB2312"/>
          <w:sz w:val="32"/>
          <w:szCs w:val="32"/>
          <w:lang w:val="en-US" w:eastAsia="zh-CN"/>
        </w:rPr>
        <w:t>当日早</w:t>
      </w:r>
      <w:r>
        <w:rPr>
          <w:rFonts w:hint="eastAsia" w:ascii="仿宋_GB2312" w:hAnsi="仿宋" w:eastAsia="仿宋_GB2312"/>
          <w:sz w:val="32"/>
          <w:szCs w:val="32"/>
        </w:rPr>
        <w:t>晨须空腹，勿做剧烈运动。</w:t>
      </w:r>
    </w:p>
    <w:p>
      <w:pPr>
        <w:spacing w:line="520" w:lineRule="exact"/>
        <w:ind w:firstLine="707" w:firstLineChars="221"/>
        <w:rPr>
          <w:rFonts w:hint="eastAsia" w:ascii="仿宋_GB2312" w:hAnsi="仿宋" w:eastAsia="仿宋_GB2312"/>
          <w:sz w:val="32"/>
          <w:szCs w:val="32"/>
        </w:rPr>
      </w:pPr>
      <w:r>
        <w:rPr>
          <w:rFonts w:hint="eastAsia" w:ascii="仿宋_GB2312" w:hAnsi="仿宋" w:eastAsia="仿宋_GB2312"/>
          <w:sz w:val="32"/>
          <w:szCs w:val="32"/>
        </w:rPr>
        <w:t>3、请所有入围考生按以上要求按时提交相关材料和参加体检；凡未按要求提交材料或提交材料不全的，或未按要求参加体检的，视同自动放弃聘用资格。如考察、体检出现不合格或自动放弃聘用资格的，按程序从高分到低分予以递补。</w:t>
      </w:r>
    </w:p>
    <w:p>
      <w:pPr>
        <w:tabs>
          <w:tab w:val="left" w:pos="1932"/>
        </w:tabs>
        <w:spacing w:line="520" w:lineRule="exact"/>
        <w:ind w:firstLine="604" w:firstLineChars="189"/>
        <w:rPr>
          <w:rFonts w:hint="eastAsia" w:ascii="仿宋_GB2312" w:hAnsi="仿宋" w:eastAsia="仿宋_GB2312"/>
          <w:sz w:val="32"/>
          <w:szCs w:val="32"/>
        </w:rPr>
      </w:pPr>
      <w:r>
        <w:rPr>
          <w:rFonts w:hint="eastAsia" w:ascii="仿宋_GB2312" w:hAnsi="仿宋" w:eastAsia="仿宋_GB2312"/>
          <w:sz w:val="32"/>
          <w:szCs w:val="32"/>
        </w:rPr>
        <w:t>附件：1.202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年通山县</w:t>
      </w:r>
      <w:r>
        <w:rPr>
          <w:rFonts w:hint="eastAsia" w:ascii="仿宋_GB2312" w:hAnsi="仿宋_GB2312" w:eastAsia="仿宋_GB2312" w:cs="仿宋_GB2312"/>
          <w:color w:val="333333"/>
          <w:sz w:val="32"/>
          <w:szCs w:val="32"/>
          <w:shd w:val="clear" w:color="auto" w:fill="FFFFFF"/>
          <w:lang w:eastAsia="zh-CN"/>
        </w:rPr>
        <w:t>城市社区专职工作者</w:t>
      </w:r>
      <w:r>
        <w:rPr>
          <w:rFonts w:hint="eastAsia" w:ascii="仿宋_GB2312" w:hAnsi="仿宋" w:eastAsia="仿宋_GB2312"/>
          <w:sz w:val="32"/>
          <w:szCs w:val="32"/>
        </w:rPr>
        <w:t>公开招聘入围体检考察人员名单</w:t>
      </w:r>
    </w:p>
    <w:p>
      <w:pPr>
        <w:tabs>
          <w:tab w:val="left" w:pos="1932"/>
        </w:tabs>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2.考察材料要求</w:t>
      </w:r>
    </w:p>
    <w:p>
      <w:pPr>
        <w:tabs>
          <w:tab w:val="left" w:pos="1932"/>
        </w:tabs>
        <w:spacing w:line="52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 w:eastAsia="仿宋_GB2312"/>
          <w:sz w:val="32"/>
          <w:szCs w:val="32"/>
        </w:rPr>
        <w:t>3.</w:t>
      </w:r>
      <w:r>
        <w:rPr>
          <w:rFonts w:hint="eastAsia" w:ascii="仿宋_GB2312" w:hAnsi="仿宋_GB2312" w:eastAsia="仿宋_GB2312" w:cs="仿宋_GB2312"/>
          <w:color w:val="333333"/>
          <w:sz w:val="32"/>
          <w:szCs w:val="32"/>
          <w:shd w:val="clear" w:color="auto" w:fill="FFFFFF"/>
        </w:rPr>
        <w:t>通山县</w:t>
      </w:r>
      <w:r>
        <w:rPr>
          <w:rFonts w:hint="eastAsia" w:ascii="仿宋_GB2312" w:hAnsi="仿宋_GB2312" w:eastAsia="仿宋_GB2312" w:cs="仿宋_GB2312"/>
          <w:color w:val="333333"/>
          <w:sz w:val="32"/>
          <w:szCs w:val="32"/>
          <w:shd w:val="clear" w:color="auto" w:fill="FFFFFF"/>
          <w:lang w:eastAsia="zh-CN"/>
        </w:rPr>
        <w:t>城市社区专职工作者</w:t>
      </w:r>
      <w:r>
        <w:rPr>
          <w:rFonts w:hint="eastAsia" w:ascii="仿宋_GB2312" w:hAnsi="仿宋_GB2312" w:eastAsia="仿宋_GB2312" w:cs="仿宋_GB2312"/>
          <w:color w:val="333333"/>
          <w:sz w:val="32"/>
          <w:szCs w:val="32"/>
          <w:shd w:val="clear" w:color="auto" w:fill="FFFFFF"/>
        </w:rPr>
        <w:t>公开招聘人员考察表</w:t>
      </w:r>
    </w:p>
    <w:p>
      <w:pPr>
        <w:tabs>
          <w:tab w:val="left" w:pos="1932"/>
        </w:tabs>
        <w:spacing w:line="520" w:lineRule="exact"/>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p>
    <w:p>
      <w:pPr>
        <w:tabs>
          <w:tab w:val="left" w:pos="1932"/>
        </w:tabs>
        <w:wordWrap w:val="0"/>
        <w:spacing w:line="520" w:lineRule="exact"/>
        <w:ind w:firstLine="5760" w:firstLineChars="1800"/>
        <w:jc w:val="both"/>
        <w:rPr>
          <w:rFonts w:hint="eastAsia" w:ascii="仿宋_GB2312" w:hAnsi="仿宋" w:eastAsia="仿宋_GB2312"/>
          <w:sz w:val="32"/>
          <w:szCs w:val="32"/>
          <w:lang w:val="en-US" w:eastAsia="zh-CN"/>
        </w:rPr>
      </w:pPr>
    </w:p>
    <w:p>
      <w:pPr>
        <w:tabs>
          <w:tab w:val="left" w:pos="1932"/>
        </w:tabs>
        <w:wordWrap w:val="0"/>
        <w:spacing w:line="520" w:lineRule="exact"/>
        <w:ind w:firstLine="5760" w:firstLineChars="1800"/>
        <w:jc w:val="both"/>
        <w:rPr>
          <w:rFonts w:hint="eastAsia" w:ascii="仿宋_GB2312" w:hAnsi="仿宋" w:eastAsia="仿宋_GB2312"/>
          <w:sz w:val="32"/>
          <w:szCs w:val="32"/>
        </w:rPr>
      </w:pPr>
      <w:r>
        <w:rPr>
          <w:rFonts w:hint="eastAsia" w:ascii="仿宋_GB2312" w:hAnsi="仿宋" w:eastAsia="仿宋_GB2312"/>
          <w:sz w:val="32"/>
          <w:szCs w:val="32"/>
          <w:lang w:val="en-US" w:eastAsia="zh-CN"/>
        </w:rPr>
        <w:t>通山县民政局</w:t>
      </w:r>
      <w:r>
        <w:rPr>
          <w:rFonts w:hint="eastAsia" w:ascii="仿宋_GB2312" w:hAnsi="仿宋" w:eastAsia="仿宋_GB2312"/>
          <w:sz w:val="32"/>
          <w:szCs w:val="32"/>
        </w:rPr>
        <w:t xml:space="preserve">  </w:t>
      </w:r>
    </w:p>
    <w:p>
      <w:pPr>
        <w:tabs>
          <w:tab w:val="left" w:pos="1932"/>
          <w:tab w:val="left" w:pos="2552"/>
        </w:tabs>
        <w:wordWrap w:val="0"/>
        <w:spacing w:line="520" w:lineRule="exact"/>
        <w:ind w:firstLine="3478" w:firstLineChars="1087"/>
        <w:jc w:val="right"/>
        <w:rPr>
          <w:rFonts w:hint="eastAsia" w:ascii="仿宋_GB2312" w:hAnsi="仿宋" w:eastAsia="仿宋_GB2312"/>
          <w:sz w:val="32"/>
          <w:szCs w:val="32"/>
        </w:rPr>
      </w:pPr>
      <w:r>
        <w:rPr>
          <w:rFonts w:hint="eastAsia" w:ascii="仿宋_GB2312" w:hAnsi="仿宋" w:eastAsia="仿宋_GB2312"/>
          <w:sz w:val="32"/>
          <w:szCs w:val="32"/>
          <w:lang w:val="en-US" w:eastAsia="zh-CN"/>
        </w:rPr>
        <w:t xml:space="preserve">    </w:t>
      </w:r>
      <w:bookmarkStart w:id="0" w:name="_GoBack"/>
      <w:bookmarkEnd w:id="0"/>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3</w:t>
      </w:r>
      <w:r>
        <w:rPr>
          <w:rFonts w:hint="eastAsia" w:ascii="仿宋_GB2312" w:hAnsi="仿宋" w:eastAsia="仿宋_GB2312"/>
          <w:sz w:val="32"/>
          <w:szCs w:val="32"/>
        </w:rPr>
        <w:t>月</w:t>
      </w:r>
      <w:r>
        <w:rPr>
          <w:rFonts w:hint="eastAsia" w:ascii="仿宋_GB2312" w:hAnsi="仿宋" w:eastAsia="仿宋_GB2312"/>
          <w:sz w:val="32"/>
          <w:szCs w:val="32"/>
          <w:lang w:val="en-US" w:eastAsia="zh-CN"/>
        </w:rPr>
        <w:t>18</w:t>
      </w:r>
      <w:r>
        <w:rPr>
          <w:rFonts w:hint="eastAsia" w:ascii="仿宋_GB2312" w:hAnsi="仿宋" w:eastAsia="仿宋_GB2312"/>
          <w:sz w:val="32"/>
          <w:szCs w:val="32"/>
        </w:rPr>
        <w:t xml:space="preserve">日   </w:t>
      </w:r>
    </w:p>
    <w:p>
      <w:pPr>
        <w:tabs>
          <w:tab w:val="left" w:pos="1932"/>
          <w:tab w:val="left" w:pos="2552"/>
        </w:tabs>
        <w:wordWrap/>
        <w:spacing w:line="520" w:lineRule="exact"/>
        <w:ind w:firstLine="3478" w:firstLineChars="1087"/>
        <w:jc w:val="right"/>
        <w:rPr>
          <w:rFonts w:hint="eastAsia" w:ascii="仿宋_GB2312" w:hAnsi="仿宋" w:eastAsia="仿宋_GB2312"/>
          <w:sz w:val="32"/>
          <w:szCs w:val="32"/>
        </w:rPr>
      </w:pPr>
    </w:p>
    <w:p>
      <w:pPr>
        <w:bidi w:val="0"/>
        <w:rPr>
          <w:rFonts w:hint="eastAsia" w:ascii="Calibri" w:hAnsi="Calibri" w:eastAsia="宋体" w:cs="黑体"/>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811"/>
        </w:tabs>
        <w:bidi w:val="0"/>
        <w:jc w:val="left"/>
        <w:rPr>
          <w:rFonts w:hint="eastAsia"/>
          <w:lang w:val="en-US" w:eastAsia="zh-CN"/>
        </w:rPr>
        <w:sectPr>
          <w:pgSz w:w="11906" w:h="16838"/>
          <w:pgMar w:top="1440" w:right="1800" w:bottom="1276" w:left="1800" w:header="851" w:footer="992" w:gutter="0"/>
          <w:cols w:space="720" w:num="1"/>
          <w:docGrid w:type="lines" w:linePitch="312" w:charSpace="0"/>
        </w:sectPr>
      </w:pPr>
    </w:p>
    <w:tbl>
      <w:tblPr>
        <w:tblStyle w:val="7"/>
        <w:tblpPr w:leftFromText="180" w:rightFromText="180" w:vertAnchor="text" w:horzAnchor="page" w:tblpX="1859" w:tblpY="35"/>
        <w:tblOverlap w:val="never"/>
        <w:tblW w:w="8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8"/>
        <w:gridCol w:w="1347"/>
        <w:gridCol w:w="1011"/>
        <w:gridCol w:w="2193"/>
        <w:gridCol w:w="1950"/>
        <w:gridCol w:w="1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75" w:hRule="atLeast"/>
        </w:trPr>
        <w:tc>
          <w:tcPr>
            <w:tcW w:w="8680"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2022年通山县城市社区专职工作者公开招聘综合成绩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94"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姓名</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性别</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准考证号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综合成绩</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综合排名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黄燕</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20220102002</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83.42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陈优</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20220103010</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80.92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马慧芳</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20220101019</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朱承继</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20220105023</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80.16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徐海瑶</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20220105008</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79.98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徐彪</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20220105027</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邓娇娇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20220102016</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焦林楠</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20220102018</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79.36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李佳</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20220104002</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78.88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吴庆</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20220102017</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78.84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徐海璐</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20220105009</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78.52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徐清</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20220101015</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78.36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乐路</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20220101008</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程晓红</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20220102003</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李超</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20220104005</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77.96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郑安澍</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20220108003</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77.88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郑婷婷</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20220107019</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77.84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谢欢</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20220105024</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李琪</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20220104007</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77.68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张云</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20220102030</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77.62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徐菲</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20220108009</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77.16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陈紫叶</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20220103009</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王博</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20220103025</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吴馨</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20220106030</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韩眸果</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20220106024</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76.98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曹翔</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20220101004</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76.96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张奥</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20220106018</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汪晶晶</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20220101001</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梅珍</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20220105002</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余月颢</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20220104004</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76.68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bl>
    <w:p>
      <w:pPr>
        <w:pStyle w:val="10"/>
        <w:rPr>
          <w:rFonts w:hint="default" w:hAnsi="仿宋_GB2312" w:cs="仿宋_GB2312"/>
          <w:color w:val="auto"/>
          <w:sz w:val="32"/>
          <w:szCs w:val="32"/>
          <w:lang w:val="en-US" w:eastAsia="zh-CN"/>
        </w:rPr>
      </w:pPr>
    </w:p>
    <w:p>
      <w:pPr>
        <w:tabs>
          <w:tab w:val="left" w:pos="1932"/>
          <w:tab w:val="left" w:pos="2552"/>
        </w:tabs>
        <w:wordWrap w:val="0"/>
        <w:spacing w:line="520" w:lineRule="exact"/>
        <w:ind w:firstLine="3478" w:firstLineChars="1087"/>
        <w:jc w:val="center"/>
        <w:rPr>
          <w:rFonts w:hint="eastAsia" w:ascii="仿宋_GB2312" w:hAnsi="仿宋" w:eastAsia="仿宋_GB2312"/>
          <w:sz w:val="32"/>
          <w:szCs w:val="32"/>
        </w:rPr>
        <w:sectPr>
          <w:pgSz w:w="11906" w:h="16838"/>
          <w:pgMar w:top="1440" w:right="1800" w:bottom="1276" w:left="1800" w:header="851" w:footer="992" w:gutter="0"/>
          <w:cols w:space="720" w:num="1"/>
          <w:docGrid w:type="lines" w:linePitch="312" w:charSpace="0"/>
        </w:sectPr>
      </w:pPr>
    </w:p>
    <w:p>
      <w:pPr>
        <w:pStyle w:val="2"/>
        <w:widowControl/>
        <w:shd w:val="clear" w:color="auto" w:fill="FFFFFF"/>
        <w:spacing w:before="0" w:beforeLines="0" w:beforeAutospacing="0" w:after="0" w:afterLines="0" w:afterAutospacing="0" w:line="390" w:lineRule="atLeast"/>
        <w:jc w:val="left"/>
        <w:rPr>
          <w:rFonts w:hint="default" w:ascii="方正小标宋简体" w:hAnsi="微软雅黑" w:eastAsia="方正小标宋简体" w:cs="微软雅黑"/>
          <w:b w:val="0"/>
          <w:bCs/>
          <w:color w:val="000000"/>
          <w:sz w:val="28"/>
          <w:szCs w:val="28"/>
          <w:shd w:val="clear" w:color="auto" w:fill="FFFFFF"/>
          <w:lang w:val="en-US" w:eastAsia="zh-CN"/>
        </w:rPr>
      </w:pPr>
      <w:r>
        <w:rPr>
          <w:rFonts w:hint="eastAsia" w:ascii="方正小标宋简体" w:hAnsi="微软雅黑" w:eastAsia="方正小标宋简体" w:cs="微软雅黑"/>
          <w:b w:val="0"/>
          <w:bCs/>
          <w:color w:val="000000"/>
          <w:sz w:val="28"/>
          <w:szCs w:val="28"/>
          <w:shd w:val="clear" w:color="auto" w:fill="FFFFFF"/>
          <w:lang w:val="en-US" w:eastAsia="zh-CN"/>
        </w:rPr>
        <w:t>附件2</w:t>
      </w:r>
    </w:p>
    <w:p>
      <w:pPr>
        <w:pStyle w:val="2"/>
        <w:widowControl/>
        <w:shd w:val="clear" w:color="auto" w:fill="FFFFFF"/>
        <w:spacing w:before="0" w:beforeLines="0" w:beforeAutospacing="0" w:after="0" w:afterLines="0" w:afterAutospacing="0" w:line="390" w:lineRule="atLeast"/>
        <w:jc w:val="center"/>
        <w:rPr>
          <w:rFonts w:ascii="方正小标宋简体" w:hAnsi="微软雅黑" w:eastAsia="方正小标宋简体" w:cs="微软雅黑"/>
          <w:color w:val="000000"/>
          <w:sz w:val="44"/>
          <w:szCs w:val="44"/>
        </w:rPr>
      </w:pPr>
      <w:r>
        <w:rPr>
          <w:rFonts w:ascii="方正小标宋简体" w:hAnsi="微软雅黑" w:eastAsia="方正小标宋简体" w:cs="微软雅黑"/>
          <w:color w:val="000000"/>
          <w:sz w:val="44"/>
          <w:szCs w:val="44"/>
          <w:shd w:val="clear" w:color="auto" w:fill="FFFFFF"/>
        </w:rPr>
        <w:t>考察材料要求</w:t>
      </w:r>
    </w:p>
    <w:p>
      <w:pPr>
        <w:pStyle w:val="5"/>
        <w:widowControl/>
        <w:spacing w:before="0" w:beforeLines="0" w:beforeAutospacing="0" w:after="0" w:afterLines="0" w:afterAutospacing="0" w:line="51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 </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420"/>
        <w:textAlignment w:val="auto"/>
        <w:rPr>
          <w:rFonts w:hint="eastAsia" w:ascii="黑体" w:hAnsi="黑体" w:eastAsia="黑体" w:cs="仿宋_GB2312"/>
          <w:color w:val="333333"/>
          <w:sz w:val="32"/>
          <w:szCs w:val="32"/>
        </w:rPr>
      </w:pPr>
      <w:r>
        <w:rPr>
          <w:rFonts w:hint="eastAsia" w:ascii="黑体" w:hAnsi="黑体" w:eastAsia="黑体" w:cs="仿宋_GB2312"/>
          <w:color w:val="333333"/>
          <w:sz w:val="32"/>
          <w:szCs w:val="32"/>
          <w:shd w:val="clear" w:color="auto" w:fill="FFFFFF"/>
        </w:rPr>
        <w:t>一、考生本人准备材料</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709"/>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1、自传(个人手写、签名并注明时间，A4纸型，左边留装订线)。要求</w:t>
      </w:r>
      <w:r>
        <w:rPr>
          <w:rFonts w:hint="eastAsia" w:ascii="仿宋_GB2312" w:hAnsi="仿宋_GB2312" w:eastAsia="仿宋_GB2312" w:cs="仿宋_GB2312"/>
          <w:color w:val="333333"/>
          <w:sz w:val="32"/>
          <w:szCs w:val="32"/>
          <w:shd w:val="clear" w:color="auto" w:fill="FFFFFF"/>
          <w:lang w:eastAsia="zh-CN"/>
        </w:rPr>
        <w:t>如下</w:t>
      </w:r>
      <w:r>
        <w:rPr>
          <w:rFonts w:hint="eastAsia" w:ascii="仿宋_GB2312" w:hAnsi="仿宋_GB2312" w:eastAsia="仿宋_GB2312" w:cs="仿宋_GB2312"/>
          <w:color w:val="333333"/>
          <w:sz w:val="32"/>
          <w:szCs w:val="32"/>
          <w:shd w:val="clear" w:color="auto" w:fill="FFFFFF"/>
        </w:rPr>
        <w:t>：</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709"/>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⑴对个人的学习经历(小学—大学)作详细说明;</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709"/>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⑵对个人的实习实践、工作经历作详细说明;</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709"/>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⑶对个人的家庭关系、兴趣特长、奖惩情况作详细说明;</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709"/>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⑷对个人诚信参考、遵纪守法，以及践行家庭美德、社会公德、职业道德、政治表现、能力素质的情况作详细说明。</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709"/>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2、填写考察表</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709"/>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《通山县</w:t>
      </w:r>
      <w:r>
        <w:rPr>
          <w:rFonts w:hint="eastAsia" w:ascii="仿宋_GB2312" w:hAnsi="仿宋_GB2312" w:eastAsia="仿宋_GB2312" w:cs="仿宋_GB2312"/>
          <w:color w:val="333333"/>
          <w:sz w:val="32"/>
          <w:szCs w:val="32"/>
          <w:shd w:val="clear" w:color="auto" w:fill="FFFFFF"/>
          <w:lang w:eastAsia="zh-CN"/>
        </w:rPr>
        <w:t>城市社区工作者</w:t>
      </w:r>
      <w:r>
        <w:rPr>
          <w:rFonts w:hint="eastAsia" w:ascii="仿宋_GB2312" w:hAnsi="仿宋_GB2312" w:eastAsia="仿宋_GB2312" w:cs="仿宋_GB2312"/>
          <w:color w:val="333333"/>
          <w:sz w:val="32"/>
          <w:szCs w:val="32"/>
          <w:shd w:val="clear" w:color="auto" w:fill="FFFFFF"/>
        </w:rPr>
        <w:t>公开招聘人员考察表》，填表要求：</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709"/>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⑴表格正面全部由本人如实填写;考察表反面“思想修养、政治表现、能力素质、遵纪守法、学习情况”栏由本人如实填写;</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709"/>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⑵ “毕业院校(或工作单位、村、街道)意见”栏，属应届毕业生的，由毕业院校学生处填写并加盖公章;往届生有就业单位的由所在单位填写并加盖公章，无单位的由户籍所在地的村或街道社区填写并加盖公章。</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709"/>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3、无违法犯罪证明</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709"/>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由户籍所在地派出所查询并打印证明，加盖公章。由考生本人负责到派出所索取，户籍所在地派出所需要介绍信的由考生与</w:t>
      </w:r>
      <w:r>
        <w:rPr>
          <w:rFonts w:hint="eastAsia" w:ascii="仿宋_GB2312" w:hAnsi="仿宋" w:eastAsia="仿宋_GB2312"/>
          <w:sz w:val="32"/>
          <w:szCs w:val="32"/>
        </w:rPr>
        <w:t>通山县</w:t>
      </w:r>
      <w:r>
        <w:rPr>
          <w:rFonts w:hint="eastAsia" w:ascii="仿宋_GB2312" w:hAnsi="仿宋" w:eastAsia="仿宋_GB2312"/>
          <w:sz w:val="32"/>
          <w:szCs w:val="32"/>
          <w:lang w:val="en-US" w:eastAsia="zh-CN"/>
        </w:rPr>
        <w:t>民政</w:t>
      </w:r>
      <w:r>
        <w:rPr>
          <w:rFonts w:hint="eastAsia" w:ascii="仿宋_GB2312" w:hAnsi="仿宋" w:eastAsia="仿宋_GB2312"/>
          <w:sz w:val="32"/>
          <w:szCs w:val="32"/>
        </w:rPr>
        <w:t>局</w:t>
      </w:r>
      <w:r>
        <w:rPr>
          <w:rFonts w:hint="eastAsia" w:ascii="仿宋_GB2312" w:hAnsi="仿宋" w:eastAsia="仿宋_GB2312"/>
          <w:sz w:val="32"/>
          <w:szCs w:val="32"/>
          <w:lang w:val="en-US" w:eastAsia="zh-CN"/>
        </w:rPr>
        <w:t>基层政权和地名区划</w:t>
      </w:r>
      <w:r>
        <w:rPr>
          <w:rFonts w:hint="eastAsia" w:ascii="仿宋_GB2312" w:hAnsi="仿宋" w:eastAsia="仿宋_GB2312"/>
          <w:sz w:val="32"/>
          <w:szCs w:val="32"/>
        </w:rPr>
        <w:t>股</w:t>
      </w:r>
      <w:r>
        <w:rPr>
          <w:rFonts w:hint="eastAsia" w:ascii="仿宋_GB2312" w:hAnsi="仿宋_GB2312" w:eastAsia="仿宋_GB2312" w:cs="仿宋_GB2312"/>
          <w:color w:val="333333"/>
          <w:sz w:val="32"/>
          <w:szCs w:val="32"/>
          <w:shd w:val="clear" w:color="auto" w:fill="FFFFFF"/>
        </w:rPr>
        <w:t>联系。</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709"/>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4、提取档案</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709"/>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考生要查清本人人事(学籍)档案保管单位，</w:t>
      </w:r>
      <w:r>
        <w:rPr>
          <w:rFonts w:hint="eastAsia" w:ascii="仿宋_GB2312" w:hAnsi="仿宋_GB2312" w:eastAsia="仿宋_GB2312" w:cs="仿宋_GB2312"/>
          <w:color w:val="333333"/>
          <w:sz w:val="32"/>
          <w:szCs w:val="32"/>
          <w:shd w:val="clear" w:color="auto" w:fill="FFFFFF"/>
          <w:lang w:eastAsia="zh-CN"/>
        </w:rPr>
        <w:t>由本人</w:t>
      </w:r>
      <w:r>
        <w:rPr>
          <w:rFonts w:hint="eastAsia" w:ascii="仿宋_GB2312" w:hAnsi="仿宋_GB2312" w:eastAsia="仿宋_GB2312" w:cs="仿宋_GB2312"/>
          <w:color w:val="333333"/>
          <w:sz w:val="32"/>
          <w:szCs w:val="32"/>
          <w:shd w:val="clear" w:color="auto" w:fill="FFFFFF"/>
        </w:rPr>
        <w:t>自行</w:t>
      </w:r>
      <w:r>
        <w:rPr>
          <w:rFonts w:hint="eastAsia" w:ascii="仿宋_GB2312" w:hAnsi="仿宋_GB2312" w:eastAsia="仿宋_GB2312" w:cs="仿宋_GB2312"/>
          <w:color w:val="333333"/>
          <w:sz w:val="32"/>
          <w:szCs w:val="32"/>
          <w:shd w:val="clear" w:color="auto" w:fill="FFFFFF"/>
          <w:lang w:eastAsia="zh-CN"/>
        </w:rPr>
        <w:t>到</w:t>
      </w:r>
      <w:r>
        <w:rPr>
          <w:rFonts w:hint="eastAsia" w:ascii="仿宋_GB2312" w:hAnsi="仿宋_GB2312" w:eastAsia="仿宋_GB2312" w:cs="仿宋_GB2312"/>
          <w:color w:val="333333"/>
          <w:sz w:val="32"/>
          <w:szCs w:val="32"/>
          <w:shd w:val="clear" w:color="auto" w:fill="FFFFFF"/>
        </w:rPr>
        <w:t>保管单位提取档案，需要调档函的由考生与</w:t>
      </w:r>
      <w:r>
        <w:rPr>
          <w:rFonts w:hint="eastAsia" w:ascii="仿宋_GB2312" w:hAnsi="仿宋" w:eastAsia="仿宋_GB2312"/>
          <w:sz w:val="32"/>
          <w:szCs w:val="32"/>
        </w:rPr>
        <w:t>通山县</w:t>
      </w:r>
      <w:r>
        <w:rPr>
          <w:rFonts w:hint="eastAsia" w:ascii="仿宋_GB2312" w:hAnsi="仿宋" w:eastAsia="仿宋_GB2312"/>
          <w:sz w:val="32"/>
          <w:szCs w:val="32"/>
          <w:lang w:val="en-US" w:eastAsia="zh-CN"/>
        </w:rPr>
        <w:t>民政</w:t>
      </w:r>
      <w:r>
        <w:rPr>
          <w:rFonts w:hint="eastAsia" w:ascii="仿宋_GB2312" w:hAnsi="仿宋" w:eastAsia="仿宋_GB2312"/>
          <w:sz w:val="32"/>
          <w:szCs w:val="32"/>
        </w:rPr>
        <w:t>局</w:t>
      </w:r>
      <w:r>
        <w:rPr>
          <w:rFonts w:hint="eastAsia" w:ascii="仿宋_GB2312" w:hAnsi="仿宋" w:eastAsia="仿宋_GB2312"/>
          <w:sz w:val="32"/>
          <w:szCs w:val="32"/>
          <w:lang w:val="en-US" w:eastAsia="zh-CN"/>
        </w:rPr>
        <w:t>基层政权和地名区划</w:t>
      </w:r>
      <w:r>
        <w:rPr>
          <w:rFonts w:hint="eastAsia" w:ascii="仿宋_GB2312" w:hAnsi="仿宋" w:eastAsia="仿宋_GB2312"/>
          <w:sz w:val="32"/>
          <w:szCs w:val="32"/>
        </w:rPr>
        <w:t>股</w:t>
      </w:r>
      <w:r>
        <w:rPr>
          <w:rFonts w:hint="eastAsia" w:ascii="仿宋_GB2312" w:hAnsi="仿宋_GB2312" w:eastAsia="仿宋_GB2312" w:cs="仿宋_GB2312"/>
          <w:color w:val="333333"/>
          <w:sz w:val="32"/>
          <w:szCs w:val="32"/>
          <w:shd w:val="clear" w:color="auto" w:fill="FFFFFF"/>
        </w:rPr>
        <w:t>联系。</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709"/>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管档单位不提供考生本人自提档案的，请将档案</w:t>
      </w:r>
      <w:r>
        <w:rPr>
          <w:rFonts w:hint="eastAsia" w:ascii="仿宋_GB2312" w:hAnsi="仿宋_GB2312" w:eastAsia="仿宋_GB2312" w:cs="仿宋_GB2312"/>
          <w:color w:val="333333"/>
          <w:sz w:val="32"/>
          <w:szCs w:val="32"/>
          <w:shd w:val="clear" w:color="auto" w:fill="FFFFFF"/>
          <w:lang w:eastAsia="zh-CN"/>
        </w:rPr>
        <w:t>送达</w:t>
      </w:r>
      <w:r>
        <w:rPr>
          <w:rFonts w:hint="eastAsia" w:ascii="仿宋_GB2312" w:hAnsi="仿宋_GB2312" w:eastAsia="仿宋_GB2312" w:cs="仿宋_GB2312"/>
          <w:color w:val="333333"/>
          <w:sz w:val="32"/>
          <w:szCs w:val="32"/>
          <w:shd w:val="clear" w:color="auto" w:fill="FFFFFF"/>
        </w:rPr>
        <w:t>：</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709"/>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 w:eastAsia="仿宋_GB2312"/>
          <w:sz w:val="32"/>
          <w:szCs w:val="32"/>
        </w:rPr>
        <w:t>通山县</w:t>
      </w:r>
      <w:r>
        <w:rPr>
          <w:rFonts w:hint="eastAsia" w:ascii="仿宋_GB2312" w:hAnsi="仿宋" w:eastAsia="仿宋_GB2312"/>
          <w:sz w:val="32"/>
          <w:szCs w:val="32"/>
          <w:lang w:val="en-US" w:eastAsia="zh-CN"/>
        </w:rPr>
        <w:t>民政</w:t>
      </w:r>
      <w:r>
        <w:rPr>
          <w:rFonts w:hint="eastAsia" w:ascii="仿宋_GB2312" w:hAnsi="仿宋" w:eastAsia="仿宋_GB2312"/>
          <w:sz w:val="32"/>
          <w:szCs w:val="32"/>
        </w:rPr>
        <w:t>局</w:t>
      </w:r>
      <w:r>
        <w:rPr>
          <w:rFonts w:hint="eastAsia" w:ascii="仿宋_GB2312" w:hAnsi="仿宋" w:eastAsia="仿宋_GB2312"/>
          <w:sz w:val="32"/>
          <w:szCs w:val="32"/>
          <w:lang w:val="en-US" w:eastAsia="zh-CN"/>
        </w:rPr>
        <w:t>基层政权和地名区划</w:t>
      </w:r>
      <w:r>
        <w:rPr>
          <w:rFonts w:hint="eastAsia" w:ascii="仿宋_GB2312" w:hAnsi="仿宋" w:eastAsia="仿宋_GB2312"/>
          <w:sz w:val="32"/>
          <w:szCs w:val="32"/>
        </w:rPr>
        <w:t>股</w:t>
      </w: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lang w:val="en-US" w:eastAsia="zh-CN"/>
        </w:rPr>
        <w:t>陈文勇</w:t>
      </w:r>
      <w:r>
        <w:rPr>
          <w:rFonts w:hint="eastAsia" w:ascii="仿宋_GB2312" w:hAnsi="仿宋_GB2312" w:eastAsia="仿宋_GB2312" w:cs="仿宋_GB2312"/>
          <w:color w:val="333333"/>
          <w:sz w:val="32"/>
          <w:szCs w:val="32"/>
          <w:shd w:val="clear" w:color="auto" w:fill="FFFFFF"/>
        </w:rPr>
        <w:t>（收）</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709"/>
        <w:textAlignment w:val="auto"/>
        <w:rPr>
          <w:rFonts w:hint="default"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shd w:val="clear" w:color="auto" w:fill="FFFFFF"/>
        </w:rPr>
        <w:t>联系电话：0715-2</w:t>
      </w:r>
      <w:r>
        <w:rPr>
          <w:rFonts w:hint="eastAsia" w:ascii="仿宋_GB2312" w:hAnsi="仿宋_GB2312" w:eastAsia="仿宋_GB2312" w:cs="仿宋_GB2312"/>
          <w:color w:val="333333"/>
          <w:sz w:val="32"/>
          <w:szCs w:val="32"/>
          <w:shd w:val="clear" w:color="auto" w:fill="FFFFFF"/>
          <w:lang w:val="en-US" w:eastAsia="zh-CN"/>
        </w:rPr>
        <w:t>358799</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709"/>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5、提供个人</w:t>
      </w:r>
      <w:r>
        <w:rPr>
          <w:rFonts w:hint="eastAsia" w:ascii="仿宋_GB2312" w:hAnsi="仿宋_GB2312" w:eastAsia="仿宋_GB2312" w:cs="仿宋_GB2312"/>
          <w:color w:val="333333"/>
          <w:sz w:val="32"/>
          <w:szCs w:val="32"/>
          <w:shd w:val="clear" w:color="auto" w:fill="FFFFFF"/>
          <w:lang w:val="en-US" w:eastAsia="zh-CN"/>
        </w:rPr>
        <w:t>征</w:t>
      </w:r>
      <w:r>
        <w:rPr>
          <w:rFonts w:hint="eastAsia" w:ascii="仿宋_GB2312" w:hAnsi="仿宋_GB2312" w:eastAsia="仿宋_GB2312" w:cs="仿宋_GB2312"/>
          <w:color w:val="333333"/>
          <w:sz w:val="32"/>
          <w:szCs w:val="32"/>
          <w:shd w:val="clear" w:color="auto" w:fill="FFFFFF"/>
        </w:rPr>
        <w:t>信信息</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709"/>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考生到当地人民银行打印银行个人征信记录和在网上打印法院被执行人信息记录</w:t>
      </w:r>
      <w:r>
        <w:rPr>
          <w:rFonts w:hint="eastAsia" w:ascii="仿宋_GB2312" w:hAnsi="仿宋_GB2312" w:eastAsia="仿宋_GB2312" w:cs="仿宋_GB2312"/>
          <w:color w:val="333333"/>
          <w:sz w:val="32"/>
          <w:szCs w:val="32"/>
          <w:shd w:val="clear" w:color="auto" w:fill="FFFFFF"/>
          <w:lang w:eastAsia="zh-CN"/>
        </w:rPr>
        <w:t>；公安派出所出具的无犯罪证明，由本人到当地</w:t>
      </w:r>
      <w:r>
        <w:rPr>
          <w:rFonts w:hint="eastAsia" w:ascii="仿宋_GB2312" w:hAnsi="仿宋" w:eastAsia="仿宋_GB2312"/>
          <w:sz w:val="32"/>
          <w:szCs w:val="32"/>
        </w:rPr>
        <w:t>公安派出所</w:t>
      </w:r>
      <w:r>
        <w:rPr>
          <w:rFonts w:hint="eastAsia" w:ascii="仿宋_GB2312" w:hAnsi="仿宋" w:eastAsia="仿宋_GB2312"/>
          <w:sz w:val="32"/>
          <w:szCs w:val="32"/>
          <w:lang w:eastAsia="zh-CN"/>
        </w:rPr>
        <w:t>开具提供。</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709"/>
        <w:textAlignment w:val="auto"/>
        <w:rPr>
          <w:rFonts w:hint="eastAsia" w:ascii="黑体" w:hAnsi="黑体" w:eastAsia="黑体" w:cs="仿宋_GB2312"/>
          <w:color w:val="333333"/>
          <w:sz w:val="32"/>
          <w:szCs w:val="32"/>
        </w:rPr>
      </w:pPr>
      <w:r>
        <w:rPr>
          <w:rFonts w:hint="eastAsia" w:ascii="黑体" w:hAnsi="黑体" w:eastAsia="黑体" w:cs="仿宋_GB2312"/>
          <w:color w:val="333333"/>
          <w:sz w:val="32"/>
          <w:szCs w:val="32"/>
          <w:shd w:val="clear" w:color="auto" w:fill="FFFFFF"/>
        </w:rPr>
        <w:t>二、现实表现材料</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709"/>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现实表现材料由毕业院校(或工作单位、村、街道)出具并加盖公章。属应届毕业生的，由毕业院校学生处出具;往届生有就业单位的由所在单位党组织出具，无单位的由户籍所在地的村或街道社区党组织出具。</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480" w:firstLineChars="15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证明材料应对考察对象的政治思想、道德品质、能力素质、学习和工作表现、遵纪守法、廉洁自律等情况进行实事求是、客观公正的评价，同时要写明是否有违法违纪行为、是否参加“法轮功”等邪教组织。</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5120" w:firstLineChars="16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通山县</w:t>
      </w:r>
      <w:r>
        <w:rPr>
          <w:rFonts w:hint="eastAsia" w:ascii="仿宋_GB2312" w:hAnsi="仿宋_GB2312" w:eastAsia="仿宋_GB2312" w:cs="仿宋_GB2312"/>
          <w:color w:val="333333"/>
          <w:sz w:val="32"/>
          <w:szCs w:val="32"/>
          <w:shd w:val="clear" w:color="auto" w:fill="FFFFFF"/>
          <w:lang w:val="en-US" w:eastAsia="zh-CN"/>
        </w:rPr>
        <w:t>民政</w:t>
      </w:r>
      <w:r>
        <w:rPr>
          <w:rFonts w:hint="eastAsia" w:ascii="仿宋_GB2312" w:hAnsi="仿宋_GB2312" w:eastAsia="仿宋_GB2312" w:cs="仿宋_GB2312"/>
          <w:color w:val="333333"/>
          <w:sz w:val="32"/>
          <w:szCs w:val="32"/>
          <w:shd w:val="clear" w:color="auto" w:fill="FFFFFF"/>
        </w:rPr>
        <w:t>局</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4272" w:firstLineChars="1335"/>
        <w:textAlignment w:val="auto"/>
        <w:rPr>
          <w:rFonts w:hint="default"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eastAsia="zh-CN"/>
        </w:rPr>
        <w:t>咨询电话：</w:t>
      </w:r>
      <w:r>
        <w:rPr>
          <w:rFonts w:hint="eastAsia" w:ascii="仿宋_GB2312" w:hAnsi="仿宋_GB2312" w:eastAsia="仿宋_GB2312" w:cs="仿宋_GB2312"/>
          <w:color w:val="333333"/>
          <w:sz w:val="32"/>
          <w:szCs w:val="32"/>
          <w:shd w:val="clear" w:color="auto" w:fill="FFFFFF"/>
        </w:rPr>
        <w:t>0715-2</w:t>
      </w:r>
      <w:r>
        <w:rPr>
          <w:rFonts w:hint="eastAsia" w:ascii="仿宋_GB2312" w:hAnsi="仿宋_GB2312" w:eastAsia="仿宋_GB2312" w:cs="仿宋_GB2312"/>
          <w:color w:val="333333"/>
          <w:sz w:val="32"/>
          <w:szCs w:val="32"/>
          <w:shd w:val="clear" w:color="auto" w:fill="FFFFFF"/>
          <w:lang w:val="en-US" w:eastAsia="zh-CN"/>
        </w:rPr>
        <w:t>358799</w:t>
      </w:r>
    </w:p>
    <w:p>
      <w:pPr>
        <w:adjustRightInd w:val="0"/>
        <w:snapToGrid w:val="0"/>
        <w:spacing w:line="560" w:lineRule="exact"/>
        <w:rPr>
          <w:rFonts w:hint="eastAsia" w:ascii="仿宋_GB2312" w:eastAsia="仿宋_GB2312"/>
          <w:sz w:val="32"/>
          <w:szCs w:val="32"/>
        </w:rPr>
      </w:pPr>
    </w:p>
    <w:p>
      <w:pPr>
        <w:adjustRightInd w:val="0"/>
        <w:snapToGrid w:val="0"/>
        <w:spacing w:line="560" w:lineRule="exact"/>
        <w:rPr>
          <w:rFonts w:hint="eastAsia" w:ascii="仿宋_GB2312" w:eastAsia="仿宋_GB2312"/>
          <w:sz w:val="32"/>
          <w:szCs w:val="32"/>
        </w:rPr>
      </w:pPr>
    </w:p>
    <w:p>
      <w:pPr>
        <w:adjustRightInd w:val="0"/>
        <w:snapToGrid w:val="0"/>
        <w:spacing w:line="560" w:lineRule="exact"/>
        <w:rPr>
          <w:rFonts w:hint="eastAsia" w:ascii="仿宋_GB2312" w:eastAsia="仿宋_GB2312"/>
          <w:sz w:val="32"/>
          <w:szCs w:val="32"/>
        </w:rPr>
      </w:pPr>
    </w:p>
    <w:p>
      <w:pPr>
        <w:adjustRightInd w:val="0"/>
        <w:snapToGrid w:val="0"/>
        <w:spacing w:line="560" w:lineRule="exact"/>
        <w:rPr>
          <w:rFonts w:hint="eastAsia" w:ascii="仿宋_GB2312" w:eastAsia="仿宋_GB2312"/>
          <w:sz w:val="32"/>
          <w:szCs w:val="32"/>
        </w:rPr>
      </w:pPr>
    </w:p>
    <w:p>
      <w:pPr>
        <w:adjustRightInd w:val="0"/>
        <w:snapToGrid w:val="0"/>
        <w:spacing w:line="560" w:lineRule="exact"/>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3</w:t>
      </w:r>
      <w:r>
        <w:rPr>
          <w:rFonts w:hint="eastAsia" w:ascii="仿宋_GB2312" w:eastAsia="仿宋_GB2312"/>
          <w:sz w:val="32"/>
          <w:szCs w:val="32"/>
        </w:rPr>
        <w:t>：</w:t>
      </w:r>
    </w:p>
    <w:p>
      <w:pPr>
        <w:adjustRightInd w:val="0"/>
        <w:snapToGrid w:val="0"/>
        <w:spacing w:line="560" w:lineRule="exact"/>
        <w:jc w:val="center"/>
        <w:rPr>
          <w:rFonts w:hint="eastAsia" w:ascii="黑体" w:hAnsi="黑体" w:eastAsia="黑体" w:cs="黑体"/>
          <w:b/>
          <w:sz w:val="36"/>
          <w:szCs w:val="36"/>
        </w:rPr>
      </w:pPr>
      <w:r>
        <w:rPr>
          <w:rFonts w:hint="eastAsia" w:ascii="黑体" w:hAnsi="黑体" w:eastAsia="黑体" w:cs="黑体"/>
          <w:b/>
          <w:sz w:val="36"/>
          <w:szCs w:val="36"/>
          <w:lang w:eastAsia="zh-CN"/>
        </w:rPr>
        <w:t>通山县城市社区专职工作者</w:t>
      </w:r>
      <w:r>
        <w:rPr>
          <w:rFonts w:hint="eastAsia" w:ascii="黑体" w:hAnsi="黑体" w:eastAsia="黑体" w:cs="黑体"/>
          <w:b/>
          <w:sz w:val="36"/>
          <w:szCs w:val="36"/>
        </w:rPr>
        <w:t>公开招聘工作人员考察表</w:t>
      </w:r>
    </w:p>
    <w:p>
      <w:pPr>
        <w:adjustRightInd w:val="0"/>
        <w:snapToGrid w:val="0"/>
        <w:spacing w:line="560" w:lineRule="exact"/>
        <w:jc w:val="center"/>
        <w:rPr>
          <w:rFonts w:hint="eastAsia" w:ascii="黑体" w:hAnsi="黑体" w:eastAsia="黑体" w:cs="黑体"/>
          <w:b/>
          <w:sz w:val="36"/>
          <w:szCs w:val="36"/>
        </w:rPr>
      </w:pPr>
    </w:p>
    <w:tbl>
      <w:tblPr>
        <w:tblStyle w:val="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1078"/>
        <w:gridCol w:w="179"/>
        <w:gridCol w:w="631"/>
        <w:gridCol w:w="270"/>
        <w:gridCol w:w="374"/>
        <w:gridCol w:w="345"/>
        <w:gridCol w:w="719"/>
        <w:gridCol w:w="719"/>
        <w:gridCol w:w="180"/>
        <w:gridCol w:w="589"/>
        <w:gridCol w:w="130"/>
        <w:gridCol w:w="180"/>
        <w:gridCol w:w="824"/>
        <w:gridCol w:w="260"/>
        <w:gridCol w:w="362"/>
        <w:gridCol w:w="370"/>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vAlign w:val="center"/>
          </w:tcPr>
          <w:p>
            <w:pPr>
              <w:jc w:val="center"/>
              <w:rPr>
                <w:rFonts w:hint="eastAsia" w:ascii="仿宋_GB2312" w:eastAsia="仿宋_GB2312"/>
                <w:sz w:val="32"/>
                <w:szCs w:val="32"/>
              </w:rPr>
            </w:pPr>
            <w:r>
              <w:rPr>
                <w:rFonts w:hint="eastAsia" w:ascii="仿宋_GB2312" w:eastAsia="仿宋_GB2312"/>
                <w:sz w:val="32"/>
                <w:szCs w:val="32"/>
              </w:rPr>
              <w:t>姓　名</w:t>
            </w:r>
          </w:p>
        </w:tc>
        <w:tc>
          <w:tcPr>
            <w:tcW w:w="1888" w:type="dxa"/>
            <w:gridSpan w:val="3"/>
            <w:vAlign w:val="center"/>
          </w:tcPr>
          <w:p>
            <w:pPr>
              <w:jc w:val="center"/>
              <w:rPr>
                <w:rFonts w:hint="eastAsia" w:ascii="仿宋_GB2312" w:eastAsia="仿宋_GB2312"/>
                <w:sz w:val="32"/>
                <w:szCs w:val="32"/>
              </w:rPr>
            </w:pPr>
            <w:r>
              <w:rPr>
                <w:rFonts w:hint="eastAsia" w:ascii="仿宋_GB2312" w:eastAsia="仿宋_GB2312"/>
                <w:sz w:val="32"/>
                <w:szCs w:val="32"/>
              </w:rPr>
              <w:t xml:space="preserve">                </w:t>
            </w:r>
          </w:p>
        </w:tc>
        <w:tc>
          <w:tcPr>
            <w:tcW w:w="989" w:type="dxa"/>
            <w:gridSpan w:val="3"/>
            <w:vAlign w:val="center"/>
          </w:tcPr>
          <w:p>
            <w:pPr>
              <w:jc w:val="center"/>
              <w:rPr>
                <w:rFonts w:hint="eastAsia" w:ascii="仿宋_GB2312" w:eastAsia="仿宋_GB2312"/>
                <w:sz w:val="32"/>
                <w:szCs w:val="32"/>
              </w:rPr>
            </w:pPr>
            <w:r>
              <w:rPr>
                <w:rFonts w:hint="eastAsia" w:ascii="仿宋_GB2312" w:eastAsia="仿宋_GB2312"/>
                <w:sz w:val="32"/>
                <w:szCs w:val="32"/>
              </w:rPr>
              <w:t>性别</w:t>
            </w:r>
          </w:p>
        </w:tc>
        <w:tc>
          <w:tcPr>
            <w:tcW w:w="719" w:type="dxa"/>
            <w:vAlign w:val="center"/>
          </w:tcPr>
          <w:p>
            <w:pPr>
              <w:jc w:val="center"/>
              <w:rPr>
                <w:rFonts w:hint="eastAsia" w:ascii="仿宋_GB2312" w:eastAsia="仿宋_GB2312"/>
                <w:sz w:val="32"/>
                <w:szCs w:val="32"/>
              </w:rPr>
            </w:pPr>
          </w:p>
        </w:tc>
        <w:tc>
          <w:tcPr>
            <w:tcW w:w="1618" w:type="dxa"/>
            <w:gridSpan w:val="4"/>
            <w:vAlign w:val="center"/>
          </w:tcPr>
          <w:p>
            <w:pPr>
              <w:jc w:val="center"/>
              <w:rPr>
                <w:rFonts w:hint="eastAsia" w:ascii="仿宋_GB2312" w:eastAsia="仿宋_GB2312"/>
                <w:spacing w:val="-24"/>
                <w:sz w:val="32"/>
                <w:szCs w:val="32"/>
              </w:rPr>
            </w:pPr>
            <w:r>
              <w:rPr>
                <w:rFonts w:hint="eastAsia" w:ascii="仿宋_GB2312" w:eastAsia="仿宋_GB2312"/>
                <w:spacing w:val="-24"/>
                <w:sz w:val="32"/>
                <w:szCs w:val="32"/>
              </w:rPr>
              <w:t>出生年月</w:t>
            </w:r>
          </w:p>
        </w:tc>
        <w:tc>
          <w:tcPr>
            <w:tcW w:w="1004" w:type="dxa"/>
            <w:gridSpan w:val="2"/>
            <w:vAlign w:val="center"/>
          </w:tcPr>
          <w:p>
            <w:pPr>
              <w:jc w:val="center"/>
              <w:rPr>
                <w:rFonts w:hint="eastAsia" w:ascii="仿宋_GB2312" w:eastAsia="仿宋_GB2312"/>
                <w:sz w:val="32"/>
                <w:szCs w:val="32"/>
              </w:rPr>
            </w:pPr>
          </w:p>
        </w:tc>
        <w:tc>
          <w:tcPr>
            <w:tcW w:w="992" w:type="dxa"/>
            <w:gridSpan w:val="3"/>
            <w:vAlign w:val="center"/>
          </w:tcPr>
          <w:p>
            <w:pPr>
              <w:jc w:val="center"/>
              <w:rPr>
                <w:rFonts w:hint="eastAsia" w:ascii="仿宋_GB2312" w:eastAsia="仿宋_GB2312"/>
                <w:sz w:val="32"/>
                <w:szCs w:val="32"/>
              </w:rPr>
            </w:pPr>
            <w:r>
              <w:rPr>
                <w:rFonts w:hint="eastAsia" w:ascii="仿宋_GB2312" w:eastAsia="仿宋_GB2312"/>
                <w:sz w:val="32"/>
                <w:szCs w:val="32"/>
              </w:rPr>
              <w:t>婚否</w:t>
            </w:r>
          </w:p>
        </w:tc>
        <w:tc>
          <w:tcPr>
            <w:tcW w:w="533" w:type="dxa"/>
            <w:vAlign w:val="center"/>
          </w:tcPr>
          <w:p>
            <w:pPr>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545" w:type="dxa"/>
            <w:vAlign w:val="center"/>
          </w:tcPr>
          <w:p>
            <w:pPr>
              <w:jc w:val="center"/>
              <w:rPr>
                <w:rFonts w:hint="eastAsia" w:ascii="仿宋_GB2312" w:eastAsia="仿宋_GB2312"/>
                <w:sz w:val="32"/>
                <w:szCs w:val="32"/>
              </w:rPr>
            </w:pPr>
            <w:r>
              <w:rPr>
                <w:rFonts w:hint="eastAsia" w:ascii="仿宋_GB2312" w:eastAsia="仿宋_GB2312"/>
                <w:sz w:val="32"/>
                <w:szCs w:val="32"/>
              </w:rPr>
              <w:t>政治面貌</w:t>
            </w:r>
          </w:p>
        </w:tc>
        <w:tc>
          <w:tcPr>
            <w:tcW w:w="1078" w:type="dxa"/>
            <w:vAlign w:val="center"/>
          </w:tcPr>
          <w:p>
            <w:pPr>
              <w:jc w:val="center"/>
              <w:rPr>
                <w:rFonts w:hint="eastAsia" w:ascii="仿宋_GB2312" w:eastAsia="仿宋_GB2312"/>
                <w:sz w:val="32"/>
                <w:szCs w:val="32"/>
              </w:rPr>
            </w:pPr>
          </w:p>
        </w:tc>
        <w:tc>
          <w:tcPr>
            <w:tcW w:w="810" w:type="dxa"/>
            <w:gridSpan w:val="2"/>
            <w:vAlign w:val="center"/>
          </w:tcPr>
          <w:p>
            <w:pPr>
              <w:jc w:val="center"/>
              <w:rPr>
                <w:rFonts w:hint="eastAsia" w:ascii="仿宋_GB2312" w:eastAsia="仿宋_GB2312"/>
                <w:spacing w:val="-20"/>
                <w:sz w:val="32"/>
                <w:szCs w:val="32"/>
              </w:rPr>
            </w:pPr>
            <w:r>
              <w:rPr>
                <w:rFonts w:hint="eastAsia" w:ascii="仿宋_GB2312" w:eastAsia="仿宋_GB2312"/>
                <w:spacing w:val="-20"/>
                <w:sz w:val="32"/>
                <w:szCs w:val="32"/>
              </w:rPr>
              <w:t>学历</w:t>
            </w:r>
          </w:p>
        </w:tc>
        <w:tc>
          <w:tcPr>
            <w:tcW w:w="989" w:type="dxa"/>
            <w:gridSpan w:val="3"/>
            <w:vAlign w:val="center"/>
          </w:tcPr>
          <w:p>
            <w:pPr>
              <w:jc w:val="center"/>
              <w:rPr>
                <w:rFonts w:hint="eastAsia" w:ascii="仿宋_GB2312" w:eastAsia="仿宋_GB2312"/>
                <w:sz w:val="32"/>
                <w:szCs w:val="32"/>
              </w:rPr>
            </w:pPr>
          </w:p>
        </w:tc>
        <w:tc>
          <w:tcPr>
            <w:tcW w:w="1438" w:type="dxa"/>
            <w:gridSpan w:val="2"/>
            <w:vAlign w:val="center"/>
          </w:tcPr>
          <w:p>
            <w:pPr>
              <w:spacing w:line="320" w:lineRule="exact"/>
              <w:jc w:val="center"/>
              <w:rPr>
                <w:rFonts w:hint="eastAsia" w:ascii="仿宋_GB2312" w:eastAsia="仿宋_GB2312"/>
                <w:spacing w:val="-28"/>
                <w:sz w:val="32"/>
                <w:szCs w:val="32"/>
              </w:rPr>
            </w:pPr>
            <w:r>
              <w:rPr>
                <w:rFonts w:hint="eastAsia" w:ascii="仿宋_GB2312" w:eastAsia="仿宋_GB2312"/>
                <w:spacing w:val="-28"/>
                <w:sz w:val="32"/>
                <w:szCs w:val="32"/>
              </w:rPr>
              <w:t>毕业院校及专业</w:t>
            </w:r>
          </w:p>
        </w:tc>
        <w:tc>
          <w:tcPr>
            <w:tcW w:w="3428" w:type="dxa"/>
            <w:gridSpan w:val="9"/>
            <w:vAlign w:val="center"/>
          </w:tcPr>
          <w:p>
            <w:pPr>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vAlign w:val="center"/>
          </w:tcPr>
          <w:p>
            <w:pPr>
              <w:jc w:val="center"/>
              <w:rPr>
                <w:rFonts w:hint="eastAsia" w:ascii="仿宋_GB2312" w:eastAsia="仿宋_GB2312"/>
                <w:spacing w:val="-28"/>
                <w:sz w:val="32"/>
                <w:szCs w:val="32"/>
              </w:rPr>
            </w:pPr>
            <w:r>
              <w:rPr>
                <w:rFonts w:hint="eastAsia" w:ascii="仿宋_GB2312" w:eastAsia="仿宋_GB2312"/>
                <w:spacing w:val="-28"/>
                <w:sz w:val="32"/>
                <w:szCs w:val="32"/>
              </w:rPr>
              <w:t>身份证号码</w:t>
            </w:r>
          </w:p>
        </w:tc>
        <w:tc>
          <w:tcPr>
            <w:tcW w:w="3596" w:type="dxa"/>
            <w:gridSpan w:val="7"/>
            <w:vAlign w:val="center"/>
          </w:tcPr>
          <w:p>
            <w:pPr>
              <w:jc w:val="center"/>
              <w:rPr>
                <w:rFonts w:hint="eastAsia" w:ascii="仿宋_GB2312" w:eastAsia="仿宋_GB2312"/>
                <w:sz w:val="32"/>
                <w:szCs w:val="32"/>
              </w:rPr>
            </w:pPr>
          </w:p>
        </w:tc>
        <w:tc>
          <w:tcPr>
            <w:tcW w:w="899"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籍贯</w:t>
            </w:r>
          </w:p>
        </w:tc>
        <w:tc>
          <w:tcPr>
            <w:tcW w:w="899" w:type="dxa"/>
            <w:gridSpan w:val="3"/>
            <w:vAlign w:val="center"/>
          </w:tcPr>
          <w:p>
            <w:pPr>
              <w:jc w:val="center"/>
              <w:rPr>
                <w:rFonts w:hint="eastAsia" w:ascii="仿宋_GB2312" w:eastAsia="仿宋_GB2312"/>
                <w:sz w:val="32"/>
                <w:szCs w:val="32"/>
              </w:rPr>
            </w:pPr>
          </w:p>
        </w:tc>
        <w:tc>
          <w:tcPr>
            <w:tcW w:w="1084"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民族</w:t>
            </w:r>
          </w:p>
        </w:tc>
        <w:tc>
          <w:tcPr>
            <w:tcW w:w="1265" w:type="dxa"/>
            <w:gridSpan w:val="3"/>
            <w:vAlign w:val="center"/>
          </w:tcPr>
          <w:p>
            <w:pPr>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vAlign w:val="center"/>
          </w:tcPr>
          <w:p>
            <w:pPr>
              <w:jc w:val="center"/>
              <w:rPr>
                <w:rFonts w:hint="eastAsia" w:ascii="仿宋_GB2312" w:eastAsia="仿宋_GB2312"/>
                <w:sz w:val="32"/>
                <w:szCs w:val="32"/>
              </w:rPr>
            </w:pPr>
            <w:r>
              <w:rPr>
                <w:rFonts w:hint="eastAsia" w:ascii="仿宋_GB2312" w:eastAsia="仿宋_GB2312"/>
                <w:sz w:val="32"/>
                <w:szCs w:val="32"/>
              </w:rPr>
              <w:t>总成绩</w:t>
            </w:r>
          </w:p>
        </w:tc>
        <w:tc>
          <w:tcPr>
            <w:tcW w:w="2158" w:type="dxa"/>
            <w:gridSpan w:val="4"/>
            <w:vAlign w:val="center"/>
          </w:tcPr>
          <w:p>
            <w:pPr>
              <w:jc w:val="center"/>
              <w:rPr>
                <w:rFonts w:hint="eastAsia" w:ascii="仿宋_GB2312" w:eastAsia="仿宋_GB2312"/>
                <w:sz w:val="32"/>
                <w:szCs w:val="32"/>
              </w:rPr>
            </w:pPr>
          </w:p>
        </w:tc>
        <w:tc>
          <w:tcPr>
            <w:tcW w:w="1438" w:type="dxa"/>
            <w:gridSpan w:val="3"/>
            <w:vAlign w:val="center"/>
          </w:tcPr>
          <w:p>
            <w:pPr>
              <w:jc w:val="center"/>
              <w:rPr>
                <w:rFonts w:hint="eastAsia" w:ascii="仿宋_GB2312" w:eastAsia="仿宋_GB2312"/>
                <w:spacing w:val="-20"/>
                <w:sz w:val="32"/>
                <w:szCs w:val="32"/>
              </w:rPr>
            </w:pPr>
            <w:r>
              <w:rPr>
                <w:rFonts w:hint="eastAsia" w:ascii="仿宋_GB2312" w:eastAsia="仿宋_GB2312"/>
                <w:spacing w:val="-20"/>
                <w:sz w:val="32"/>
                <w:szCs w:val="32"/>
              </w:rPr>
              <w:t>报考单位</w:t>
            </w:r>
          </w:p>
        </w:tc>
        <w:tc>
          <w:tcPr>
            <w:tcW w:w="4147" w:type="dxa"/>
            <w:gridSpan w:val="10"/>
            <w:vAlign w:val="center"/>
          </w:tcPr>
          <w:p>
            <w:pPr>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5" w:hRule="atLeast"/>
        </w:trPr>
        <w:tc>
          <w:tcPr>
            <w:tcW w:w="1545" w:type="dxa"/>
            <w:vAlign w:val="center"/>
          </w:tcPr>
          <w:p>
            <w:pPr>
              <w:spacing w:line="540" w:lineRule="exact"/>
              <w:jc w:val="center"/>
              <w:rPr>
                <w:rFonts w:hint="eastAsia" w:ascii="仿宋_GB2312" w:eastAsia="仿宋_GB2312"/>
                <w:sz w:val="32"/>
                <w:szCs w:val="32"/>
              </w:rPr>
            </w:pPr>
            <w:r>
              <w:rPr>
                <w:rFonts w:hint="eastAsia" w:ascii="仿宋_GB2312" w:eastAsia="仿宋_GB2312"/>
                <w:sz w:val="32"/>
                <w:szCs w:val="32"/>
              </w:rPr>
              <w:t>个</w:t>
            </w:r>
          </w:p>
          <w:p>
            <w:pPr>
              <w:spacing w:line="540" w:lineRule="exact"/>
              <w:jc w:val="center"/>
              <w:rPr>
                <w:rFonts w:hint="eastAsia" w:ascii="仿宋_GB2312" w:eastAsia="仿宋_GB2312"/>
                <w:sz w:val="32"/>
                <w:szCs w:val="32"/>
              </w:rPr>
            </w:pPr>
            <w:r>
              <w:rPr>
                <w:rFonts w:hint="eastAsia" w:ascii="仿宋_GB2312" w:eastAsia="仿宋_GB2312"/>
                <w:sz w:val="32"/>
                <w:szCs w:val="32"/>
              </w:rPr>
              <w:t>人</w:t>
            </w:r>
          </w:p>
          <w:p>
            <w:pPr>
              <w:spacing w:line="540" w:lineRule="exact"/>
              <w:jc w:val="center"/>
              <w:rPr>
                <w:rFonts w:hint="eastAsia" w:ascii="仿宋_GB2312" w:eastAsia="仿宋_GB2312"/>
                <w:sz w:val="32"/>
                <w:szCs w:val="32"/>
              </w:rPr>
            </w:pPr>
            <w:r>
              <w:rPr>
                <w:rFonts w:hint="eastAsia" w:ascii="仿宋_GB2312" w:eastAsia="仿宋_GB2312"/>
                <w:sz w:val="32"/>
                <w:szCs w:val="32"/>
              </w:rPr>
              <w:t>主</w:t>
            </w:r>
          </w:p>
          <w:p>
            <w:pPr>
              <w:spacing w:line="540" w:lineRule="exact"/>
              <w:jc w:val="center"/>
              <w:rPr>
                <w:rFonts w:hint="eastAsia" w:ascii="仿宋_GB2312" w:eastAsia="仿宋_GB2312"/>
                <w:sz w:val="32"/>
                <w:szCs w:val="32"/>
              </w:rPr>
            </w:pPr>
            <w:r>
              <w:rPr>
                <w:rFonts w:hint="eastAsia" w:ascii="仿宋_GB2312" w:eastAsia="仿宋_GB2312"/>
                <w:sz w:val="32"/>
                <w:szCs w:val="32"/>
              </w:rPr>
              <w:t>要</w:t>
            </w:r>
          </w:p>
          <w:p>
            <w:pPr>
              <w:spacing w:line="540" w:lineRule="exact"/>
              <w:jc w:val="center"/>
              <w:rPr>
                <w:rFonts w:hint="eastAsia" w:ascii="仿宋_GB2312" w:eastAsia="仿宋_GB2312"/>
                <w:sz w:val="32"/>
                <w:szCs w:val="32"/>
              </w:rPr>
            </w:pPr>
            <w:r>
              <w:rPr>
                <w:rFonts w:hint="eastAsia" w:ascii="仿宋_GB2312" w:eastAsia="仿宋_GB2312"/>
                <w:sz w:val="32"/>
                <w:szCs w:val="32"/>
              </w:rPr>
              <w:t>简</w:t>
            </w:r>
          </w:p>
          <w:p>
            <w:pPr>
              <w:spacing w:line="540" w:lineRule="exact"/>
              <w:jc w:val="center"/>
              <w:rPr>
                <w:rFonts w:hint="eastAsia" w:ascii="仿宋_GB2312" w:eastAsia="仿宋_GB2312"/>
                <w:sz w:val="32"/>
                <w:szCs w:val="32"/>
              </w:rPr>
            </w:pPr>
            <w:r>
              <w:rPr>
                <w:rFonts w:hint="eastAsia" w:ascii="仿宋_GB2312" w:eastAsia="仿宋_GB2312"/>
                <w:sz w:val="32"/>
                <w:szCs w:val="32"/>
              </w:rPr>
              <w:t>历</w:t>
            </w:r>
          </w:p>
        </w:tc>
        <w:tc>
          <w:tcPr>
            <w:tcW w:w="7743" w:type="dxa"/>
            <w:gridSpan w:val="17"/>
            <w:vAlign w:val="center"/>
          </w:tcPr>
          <w:p>
            <w:pPr>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1545" w:type="dxa"/>
            <w:vMerge w:val="restart"/>
            <w:vAlign w:val="center"/>
          </w:tcPr>
          <w:p>
            <w:pPr>
              <w:adjustRightInd w:val="0"/>
              <w:snapToGrid w:val="0"/>
              <w:jc w:val="center"/>
              <w:rPr>
                <w:rFonts w:hint="eastAsia" w:ascii="仿宋_GB2312" w:eastAsia="仿宋_GB2312"/>
                <w:sz w:val="32"/>
                <w:szCs w:val="32"/>
              </w:rPr>
            </w:pPr>
            <w:r>
              <w:rPr>
                <w:rFonts w:hint="eastAsia" w:ascii="仿宋_GB2312" w:eastAsia="仿宋_GB2312"/>
                <w:sz w:val="32"/>
                <w:szCs w:val="32"/>
              </w:rPr>
              <w:t>家</w:t>
            </w:r>
          </w:p>
          <w:p>
            <w:pPr>
              <w:adjustRightInd w:val="0"/>
              <w:snapToGrid w:val="0"/>
              <w:jc w:val="center"/>
              <w:rPr>
                <w:rFonts w:hint="eastAsia" w:ascii="仿宋_GB2312" w:eastAsia="仿宋_GB2312"/>
                <w:sz w:val="32"/>
                <w:szCs w:val="32"/>
              </w:rPr>
            </w:pPr>
            <w:r>
              <w:rPr>
                <w:rFonts w:hint="eastAsia" w:ascii="仿宋_GB2312" w:eastAsia="仿宋_GB2312"/>
                <w:sz w:val="32"/>
                <w:szCs w:val="32"/>
              </w:rPr>
              <w:t>庭</w:t>
            </w:r>
          </w:p>
          <w:p>
            <w:pPr>
              <w:adjustRightInd w:val="0"/>
              <w:snapToGrid w:val="0"/>
              <w:jc w:val="center"/>
              <w:rPr>
                <w:rFonts w:hint="eastAsia" w:ascii="仿宋_GB2312" w:eastAsia="仿宋_GB2312"/>
                <w:sz w:val="32"/>
                <w:szCs w:val="32"/>
              </w:rPr>
            </w:pPr>
            <w:r>
              <w:rPr>
                <w:rFonts w:hint="eastAsia" w:ascii="仿宋_GB2312" w:eastAsia="仿宋_GB2312"/>
                <w:sz w:val="32"/>
                <w:szCs w:val="32"/>
              </w:rPr>
              <w:t>成</w:t>
            </w:r>
          </w:p>
          <w:p>
            <w:pPr>
              <w:adjustRightInd w:val="0"/>
              <w:snapToGrid w:val="0"/>
              <w:jc w:val="center"/>
              <w:rPr>
                <w:rFonts w:hint="eastAsia" w:ascii="仿宋_GB2312" w:eastAsia="仿宋_GB2312"/>
                <w:sz w:val="32"/>
                <w:szCs w:val="32"/>
              </w:rPr>
            </w:pPr>
            <w:r>
              <w:rPr>
                <w:rFonts w:hint="eastAsia" w:ascii="仿宋_GB2312" w:eastAsia="仿宋_GB2312"/>
                <w:sz w:val="32"/>
                <w:szCs w:val="32"/>
              </w:rPr>
              <w:t>员</w:t>
            </w:r>
          </w:p>
          <w:p>
            <w:pPr>
              <w:adjustRightInd w:val="0"/>
              <w:snapToGrid w:val="0"/>
              <w:jc w:val="center"/>
              <w:rPr>
                <w:rFonts w:hint="eastAsia" w:ascii="仿宋_GB2312" w:eastAsia="仿宋_GB2312"/>
                <w:sz w:val="32"/>
                <w:szCs w:val="32"/>
              </w:rPr>
            </w:pPr>
            <w:r>
              <w:rPr>
                <w:rFonts w:hint="eastAsia" w:ascii="仿宋_GB2312" w:eastAsia="仿宋_GB2312"/>
                <w:sz w:val="32"/>
                <w:szCs w:val="32"/>
              </w:rPr>
              <w:t>和</w:t>
            </w:r>
          </w:p>
          <w:p>
            <w:pPr>
              <w:adjustRightInd w:val="0"/>
              <w:snapToGrid w:val="0"/>
              <w:jc w:val="center"/>
              <w:rPr>
                <w:rFonts w:hint="eastAsia" w:ascii="仿宋_GB2312" w:eastAsia="仿宋_GB2312"/>
                <w:sz w:val="32"/>
                <w:szCs w:val="32"/>
              </w:rPr>
            </w:pPr>
            <w:r>
              <w:rPr>
                <w:rFonts w:hint="eastAsia" w:ascii="仿宋_GB2312" w:eastAsia="仿宋_GB2312"/>
                <w:sz w:val="32"/>
                <w:szCs w:val="32"/>
              </w:rPr>
              <w:t>主</w:t>
            </w:r>
          </w:p>
          <w:p>
            <w:pPr>
              <w:adjustRightInd w:val="0"/>
              <w:snapToGrid w:val="0"/>
              <w:jc w:val="center"/>
              <w:rPr>
                <w:rFonts w:hint="eastAsia" w:ascii="仿宋_GB2312" w:eastAsia="仿宋_GB2312"/>
                <w:sz w:val="32"/>
                <w:szCs w:val="32"/>
              </w:rPr>
            </w:pPr>
            <w:r>
              <w:rPr>
                <w:rFonts w:hint="eastAsia" w:ascii="仿宋_GB2312" w:eastAsia="仿宋_GB2312"/>
                <w:sz w:val="32"/>
                <w:szCs w:val="32"/>
              </w:rPr>
              <w:t>要</w:t>
            </w:r>
          </w:p>
          <w:p>
            <w:pPr>
              <w:adjustRightInd w:val="0"/>
              <w:snapToGrid w:val="0"/>
              <w:jc w:val="center"/>
              <w:rPr>
                <w:rFonts w:hint="eastAsia" w:ascii="仿宋_GB2312" w:eastAsia="仿宋_GB2312"/>
                <w:sz w:val="32"/>
                <w:szCs w:val="32"/>
              </w:rPr>
            </w:pPr>
            <w:r>
              <w:rPr>
                <w:rFonts w:hint="eastAsia" w:ascii="仿宋_GB2312" w:eastAsia="仿宋_GB2312"/>
                <w:sz w:val="32"/>
                <w:szCs w:val="32"/>
              </w:rPr>
              <w:t>社</w:t>
            </w:r>
          </w:p>
          <w:p>
            <w:pPr>
              <w:adjustRightInd w:val="0"/>
              <w:snapToGrid w:val="0"/>
              <w:jc w:val="center"/>
              <w:rPr>
                <w:rFonts w:hint="eastAsia" w:ascii="仿宋_GB2312" w:eastAsia="仿宋_GB2312"/>
                <w:sz w:val="32"/>
                <w:szCs w:val="32"/>
              </w:rPr>
            </w:pPr>
            <w:r>
              <w:rPr>
                <w:rFonts w:hint="eastAsia" w:ascii="仿宋_GB2312" w:eastAsia="仿宋_GB2312"/>
                <w:sz w:val="32"/>
                <w:szCs w:val="32"/>
              </w:rPr>
              <w:t>会</w:t>
            </w:r>
          </w:p>
          <w:p>
            <w:pPr>
              <w:adjustRightInd w:val="0"/>
              <w:snapToGrid w:val="0"/>
              <w:jc w:val="center"/>
              <w:rPr>
                <w:rFonts w:hint="eastAsia" w:ascii="仿宋_GB2312" w:eastAsia="仿宋_GB2312"/>
                <w:sz w:val="32"/>
                <w:szCs w:val="32"/>
              </w:rPr>
            </w:pPr>
            <w:r>
              <w:rPr>
                <w:rFonts w:hint="eastAsia" w:ascii="仿宋_GB2312" w:eastAsia="仿宋_GB2312"/>
                <w:sz w:val="32"/>
                <w:szCs w:val="32"/>
              </w:rPr>
              <w:t>关</w:t>
            </w:r>
          </w:p>
          <w:p>
            <w:pPr>
              <w:adjustRightInd w:val="0"/>
              <w:snapToGrid w:val="0"/>
              <w:jc w:val="center"/>
              <w:rPr>
                <w:rFonts w:hint="eastAsia" w:ascii="仿宋_GB2312" w:eastAsia="仿宋_GB2312"/>
                <w:sz w:val="32"/>
                <w:szCs w:val="32"/>
              </w:rPr>
            </w:pPr>
            <w:r>
              <w:rPr>
                <w:rFonts w:hint="eastAsia" w:ascii="仿宋_GB2312" w:eastAsia="仿宋_GB2312"/>
                <w:sz w:val="32"/>
                <w:szCs w:val="32"/>
              </w:rPr>
              <w:t>系</w:t>
            </w:r>
          </w:p>
        </w:tc>
        <w:tc>
          <w:tcPr>
            <w:tcW w:w="1257" w:type="dxa"/>
            <w:gridSpan w:val="2"/>
            <w:vAlign w:val="center"/>
          </w:tcPr>
          <w:p>
            <w:pPr>
              <w:adjustRightInd w:val="0"/>
              <w:snapToGrid w:val="0"/>
              <w:jc w:val="center"/>
              <w:rPr>
                <w:rFonts w:hint="eastAsia" w:ascii="仿宋_GB2312" w:eastAsia="仿宋_GB2312"/>
                <w:sz w:val="32"/>
                <w:szCs w:val="32"/>
              </w:rPr>
            </w:pPr>
            <w:r>
              <w:rPr>
                <w:rFonts w:hint="eastAsia" w:ascii="仿宋_GB2312" w:eastAsia="仿宋_GB2312"/>
                <w:sz w:val="32"/>
                <w:szCs w:val="32"/>
              </w:rPr>
              <w:t>姓名</w:t>
            </w:r>
          </w:p>
        </w:tc>
        <w:tc>
          <w:tcPr>
            <w:tcW w:w="1275" w:type="dxa"/>
            <w:gridSpan w:val="3"/>
            <w:vAlign w:val="center"/>
          </w:tcPr>
          <w:p>
            <w:pPr>
              <w:adjustRightInd w:val="0"/>
              <w:snapToGrid w:val="0"/>
              <w:jc w:val="center"/>
              <w:rPr>
                <w:rFonts w:hint="eastAsia" w:ascii="仿宋_GB2312" w:eastAsia="仿宋_GB2312"/>
                <w:sz w:val="32"/>
                <w:szCs w:val="32"/>
              </w:rPr>
            </w:pPr>
            <w:r>
              <w:rPr>
                <w:rFonts w:hint="eastAsia" w:ascii="仿宋_GB2312" w:eastAsia="仿宋_GB2312"/>
                <w:sz w:val="32"/>
                <w:szCs w:val="32"/>
              </w:rPr>
              <w:t>与本人关系</w:t>
            </w:r>
          </w:p>
        </w:tc>
        <w:tc>
          <w:tcPr>
            <w:tcW w:w="2552" w:type="dxa"/>
            <w:gridSpan w:val="5"/>
            <w:vAlign w:val="center"/>
          </w:tcPr>
          <w:p>
            <w:pPr>
              <w:adjustRightInd w:val="0"/>
              <w:snapToGrid w:val="0"/>
              <w:jc w:val="center"/>
              <w:rPr>
                <w:rFonts w:hint="eastAsia" w:ascii="仿宋_GB2312" w:eastAsia="仿宋_GB2312"/>
                <w:sz w:val="32"/>
                <w:szCs w:val="32"/>
              </w:rPr>
            </w:pPr>
            <w:r>
              <w:rPr>
                <w:rFonts w:hint="eastAsia" w:ascii="仿宋_GB2312" w:eastAsia="仿宋_GB2312"/>
                <w:sz w:val="32"/>
                <w:szCs w:val="32"/>
              </w:rPr>
              <w:t>身份证号码</w:t>
            </w:r>
          </w:p>
        </w:tc>
        <w:tc>
          <w:tcPr>
            <w:tcW w:w="1756" w:type="dxa"/>
            <w:gridSpan w:val="5"/>
            <w:vAlign w:val="center"/>
          </w:tcPr>
          <w:p>
            <w:pPr>
              <w:adjustRightInd w:val="0"/>
              <w:snapToGrid w:val="0"/>
              <w:jc w:val="center"/>
              <w:rPr>
                <w:rFonts w:hint="eastAsia" w:ascii="仿宋_GB2312" w:eastAsia="仿宋_GB2312"/>
                <w:sz w:val="32"/>
                <w:szCs w:val="32"/>
              </w:rPr>
            </w:pPr>
            <w:r>
              <w:rPr>
                <w:rFonts w:hint="eastAsia" w:ascii="仿宋_GB2312" w:eastAsia="仿宋_GB2312"/>
                <w:sz w:val="32"/>
                <w:szCs w:val="32"/>
              </w:rPr>
              <w:t>工作单位、职务</w:t>
            </w:r>
          </w:p>
        </w:tc>
        <w:tc>
          <w:tcPr>
            <w:tcW w:w="903" w:type="dxa"/>
            <w:gridSpan w:val="2"/>
            <w:vAlign w:val="center"/>
          </w:tcPr>
          <w:p>
            <w:pPr>
              <w:adjustRightInd w:val="0"/>
              <w:snapToGrid w:val="0"/>
              <w:jc w:val="center"/>
              <w:rPr>
                <w:rFonts w:hint="eastAsia" w:ascii="仿宋_GB2312" w:eastAsia="仿宋_GB2312"/>
                <w:sz w:val="32"/>
                <w:szCs w:val="32"/>
              </w:rPr>
            </w:pPr>
            <w:r>
              <w:rPr>
                <w:rFonts w:hint="eastAsia" w:ascii="仿宋_GB2312" w:eastAsia="仿宋_GB2312"/>
                <w:sz w:val="32"/>
                <w:szCs w:val="32"/>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545" w:type="dxa"/>
            <w:vMerge w:val="continue"/>
            <w:vAlign w:val="center"/>
          </w:tcPr>
          <w:p>
            <w:pPr>
              <w:adjustRightInd w:val="0"/>
              <w:snapToGrid w:val="0"/>
              <w:jc w:val="center"/>
              <w:rPr>
                <w:rFonts w:hint="eastAsia" w:ascii="仿宋_GB2312" w:eastAsia="仿宋_GB2312"/>
                <w:sz w:val="32"/>
                <w:szCs w:val="32"/>
              </w:rPr>
            </w:pPr>
          </w:p>
        </w:tc>
        <w:tc>
          <w:tcPr>
            <w:tcW w:w="1257" w:type="dxa"/>
            <w:gridSpan w:val="2"/>
            <w:vAlign w:val="center"/>
          </w:tcPr>
          <w:p>
            <w:pPr>
              <w:adjustRightInd w:val="0"/>
              <w:snapToGrid w:val="0"/>
              <w:jc w:val="center"/>
              <w:rPr>
                <w:rFonts w:hint="eastAsia" w:ascii="仿宋_GB2312" w:eastAsia="仿宋_GB2312"/>
                <w:sz w:val="32"/>
                <w:szCs w:val="32"/>
              </w:rPr>
            </w:pPr>
          </w:p>
        </w:tc>
        <w:tc>
          <w:tcPr>
            <w:tcW w:w="1275" w:type="dxa"/>
            <w:gridSpan w:val="3"/>
            <w:vAlign w:val="center"/>
          </w:tcPr>
          <w:p>
            <w:pPr>
              <w:adjustRightInd w:val="0"/>
              <w:snapToGrid w:val="0"/>
              <w:jc w:val="center"/>
              <w:rPr>
                <w:rFonts w:hint="eastAsia" w:ascii="仿宋_GB2312" w:eastAsia="仿宋_GB2312"/>
                <w:sz w:val="32"/>
                <w:szCs w:val="32"/>
              </w:rPr>
            </w:pPr>
          </w:p>
        </w:tc>
        <w:tc>
          <w:tcPr>
            <w:tcW w:w="2552" w:type="dxa"/>
            <w:gridSpan w:val="5"/>
            <w:vAlign w:val="center"/>
          </w:tcPr>
          <w:p>
            <w:pPr>
              <w:adjustRightInd w:val="0"/>
              <w:snapToGrid w:val="0"/>
              <w:jc w:val="center"/>
              <w:rPr>
                <w:rFonts w:hint="eastAsia" w:ascii="仿宋_GB2312" w:eastAsia="仿宋_GB2312"/>
                <w:sz w:val="32"/>
                <w:szCs w:val="32"/>
              </w:rPr>
            </w:pPr>
          </w:p>
        </w:tc>
        <w:tc>
          <w:tcPr>
            <w:tcW w:w="1756" w:type="dxa"/>
            <w:gridSpan w:val="5"/>
            <w:vAlign w:val="center"/>
          </w:tcPr>
          <w:p>
            <w:pPr>
              <w:adjustRightInd w:val="0"/>
              <w:snapToGrid w:val="0"/>
              <w:jc w:val="center"/>
              <w:rPr>
                <w:rFonts w:hint="eastAsia" w:ascii="仿宋_GB2312" w:eastAsia="仿宋_GB2312"/>
                <w:sz w:val="32"/>
                <w:szCs w:val="32"/>
              </w:rPr>
            </w:pPr>
          </w:p>
        </w:tc>
        <w:tc>
          <w:tcPr>
            <w:tcW w:w="903" w:type="dxa"/>
            <w:gridSpan w:val="2"/>
            <w:vAlign w:val="center"/>
          </w:tcPr>
          <w:p>
            <w:pPr>
              <w:adjustRightInd w:val="0"/>
              <w:snapToGrid w:val="0"/>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1545" w:type="dxa"/>
            <w:vMerge w:val="continue"/>
            <w:vAlign w:val="center"/>
          </w:tcPr>
          <w:p>
            <w:pPr>
              <w:adjustRightInd w:val="0"/>
              <w:snapToGrid w:val="0"/>
              <w:jc w:val="center"/>
              <w:rPr>
                <w:rFonts w:hint="eastAsia" w:ascii="仿宋_GB2312" w:eastAsia="仿宋_GB2312"/>
                <w:sz w:val="32"/>
                <w:szCs w:val="32"/>
              </w:rPr>
            </w:pPr>
          </w:p>
        </w:tc>
        <w:tc>
          <w:tcPr>
            <w:tcW w:w="1257" w:type="dxa"/>
            <w:gridSpan w:val="2"/>
            <w:vAlign w:val="center"/>
          </w:tcPr>
          <w:p>
            <w:pPr>
              <w:adjustRightInd w:val="0"/>
              <w:snapToGrid w:val="0"/>
              <w:jc w:val="center"/>
              <w:rPr>
                <w:rFonts w:hint="eastAsia" w:ascii="仿宋_GB2312" w:eastAsia="仿宋_GB2312"/>
                <w:sz w:val="32"/>
                <w:szCs w:val="32"/>
              </w:rPr>
            </w:pPr>
          </w:p>
        </w:tc>
        <w:tc>
          <w:tcPr>
            <w:tcW w:w="1275" w:type="dxa"/>
            <w:gridSpan w:val="3"/>
            <w:vAlign w:val="center"/>
          </w:tcPr>
          <w:p>
            <w:pPr>
              <w:adjustRightInd w:val="0"/>
              <w:snapToGrid w:val="0"/>
              <w:jc w:val="center"/>
              <w:rPr>
                <w:rFonts w:hint="eastAsia" w:ascii="仿宋_GB2312" w:eastAsia="仿宋_GB2312"/>
                <w:sz w:val="32"/>
                <w:szCs w:val="32"/>
              </w:rPr>
            </w:pPr>
          </w:p>
        </w:tc>
        <w:tc>
          <w:tcPr>
            <w:tcW w:w="2552" w:type="dxa"/>
            <w:gridSpan w:val="5"/>
            <w:vAlign w:val="center"/>
          </w:tcPr>
          <w:p>
            <w:pPr>
              <w:adjustRightInd w:val="0"/>
              <w:snapToGrid w:val="0"/>
              <w:jc w:val="center"/>
              <w:rPr>
                <w:rFonts w:hint="eastAsia" w:ascii="仿宋_GB2312" w:eastAsia="仿宋_GB2312"/>
                <w:sz w:val="32"/>
                <w:szCs w:val="32"/>
              </w:rPr>
            </w:pPr>
          </w:p>
        </w:tc>
        <w:tc>
          <w:tcPr>
            <w:tcW w:w="1756" w:type="dxa"/>
            <w:gridSpan w:val="5"/>
            <w:vAlign w:val="center"/>
          </w:tcPr>
          <w:p>
            <w:pPr>
              <w:adjustRightInd w:val="0"/>
              <w:snapToGrid w:val="0"/>
              <w:jc w:val="center"/>
              <w:rPr>
                <w:rFonts w:hint="eastAsia" w:ascii="仿宋_GB2312" w:eastAsia="仿宋_GB2312"/>
                <w:sz w:val="32"/>
                <w:szCs w:val="32"/>
              </w:rPr>
            </w:pPr>
          </w:p>
        </w:tc>
        <w:tc>
          <w:tcPr>
            <w:tcW w:w="903" w:type="dxa"/>
            <w:gridSpan w:val="2"/>
            <w:vAlign w:val="center"/>
          </w:tcPr>
          <w:p>
            <w:pPr>
              <w:adjustRightInd w:val="0"/>
              <w:snapToGrid w:val="0"/>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45" w:type="dxa"/>
            <w:vMerge w:val="continue"/>
            <w:vAlign w:val="center"/>
          </w:tcPr>
          <w:p>
            <w:pPr>
              <w:adjustRightInd w:val="0"/>
              <w:snapToGrid w:val="0"/>
              <w:jc w:val="center"/>
              <w:rPr>
                <w:rFonts w:hint="eastAsia" w:ascii="仿宋_GB2312" w:eastAsia="仿宋_GB2312"/>
                <w:sz w:val="32"/>
                <w:szCs w:val="32"/>
              </w:rPr>
            </w:pPr>
          </w:p>
        </w:tc>
        <w:tc>
          <w:tcPr>
            <w:tcW w:w="1257" w:type="dxa"/>
            <w:gridSpan w:val="2"/>
            <w:vAlign w:val="center"/>
          </w:tcPr>
          <w:p>
            <w:pPr>
              <w:adjustRightInd w:val="0"/>
              <w:snapToGrid w:val="0"/>
              <w:jc w:val="center"/>
              <w:rPr>
                <w:rFonts w:hint="eastAsia" w:ascii="仿宋_GB2312" w:eastAsia="仿宋_GB2312"/>
                <w:sz w:val="32"/>
                <w:szCs w:val="32"/>
              </w:rPr>
            </w:pPr>
          </w:p>
        </w:tc>
        <w:tc>
          <w:tcPr>
            <w:tcW w:w="1275" w:type="dxa"/>
            <w:gridSpan w:val="3"/>
            <w:vAlign w:val="center"/>
          </w:tcPr>
          <w:p>
            <w:pPr>
              <w:adjustRightInd w:val="0"/>
              <w:snapToGrid w:val="0"/>
              <w:jc w:val="center"/>
              <w:rPr>
                <w:rFonts w:hint="eastAsia" w:ascii="仿宋_GB2312" w:eastAsia="仿宋_GB2312"/>
                <w:sz w:val="32"/>
                <w:szCs w:val="32"/>
              </w:rPr>
            </w:pPr>
          </w:p>
        </w:tc>
        <w:tc>
          <w:tcPr>
            <w:tcW w:w="2552" w:type="dxa"/>
            <w:gridSpan w:val="5"/>
            <w:vAlign w:val="center"/>
          </w:tcPr>
          <w:p>
            <w:pPr>
              <w:adjustRightInd w:val="0"/>
              <w:snapToGrid w:val="0"/>
              <w:jc w:val="center"/>
              <w:rPr>
                <w:rFonts w:hint="eastAsia" w:ascii="仿宋_GB2312" w:eastAsia="仿宋_GB2312"/>
                <w:sz w:val="32"/>
                <w:szCs w:val="32"/>
              </w:rPr>
            </w:pPr>
          </w:p>
        </w:tc>
        <w:tc>
          <w:tcPr>
            <w:tcW w:w="1756" w:type="dxa"/>
            <w:gridSpan w:val="5"/>
            <w:vAlign w:val="center"/>
          </w:tcPr>
          <w:p>
            <w:pPr>
              <w:adjustRightInd w:val="0"/>
              <w:snapToGrid w:val="0"/>
              <w:jc w:val="center"/>
              <w:rPr>
                <w:rFonts w:hint="eastAsia" w:ascii="仿宋_GB2312" w:eastAsia="仿宋_GB2312"/>
                <w:sz w:val="32"/>
                <w:szCs w:val="32"/>
              </w:rPr>
            </w:pPr>
          </w:p>
        </w:tc>
        <w:tc>
          <w:tcPr>
            <w:tcW w:w="903" w:type="dxa"/>
            <w:gridSpan w:val="2"/>
            <w:vAlign w:val="center"/>
          </w:tcPr>
          <w:p>
            <w:pPr>
              <w:adjustRightInd w:val="0"/>
              <w:snapToGrid w:val="0"/>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1545" w:type="dxa"/>
            <w:vMerge w:val="continue"/>
            <w:vAlign w:val="center"/>
          </w:tcPr>
          <w:p>
            <w:pPr>
              <w:adjustRightInd w:val="0"/>
              <w:snapToGrid w:val="0"/>
              <w:jc w:val="center"/>
              <w:rPr>
                <w:rFonts w:hint="eastAsia" w:ascii="仿宋_GB2312" w:eastAsia="仿宋_GB2312"/>
                <w:sz w:val="32"/>
                <w:szCs w:val="32"/>
              </w:rPr>
            </w:pPr>
          </w:p>
        </w:tc>
        <w:tc>
          <w:tcPr>
            <w:tcW w:w="1257" w:type="dxa"/>
            <w:gridSpan w:val="2"/>
            <w:vAlign w:val="center"/>
          </w:tcPr>
          <w:p>
            <w:pPr>
              <w:adjustRightInd w:val="0"/>
              <w:snapToGrid w:val="0"/>
              <w:jc w:val="center"/>
              <w:rPr>
                <w:rFonts w:hint="eastAsia" w:ascii="仿宋_GB2312" w:eastAsia="仿宋_GB2312"/>
                <w:sz w:val="32"/>
                <w:szCs w:val="32"/>
              </w:rPr>
            </w:pPr>
          </w:p>
        </w:tc>
        <w:tc>
          <w:tcPr>
            <w:tcW w:w="1275" w:type="dxa"/>
            <w:gridSpan w:val="3"/>
            <w:vAlign w:val="center"/>
          </w:tcPr>
          <w:p>
            <w:pPr>
              <w:adjustRightInd w:val="0"/>
              <w:snapToGrid w:val="0"/>
              <w:jc w:val="center"/>
              <w:rPr>
                <w:rFonts w:hint="eastAsia" w:ascii="仿宋_GB2312" w:eastAsia="仿宋_GB2312"/>
                <w:sz w:val="32"/>
                <w:szCs w:val="32"/>
              </w:rPr>
            </w:pPr>
          </w:p>
        </w:tc>
        <w:tc>
          <w:tcPr>
            <w:tcW w:w="2552" w:type="dxa"/>
            <w:gridSpan w:val="5"/>
            <w:vAlign w:val="center"/>
          </w:tcPr>
          <w:p>
            <w:pPr>
              <w:adjustRightInd w:val="0"/>
              <w:snapToGrid w:val="0"/>
              <w:jc w:val="center"/>
              <w:rPr>
                <w:rFonts w:hint="eastAsia" w:ascii="仿宋_GB2312" w:eastAsia="仿宋_GB2312"/>
                <w:sz w:val="32"/>
                <w:szCs w:val="32"/>
              </w:rPr>
            </w:pPr>
          </w:p>
        </w:tc>
        <w:tc>
          <w:tcPr>
            <w:tcW w:w="1756" w:type="dxa"/>
            <w:gridSpan w:val="5"/>
            <w:vAlign w:val="center"/>
          </w:tcPr>
          <w:p>
            <w:pPr>
              <w:adjustRightInd w:val="0"/>
              <w:snapToGrid w:val="0"/>
              <w:jc w:val="center"/>
              <w:rPr>
                <w:rFonts w:hint="eastAsia" w:ascii="仿宋_GB2312" w:eastAsia="仿宋_GB2312"/>
                <w:sz w:val="32"/>
                <w:szCs w:val="32"/>
              </w:rPr>
            </w:pPr>
          </w:p>
        </w:tc>
        <w:tc>
          <w:tcPr>
            <w:tcW w:w="903" w:type="dxa"/>
            <w:gridSpan w:val="2"/>
            <w:vAlign w:val="center"/>
          </w:tcPr>
          <w:p>
            <w:pPr>
              <w:adjustRightInd w:val="0"/>
              <w:snapToGrid w:val="0"/>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545" w:type="dxa"/>
            <w:vMerge w:val="continue"/>
            <w:vAlign w:val="center"/>
          </w:tcPr>
          <w:p>
            <w:pPr>
              <w:adjustRightInd w:val="0"/>
              <w:snapToGrid w:val="0"/>
              <w:jc w:val="center"/>
              <w:rPr>
                <w:rFonts w:hint="eastAsia" w:ascii="仿宋_GB2312" w:eastAsia="仿宋_GB2312"/>
                <w:sz w:val="32"/>
                <w:szCs w:val="32"/>
              </w:rPr>
            </w:pPr>
          </w:p>
        </w:tc>
        <w:tc>
          <w:tcPr>
            <w:tcW w:w="1257" w:type="dxa"/>
            <w:gridSpan w:val="2"/>
            <w:vAlign w:val="center"/>
          </w:tcPr>
          <w:p>
            <w:pPr>
              <w:adjustRightInd w:val="0"/>
              <w:snapToGrid w:val="0"/>
              <w:jc w:val="center"/>
              <w:rPr>
                <w:rFonts w:hint="eastAsia" w:ascii="仿宋_GB2312" w:eastAsia="仿宋_GB2312"/>
                <w:sz w:val="32"/>
                <w:szCs w:val="32"/>
              </w:rPr>
            </w:pPr>
          </w:p>
        </w:tc>
        <w:tc>
          <w:tcPr>
            <w:tcW w:w="1275" w:type="dxa"/>
            <w:gridSpan w:val="3"/>
            <w:vAlign w:val="center"/>
          </w:tcPr>
          <w:p>
            <w:pPr>
              <w:adjustRightInd w:val="0"/>
              <w:snapToGrid w:val="0"/>
              <w:jc w:val="center"/>
              <w:rPr>
                <w:rFonts w:hint="eastAsia" w:ascii="仿宋_GB2312" w:eastAsia="仿宋_GB2312"/>
                <w:sz w:val="32"/>
                <w:szCs w:val="32"/>
              </w:rPr>
            </w:pPr>
          </w:p>
        </w:tc>
        <w:tc>
          <w:tcPr>
            <w:tcW w:w="2552" w:type="dxa"/>
            <w:gridSpan w:val="5"/>
            <w:vAlign w:val="center"/>
          </w:tcPr>
          <w:p>
            <w:pPr>
              <w:adjustRightInd w:val="0"/>
              <w:snapToGrid w:val="0"/>
              <w:jc w:val="center"/>
              <w:rPr>
                <w:rFonts w:hint="eastAsia" w:ascii="仿宋_GB2312" w:eastAsia="仿宋_GB2312"/>
                <w:sz w:val="32"/>
                <w:szCs w:val="32"/>
              </w:rPr>
            </w:pPr>
          </w:p>
        </w:tc>
        <w:tc>
          <w:tcPr>
            <w:tcW w:w="1756" w:type="dxa"/>
            <w:gridSpan w:val="5"/>
            <w:vAlign w:val="center"/>
          </w:tcPr>
          <w:p>
            <w:pPr>
              <w:adjustRightInd w:val="0"/>
              <w:snapToGrid w:val="0"/>
              <w:jc w:val="center"/>
              <w:rPr>
                <w:rFonts w:hint="eastAsia" w:ascii="仿宋_GB2312" w:eastAsia="仿宋_GB2312"/>
                <w:sz w:val="32"/>
                <w:szCs w:val="32"/>
              </w:rPr>
            </w:pPr>
          </w:p>
        </w:tc>
        <w:tc>
          <w:tcPr>
            <w:tcW w:w="903" w:type="dxa"/>
            <w:gridSpan w:val="2"/>
            <w:vAlign w:val="center"/>
          </w:tcPr>
          <w:p>
            <w:pPr>
              <w:adjustRightInd w:val="0"/>
              <w:snapToGrid w:val="0"/>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45" w:type="dxa"/>
            <w:vMerge w:val="continue"/>
            <w:vAlign w:val="center"/>
          </w:tcPr>
          <w:p>
            <w:pPr>
              <w:adjustRightInd w:val="0"/>
              <w:snapToGrid w:val="0"/>
              <w:jc w:val="center"/>
              <w:rPr>
                <w:rFonts w:hint="eastAsia" w:ascii="仿宋_GB2312" w:eastAsia="仿宋_GB2312"/>
                <w:sz w:val="32"/>
                <w:szCs w:val="32"/>
              </w:rPr>
            </w:pPr>
          </w:p>
        </w:tc>
        <w:tc>
          <w:tcPr>
            <w:tcW w:w="1257" w:type="dxa"/>
            <w:gridSpan w:val="2"/>
            <w:vAlign w:val="center"/>
          </w:tcPr>
          <w:p>
            <w:pPr>
              <w:adjustRightInd w:val="0"/>
              <w:snapToGrid w:val="0"/>
              <w:jc w:val="center"/>
              <w:rPr>
                <w:rFonts w:hint="eastAsia" w:ascii="仿宋_GB2312" w:eastAsia="仿宋_GB2312"/>
                <w:sz w:val="32"/>
                <w:szCs w:val="32"/>
              </w:rPr>
            </w:pPr>
          </w:p>
        </w:tc>
        <w:tc>
          <w:tcPr>
            <w:tcW w:w="1275" w:type="dxa"/>
            <w:gridSpan w:val="3"/>
            <w:vAlign w:val="center"/>
          </w:tcPr>
          <w:p>
            <w:pPr>
              <w:adjustRightInd w:val="0"/>
              <w:snapToGrid w:val="0"/>
              <w:jc w:val="center"/>
              <w:rPr>
                <w:rFonts w:hint="eastAsia" w:ascii="仿宋_GB2312" w:eastAsia="仿宋_GB2312"/>
                <w:sz w:val="32"/>
                <w:szCs w:val="32"/>
              </w:rPr>
            </w:pPr>
          </w:p>
        </w:tc>
        <w:tc>
          <w:tcPr>
            <w:tcW w:w="2552" w:type="dxa"/>
            <w:gridSpan w:val="5"/>
            <w:vAlign w:val="center"/>
          </w:tcPr>
          <w:p>
            <w:pPr>
              <w:adjustRightInd w:val="0"/>
              <w:snapToGrid w:val="0"/>
              <w:jc w:val="center"/>
              <w:rPr>
                <w:rFonts w:hint="eastAsia" w:ascii="仿宋_GB2312" w:eastAsia="仿宋_GB2312"/>
                <w:sz w:val="32"/>
                <w:szCs w:val="32"/>
              </w:rPr>
            </w:pPr>
          </w:p>
        </w:tc>
        <w:tc>
          <w:tcPr>
            <w:tcW w:w="1756" w:type="dxa"/>
            <w:gridSpan w:val="5"/>
            <w:vAlign w:val="center"/>
          </w:tcPr>
          <w:p>
            <w:pPr>
              <w:adjustRightInd w:val="0"/>
              <w:snapToGrid w:val="0"/>
              <w:jc w:val="center"/>
              <w:rPr>
                <w:rFonts w:hint="eastAsia" w:ascii="仿宋_GB2312" w:eastAsia="仿宋_GB2312"/>
                <w:sz w:val="32"/>
                <w:szCs w:val="32"/>
              </w:rPr>
            </w:pPr>
          </w:p>
        </w:tc>
        <w:tc>
          <w:tcPr>
            <w:tcW w:w="903" w:type="dxa"/>
            <w:gridSpan w:val="2"/>
            <w:vAlign w:val="center"/>
          </w:tcPr>
          <w:p>
            <w:pPr>
              <w:adjustRightInd w:val="0"/>
              <w:snapToGrid w:val="0"/>
              <w:jc w:val="center"/>
              <w:rPr>
                <w:rFonts w:hint="eastAsia" w:ascii="仿宋_GB2312" w:eastAsia="仿宋_GB2312"/>
                <w:sz w:val="32"/>
                <w:szCs w:val="32"/>
              </w:rPr>
            </w:pPr>
          </w:p>
        </w:tc>
      </w:tr>
    </w:tbl>
    <w:p>
      <w:pPr>
        <w:rPr>
          <w:rFonts w:hint="eastAsia"/>
        </w:rPr>
      </w:pPr>
    </w:p>
    <w:tbl>
      <w:tblPr>
        <w:tblStyle w:val="7"/>
        <w:tblW w:w="9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7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8" w:hRule="atLeast"/>
        </w:trPr>
        <w:tc>
          <w:tcPr>
            <w:tcW w:w="1756" w:type="dxa"/>
            <w:vAlign w:val="center"/>
          </w:tcPr>
          <w:p>
            <w:pPr>
              <w:spacing w:line="480" w:lineRule="exact"/>
              <w:jc w:val="center"/>
              <w:rPr>
                <w:rFonts w:hint="eastAsia" w:ascii="仿宋_GB2312" w:eastAsia="仿宋_GB2312"/>
                <w:sz w:val="32"/>
                <w:szCs w:val="32"/>
              </w:rPr>
            </w:pPr>
            <w:r>
              <w:rPr>
                <w:rFonts w:hint="eastAsia" w:ascii="仿宋_GB2312" w:eastAsia="仿宋_GB2312"/>
                <w:sz w:val="32"/>
                <w:szCs w:val="32"/>
              </w:rPr>
              <w:t>思想修养</w:t>
            </w:r>
          </w:p>
          <w:p>
            <w:pPr>
              <w:spacing w:line="480" w:lineRule="exact"/>
              <w:jc w:val="center"/>
              <w:rPr>
                <w:rFonts w:hint="eastAsia" w:ascii="仿宋_GB2312" w:eastAsia="仿宋_GB2312"/>
                <w:sz w:val="32"/>
                <w:szCs w:val="32"/>
              </w:rPr>
            </w:pPr>
            <w:r>
              <w:rPr>
                <w:rFonts w:hint="eastAsia" w:ascii="仿宋_GB2312" w:eastAsia="仿宋_GB2312"/>
                <w:sz w:val="32"/>
                <w:szCs w:val="32"/>
              </w:rPr>
              <w:t>政治表现</w:t>
            </w:r>
          </w:p>
          <w:p>
            <w:pPr>
              <w:spacing w:line="480" w:lineRule="exact"/>
              <w:jc w:val="center"/>
              <w:rPr>
                <w:rFonts w:hint="eastAsia" w:ascii="仿宋_GB2312" w:eastAsia="仿宋_GB2312"/>
                <w:sz w:val="32"/>
                <w:szCs w:val="32"/>
              </w:rPr>
            </w:pPr>
            <w:r>
              <w:rPr>
                <w:rFonts w:hint="eastAsia" w:ascii="仿宋_GB2312" w:eastAsia="仿宋_GB2312"/>
                <w:sz w:val="32"/>
                <w:szCs w:val="32"/>
              </w:rPr>
              <w:t>能力素质</w:t>
            </w:r>
          </w:p>
          <w:p>
            <w:pPr>
              <w:spacing w:line="480" w:lineRule="exact"/>
              <w:jc w:val="center"/>
              <w:rPr>
                <w:rFonts w:hint="eastAsia" w:ascii="仿宋_GB2312" w:eastAsia="仿宋_GB2312"/>
                <w:sz w:val="32"/>
                <w:szCs w:val="32"/>
              </w:rPr>
            </w:pPr>
            <w:r>
              <w:rPr>
                <w:rFonts w:hint="eastAsia" w:ascii="仿宋_GB2312" w:eastAsia="仿宋_GB2312"/>
                <w:sz w:val="32"/>
                <w:szCs w:val="32"/>
              </w:rPr>
              <w:t>遵纪守法</w:t>
            </w:r>
          </w:p>
          <w:p>
            <w:pPr>
              <w:spacing w:line="480" w:lineRule="exact"/>
              <w:jc w:val="center"/>
              <w:rPr>
                <w:rFonts w:hint="eastAsia" w:ascii="仿宋_GB2312" w:eastAsia="仿宋_GB2312"/>
                <w:sz w:val="32"/>
                <w:szCs w:val="32"/>
              </w:rPr>
            </w:pPr>
            <w:r>
              <w:rPr>
                <w:rFonts w:hint="eastAsia" w:ascii="仿宋_GB2312" w:eastAsia="仿宋_GB2312"/>
                <w:sz w:val="32"/>
                <w:szCs w:val="32"/>
              </w:rPr>
              <w:t>学习情况</w:t>
            </w:r>
          </w:p>
        </w:tc>
        <w:tc>
          <w:tcPr>
            <w:tcW w:w="7503" w:type="dxa"/>
            <w:vAlign w:val="center"/>
          </w:tcPr>
          <w:p>
            <w:pPr>
              <w:jc w:val="center"/>
              <w:rPr>
                <w:rFonts w:hint="eastAsia" w:ascii="仿宋_GB2312" w:eastAsia="仿宋_GB2312"/>
                <w:sz w:val="32"/>
                <w:szCs w:val="32"/>
              </w:rPr>
            </w:pPr>
            <w:r>
              <w:rPr>
                <w:rFonts w:hint="eastAsia" w:ascii="仿宋_GB2312" w:eastAsia="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5" w:hRule="atLeast"/>
        </w:trPr>
        <w:tc>
          <w:tcPr>
            <w:tcW w:w="1756" w:type="dxa"/>
            <w:vAlign w:val="center"/>
          </w:tcPr>
          <w:p>
            <w:pPr>
              <w:adjustRightInd w:val="0"/>
              <w:snapToGrid w:val="0"/>
              <w:jc w:val="center"/>
              <w:rPr>
                <w:rFonts w:hint="eastAsia" w:ascii="仿宋_GB2312" w:eastAsia="仿宋_GB2312"/>
                <w:spacing w:val="-20"/>
                <w:sz w:val="32"/>
                <w:szCs w:val="32"/>
              </w:rPr>
            </w:pPr>
            <w:r>
              <w:rPr>
                <w:rFonts w:hint="eastAsia" w:ascii="仿宋_GB2312" w:eastAsia="仿宋_GB2312"/>
                <w:spacing w:val="-20"/>
                <w:sz w:val="32"/>
                <w:szCs w:val="32"/>
              </w:rPr>
              <w:t>毕业院校</w:t>
            </w:r>
          </w:p>
          <w:p>
            <w:pPr>
              <w:adjustRightInd w:val="0"/>
              <w:snapToGrid w:val="0"/>
              <w:jc w:val="center"/>
              <w:rPr>
                <w:rFonts w:hint="eastAsia" w:ascii="仿宋_GB2312" w:eastAsia="仿宋_GB2312"/>
                <w:spacing w:val="-20"/>
                <w:sz w:val="32"/>
                <w:szCs w:val="32"/>
              </w:rPr>
            </w:pPr>
            <w:r>
              <w:rPr>
                <w:rFonts w:hint="eastAsia" w:ascii="仿宋_GB2312" w:eastAsia="仿宋_GB2312"/>
                <w:spacing w:val="-20"/>
                <w:sz w:val="32"/>
                <w:szCs w:val="32"/>
              </w:rPr>
              <w:t>（或工作单</w:t>
            </w:r>
          </w:p>
          <w:p>
            <w:pPr>
              <w:adjustRightInd w:val="0"/>
              <w:snapToGrid w:val="0"/>
              <w:jc w:val="center"/>
              <w:rPr>
                <w:rFonts w:hint="eastAsia" w:ascii="仿宋_GB2312" w:eastAsia="仿宋_GB2312"/>
                <w:spacing w:val="-20"/>
                <w:sz w:val="32"/>
                <w:szCs w:val="32"/>
              </w:rPr>
            </w:pPr>
            <w:r>
              <w:rPr>
                <w:rFonts w:hint="eastAsia" w:ascii="仿宋_GB2312" w:eastAsia="仿宋_GB2312"/>
                <w:spacing w:val="-20"/>
                <w:sz w:val="32"/>
                <w:szCs w:val="32"/>
              </w:rPr>
              <w:t>位、村、街</w:t>
            </w:r>
          </w:p>
          <w:p>
            <w:pPr>
              <w:adjustRightInd w:val="0"/>
              <w:snapToGrid w:val="0"/>
              <w:jc w:val="center"/>
              <w:rPr>
                <w:rFonts w:hint="eastAsia" w:ascii="仿宋_GB2312" w:eastAsia="仿宋_GB2312"/>
                <w:spacing w:val="-20"/>
                <w:sz w:val="32"/>
                <w:szCs w:val="32"/>
              </w:rPr>
            </w:pPr>
            <w:r>
              <w:rPr>
                <w:rFonts w:hint="eastAsia" w:ascii="仿宋_GB2312" w:eastAsia="仿宋_GB2312"/>
                <w:spacing w:val="-20"/>
                <w:sz w:val="32"/>
                <w:szCs w:val="32"/>
              </w:rPr>
              <w:t>道）意见</w:t>
            </w:r>
          </w:p>
        </w:tc>
        <w:tc>
          <w:tcPr>
            <w:tcW w:w="7503" w:type="dxa"/>
            <w:vAlign w:val="center"/>
          </w:tcPr>
          <w:p>
            <w:pPr>
              <w:adjustRightInd w:val="0"/>
              <w:snapToGrid w:val="0"/>
              <w:jc w:val="center"/>
              <w:rPr>
                <w:rFonts w:hint="eastAsia" w:ascii="仿宋_GB2312" w:eastAsia="仿宋_GB2312"/>
                <w:sz w:val="32"/>
                <w:szCs w:val="32"/>
              </w:rPr>
            </w:pPr>
            <w:r>
              <w:rPr>
                <w:rFonts w:hint="eastAsia" w:ascii="仿宋_GB2312" w:eastAsia="仿宋_GB2312"/>
                <w:sz w:val="32"/>
                <w:szCs w:val="32"/>
              </w:rPr>
              <w:t xml:space="preserve">                               </w:t>
            </w:r>
          </w:p>
          <w:p>
            <w:pPr>
              <w:adjustRightInd w:val="0"/>
              <w:snapToGrid w:val="0"/>
              <w:jc w:val="center"/>
              <w:rPr>
                <w:rFonts w:hint="eastAsia" w:ascii="仿宋_GB2312" w:eastAsia="仿宋_GB2312"/>
                <w:sz w:val="32"/>
                <w:szCs w:val="32"/>
              </w:rPr>
            </w:pPr>
          </w:p>
          <w:p>
            <w:pPr>
              <w:adjustRightInd w:val="0"/>
              <w:snapToGrid w:val="0"/>
              <w:jc w:val="center"/>
              <w:rPr>
                <w:rFonts w:hint="eastAsia" w:ascii="仿宋_GB2312" w:eastAsia="仿宋_GB2312"/>
                <w:sz w:val="32"/>
                <w:szCs w:val="32"/>
              </w:rPr>
            </w:pPr>
          </w:p>
          <w:p>
            <w:pPr>
              <w:adjustRightInd w:val="0"/>
              <w:snapToGrid w:val="0"/>
              <w:jc w:val="center"/>
              <w:rPr>
                <w:rFonts w:hint="eastAsia" w:ascii="仿宋_GB2312" w:eastAsia="仿宋_GB2312"/>
                <w:sz w:val="32"/>
                <w:szCs w:val="32"/>
              </w:rPr>
            </w:pPr>
            <w:r>
              <w:rPr>
                <w:rFonts w:hint="eastAsia" w:ascii="仿宋_GB2312" w:eastAsia="仿宋_GB2312"/>
                <w:sz w:val="32"/>
                <w:szCs w:val="32"/>
              </w:rPr>
              <w:t xml:space="preserve">                               （公章）</w:t>
            </w:r>
          </w:p>
          <w:p>
            <w:pPr>
              <w:adjustRightInd w:val="0"/>
              <w:snapToGrid w:val="0"/>
              <w:jc w:val="center"/>
              <w:rPr>
                <w:rFonts w:hint="eastAsia" w:ascii="仿宋_GB2312" w:eastAsia="仿宋_GB2312"/>
                <w:sz w:val="32"/>
                <w:szCs w:val="32"/>
              </w:rPr>
            </w:pPr>
            <w:r>
              <w:rPr>
                <w:rFonts w:hint="eastAsia" w:ascii="仿宋_GB2312" w:eastAsia="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2" w:hRule="atLeast"/>
        </w:trPr>
        <w:tc>
          <w:tcPr>
            <w:tcW w:w="1756" w:type="dxa"/>
            <w:vAlign w:val="center"/>
          </w:tcPr>
          <w:p>
            <w:pPr>
              <w:jc w:val="center"/>
              <w:rPr>
                <w:rFonts w:hint="eastAsia" w:ascii="仿宋_GB2312" w:eastAsia="仿宋_GB2312"/>
                <w:spacing w:val="-20"/>
                <w:sz w:val="32"/>
                <w:szCs w:val="32"/>
              </w:rPr>
            </w:pPr>
            <w:r>
              <w:rPr>
                <w:rFonts w:hint="eastAsia" w:ascii="仿宋_GB2312" w:eastAsia="仿宋_GB2312"/>
                <w:spacing w:val="-20"/>
                <w:sz w:val="32"/>
                <w:szCs w:val="32"/>
              </w:rPr>
              <w:t>考察组意见</w:t>
            </w:r>
          </w:p>
        </w:tc>
        <w:tc>
          <w:tcPr>
            <w:tcW w:w="7503" w:type="dxa"/>
            <w:vAlign w:val="center"/>
          </w:tcPr>
          <w:p>
            <w:pPr>
              <w:spacing w:line="400" w:lineRule="exact"/>
              <w:ind w:firstLine="480" w:firstLineChars="150"/>
              <w:rPr>
                <w:rFonts w:hint="eastAsia" w:ascii="仿宋_GB2312" w:eastAsia="仿宋_GB2312"/>
                <w:sz w:val="32"/>
                <w:szCs w:val="32"/>
              </w:rPr>
            </w:pPr>
          </w:p>
          <w:p>
            <w:pPr>
              <w:spacing w:line="400" w:lineRule="exact"/>
              <w:ind w:firstLine="480" w:firstLineChars="150"/>
              <w:rPr>
                <w:rFonts w:hint="eastAsia" w:ascii="仿宋_GB2312" w:eastAsia="仿宋_GB2312"/>
                <w:sz w:val="32"/>
                <w:szCs w:val="32"/>
              </w:rPr>
            </w:pPr>
          </w:p>
          <w:p>
            <w:pPr>
              <w:spacing w:line="400" w:lineRule="exact"/>
              <w:ind w:firstLine="480" w:firstLineChars="150"/>
              <w:rPr>
                <w:rFonts w:hint="eastAsia" w:ascii="仿宋_GB2312" w:eastAsia="仿宋_GB2312"/>
                <w:sz w:val="32"/>
                <w:szCs w:val="32"/>
              </w:rPr>
            </w:pPr>
          </w:p>
          <w:p>
            <w:pPr>
              <w:spacing w:line="400" w:lineRule="exact"/>
              <w:rPr>
                <w:rFonts w:hint="eastAsia" w:ascii="仿宋_GB2312" w:eastAsia="仿宋_GB2312"/>
                <w:sz w:val="32"/>
                <w:szCs w:val="32"/>
              </w:rPr>
            </w:pPr>
            <w:r>
              <w:rPr>
                <w:rFonts w:hint="eastAsia" w:ascii="仿宋_GB2312" w:eastAsia="仿宋_GB2312"/>
                <w:sz w:val="28"/>
                <w:szCs w:val="28"/>
              </w:rPr>
              <w:t>考察人员签字：</w:t>
            </w:r>
            <w:r>
              <w:rPr>
                <w:rFonts w:hint="eastAsia" w:ascii="仿宋_GB2312" w:eastAsia="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9" w:hRule="atLeast"/>
        </w:trPr>
        <w:tc>
          <w:tcPr>
            <w:tcW w:w="1756" w:type="dxa"/>
            <w:vAlign w:val="center"/>
          </w:tcPr>
          <w:p>
            <w:pPr>
              <w:adjustRightInd w:val="0"/>
              <w:snapToGrid w:val="0"/>
              <w:jc w:val="center"/>
              <w:rPr>
                <w:rFonts w:hint="eastAsia" w:ascii="仿宋_GB2312" w:eastAsia="仿宋_GB2312"/>
                <w:spacing w:val="-20"/>
                <w:sz w:val="32"/>
                <w:szCs w:val="32"/>
              </w:rPr>
            </w:pPr>
            <w:r>
              <w:rPr>
                <w:rFonts w:hint="eastAsia" w:ascii="仿宋_GB2312" w:eastAsia="仿宋_GB2312"/>
                <w:spacing w:val="-20"/>
                <w:sz w:val="32"/>
                <w:szCs w:val="32"/>
              </w:rPr>
              <w:t>用人单位</w:t>
            </w:r>
          </w:p>
          <w:p>
            <w:pPr>
              <w:adjustRightInd w:val="0"/>
              <w:snapToGrid w:val="0"/>
              <w:jc w:val="center"/>
              <w:rPr>
                <w:rFonts w:hint="eastAsia" w:ascii="仿宋_GB2312" w:eastAsia="仿宋_GB2312"/>
                <w:spacing w:val="-20"/>
                <w:sz w:val="32"/>
                <w:szCs w:val="32"/>
              </w:rPr>
            </w:pPr>
            <w:r>
              <w:rPr>
                <w:rFonts w:hint="eastAsia" w:ascii="仿宋_GB2312" w:eastAsia="仿宋_GB2312"/>
                <w:spacing w:val="-20"/>
                <w:sz w:val="32"/>
                <w:szCs w:val="32"/>
              </w:rPr>
              <w:t>意见</w:t>
            </w:r>
          </w:p>
        </w:tc>
        <w:tc>
          <w:tcPr>
            <w:tcW w:w="7503" w:type="dxa"/>
            <w:vAlign w:val="center"/>
          </w:tcPr>
          <w:p>
            <w:pPr>
              <w:adjustRightInd w:val="0"/>
              <w:snapToGrid w:val="0"/>
              <w:jc w:val="center"/>
              <w:rPr>
                <w:rFonts w:hint="eastAsia" w:ascii="仿宋_GB2312" w:eastAsia="仿宋_GB2312"/>
                <w:sz w:val="32"/>
                <w:szCs w:val="32"/>
              </w:rPr>
            </w:pPr>
          </w:p>
          <w:p>
            <w:pPr>
              <w:adjustRightInd w:val="0"/>
              <w:snapToGrid w:val="0"/>
              <w:jc w:val="center"/>
              <w:rPr>
                <w:rFonts w:hint="eastAsia" w:ascii="仿宋_GB2312" w:eastAsia="仿宋_GB2312"/>
                <w:sz w:val="32"/>
                <w:szCs w:val="32"/>
              </w:rPr>
            </w:pPr>
          </w:p>
          <w:p>
            <w:pPr>
              <w:spacing w:line="400" w:lineRule="exact"/>
              <w:jc w:val="center"/>
              <w:rPr>
                <w:rFonts w:hint="eastAsia" w:ascii="仿宋_GB2312" w:eastAsia="仿宋_GB2312"/>
                <w:sz w:val="32"/>
                <w:szCs w:val="32"/>
              </w:rPr>
            </w:pPr>
            <w:r>
              <w:rPr>
                <w:rFonts w:hint="eastAsia" w:ascii="仿宋_GB2312" w:eastAsia="仿宋_GB2312"/>
                <w:sz w:val="32"/>
                <w:szCs w:val="32"/>
              </w:rPr>
              <w:t xml:space="preserve">                               （公章）</w:t>
            </w:r>
          </w:p>
          <w:p>
            <w:pPr>
              <w:spacing w:line="400" w:lineRule="exact"/>
              <w:jc w:val="center"/>
              <w:rPr>
                <w:rFonts w:hint="eastAsia" w:ascii="仿宋_GB2312" w:eastAsia="仿宋_GB2312"/>
                <w:sz w:val="32"/>
                <w:szCs w:val="32"/>
              </w:rPr>
            </w:pPr>
            <w:r>
              <w:rPr>
                <w:rFonts w:hint="eastAsia" w:ascii="仿宋_GB2312" w:eastAsia="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9" w:hRule="atLeast"/>
        </w:trPr>
        <w:tc>
          <w:tcPr>
            <w:tcW w:w="1756" w:type="dxa"/>
            <w:vAlign w:val="center"/>
          </w:tcPr>
          <w:p>
            <w:pPr>
              <w:jc w:val="center"/>
              <w:rPr>
                <w:rFonts w:hint="eastAsia" w:ascii="仿宋_GB2312" w:eastAsia="仿宋_GB2312"/>
                <w:spacing w:val="-20"/>
                <w:sz w:val="32"/>
                <w:szCs w:val="32"/>
              </w:rPr>
            </w:pPr>
            <w:r>
              <w:rPr>
                <w:rFonts w:hint="eastAsia" w:ascii="仿宋_GB2312" w:eastAsia="仿宋_GB2312"/>
                <w:spacing w:val="-20"/>
                <w:sz w:val="32"/>
                <w:szCs w:val="32"/>
              </w:rPr>
              <w:t>主管部门</w:t>
            </w:r>
          </w:p>
          <w:p>
            <w:pPr>
              <w:jc w:val="center"/>
              <w:rPr>
                <w:rFonts w:hint="eastAsia" w:ascii="仿宋_GB2312" w:eastAsia="仿宋_GB2312"/>
                <w:spacing w:val="-20"/>
                <w:sz w:val="32"/>
                <w:szCs w:val="32"/>
              </w:rPr>
            </w:pPr>
            <w:r>
              <w:rPr>
                <w:rFonts w:hint="eastAsia" w:ascii="仿宋_GB2312" w:eastAsia="仿宋_GB2312"/>
                <w:spacing w:val="-20"/>
                <w:sz w:val="32"/>
                <w:szCs w:val="32"/>
              </w:rPr>
              <w:t>审批意见</w:t>
            </w:r>
          </w:p>
        </w:tc>
        <w:tc>
          <w:tcPr>
            <w:tcW w:w="7503" w:type="dxa"/>
            <w:vAlign w:val="center"/>
          </w:tcPr>
          <w:p>
            <w:pPr>
              <w:rPr>
                <w:rFonts w:hint="eastAsia" w:ascii="仿宋_GB2312" w:eastAsia="仿宋_GB2312"/>
                <w:sz w:val="32"/>
                <w:szCs w:val="32"/>
              </w:rPr>
            </w:pPr>
          </w:p>
          <w:p>
            <w:pPr>
              <w:rPr>
                <w:rFonts w:hint="eastAsia" w:ascii="仿宋_GB2312" w:eastAsia="仿宋_GB2312"/>
                <w:sz w:val="32"/>
                <w:szCs w:val="32"/>
              </w:rPr>
            </w:pPr>
          </w:p>
          <w:p>
            <w:pPr>
              <w:spacing w:line="400" w:lineRule="exact"/>
              <w:jc w:val="center"/>
              <w:rPr>
                <w:rFonts w:hint="eastAsia" w:ascii="仿宋_GB2312" w:eastAsia="仿宋_GB2312"/>
                <w:sz w:val="32"/>
                <w:szCs w:val="32"/>
              </w:rPr>
            </w:pPr>
            <w:r>
              <w:rPr>
                <w:rFonts w:hint="eastAsia" w:ascii="仿宋_GB2312" w:eastAsia="仿宋_GB2312"/>
                <w:sz w:val="32"/>
                <w:szCs w:val="32"/>
              </w:rPr>
              <w:t xml:space="preserve">                               （公章）</w:t>
            </w:r>
          </w:p>
          <w:p>
            <w:pPr>
              <w:spacing w:line="400" w:lineRule="exact"/>
              <w:jc w:val="center"/>
              <w:rPr>
                <w:rFonts w:hint="eastAsia" w:ascii="仿宋_GB2312" w:eastAsia="仿宋_GB2312"/>
                <w:sz w:val="32"/>
                <w:szCs w:val="32"/>
              </w:rPr>
            </w:pPr>
            <w:r>
              <w:rPr>
                <w:rFonts w:hint="eastAsia" w:ascii="仿宋_GB2312" w:eastAsia="仿宋_GB2312"/>
                <w:sz w:val="32"/>
                <w:szCs w:val="32"/>
              </w:rPr>
              <w:t xml:space="preserve">                               年   月   日</w:t>
            </w:r>
          </w:p>
        </w:tc>
      </w:tr>
    </w:tbl>
    <w:p>
      <w:pPr>
        <w:ind w:right="-687" w:rightChars="-327"/>
        <w:rPr>
          <w:rFonts w:hint="eastAsia" w:ascii="仿宋_GB2312" w:eastAsia="仿宋_GB2312"/>
          <w:color w:val="000000"/>
          <w:spacing w:val="-23"/>
          <w:szCs w:val="21"/>
        </w:rPr>
      </w:pPr>
      <w:r>
        <w:rPr>
          <w:rFonts w:hint="eastAsia" w:ascii="仿宋_GB2312" w:eastAsia="仿宋_GB2312"/>
        </w:rPr>
        <w:t>说明：1、本表“个人主要简历栏”从高中填起至报名招聘时止，时间不能间断；</w:t>
      </w:r>
      <w:r>
        <w:rPr>
          <w:rFonts w:hint="eastAsia" w:ascii="仿宋_GB2312" w:eastAsia="仿宋_GB2312"/>
          <w:color w:val="000000"/>
          <w:spacing w:val="-23"/>
          <w:szCs w:val="21"/>
        </w:rPr>
        <w:t xml:space="preserve"> “思想修养、政治</w:t>
      </w:r>
    </w:p>
    <w:p>
      <w:pPr>
        <w:ind w:right="-687" w:rightChars="-327" w:firstLine="738" w:firstLineChars="450"/>
        <w:rPr>
          <w:rFonts w:hint="eastAsia" w:ascii="仿宋_GB2312" w:eastAsia="仿宋_GB2312"/>
          <w:color w:val="000000"/>
          <w:szCs w:val="21"/>
        </w:rPr>
      </w:pPr>
      <w:r>
        <w:rPr>
          <w:rFonts w:hint="eastAsia" w:ascii="仿宋_GB2312" w:eastAsia="仿宋_GB2312"/>
          <w:color w:val="000000"/>
          <w:spacing w:val="-23"/>
          <w:szCs w:val="21"/>
        </w:rPr>
        <w:t>表现、能力素质、遵纪守法和学习情况”栏由考生个人如实填写；</w:t>
      </w:r>
      <w:r>
        <w:rPr>
          <w:rFonts w:hint="eastAsia" w:ascii="仿宋_GB2312" w:eastAsia="仿宋_GB2312"/>
          <w:color w:val="000000"/>
          <w:szCs w:val="21"/>
        </w:rPr>
        <w:t xml:space="preserve"> </w:t>
      </w:r>
    </w:p>
    <w:p>
      <w:pPr>
        <w:ind w:right="-687" w:rightChars="-327"/>
        <w:rPr>
          <w:rFonts w:hint="eastAsia" w:ascii="仿宋_GB2312" w:hAnsi="仿宋" w:eastAsia="仿宋_GB2312"/>
          <w:sz w:val="32"/>
          <w:szCs w:val="32"/>
        </w:rPr>
      </w:pPr>
      <w:r>
        <w:rPr>
          <w:rFonts w:hint="eastAsia" w:ascii="仿宋_GB2312" w:eastAsia="仿宋_GB2312"/>
        </w:rPr>
        <w:t xml:space="preserve">      2、请相关部门和单位实事求是、客观公正地在相应栏目中如实签署意见并盖上公章。</w:t>
      </w:r>
      <w:r>
        <w:rPr>
          <w:rFonts w:hint="eastAsia" w:ascii="仿宋_GB2312" w:hAnsi="仿宋" w:eastAsia="仿宋_GB2312"/>
          <w:sz w:val="32"/>
          <w:szCs w:val="32"/>
        </w:rPr>
        <w:t xml:space="preserve">   </w:t>
      </w:r>
    </w:p>
    <w:sectPr>
      <w:pgSz w:w="11906" w:h="16838"/>
      <w:pgMar w:top="1440" w:right="1474" w:bottom="1276"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979A5"/>
    <w:rsid w:val="027824C5"/>
    <w:rsid w:val="03366263"/>
    <w:rsid w:val="05030EC1"/>
    <w:rsid w:val="061318B2"/>
    <w:rsid w:val="0AD11B76"/>
    <w:rsid w:val="0EC05E39"/>
    <w:rsid w:val="12335E9A"/>
    <w:rsid w:val="1BAF1C40"/>
    <w:rsid w:val="1BEB7B4B"/>
    <w:rsid w:val="1C766D20"/>
    <w:rsid w:val="24616252"/>
    <w:rsid w:val="24772210"/>
    <w:rsid w:val="27230A65"/>
    <w:rsid w:val="27ED15A4"/>
    <w:rsid w:val="27ED3325"/>
    <w:rsid w:val="301C3C92"/>
    <w:rsid w:val="311E1E6E"/>
    <w:rsid w:val="35066316"/>
    <w:rsid w:val="431128FD"/>
    <w:rsid w:val="433540F2"/>
    <w:rsid w:val="489B67E0"/>
    <w:rsid w:val="495A61F4"/>
    <w:rsid w:val="4DE255E3"/>
    <w:rsid w:val="516D2AEF"/>
    <w:rsid w:val="531B086A"/>
    <w:rsid w:val="57A73E48"/>
    <w:rsid w:val="5BD43132"/>
    <w:rsid w:val="5E3C288A"/>
    <w:rsid w:val="5FE90129"/>
    <w:rsid w:val="62514BCC"/>
    <w:rsid w:val="661D60F5"/>
    <w:rsid w:val="6F6F0089"/>
    <w:rsid w:val="71B61AA4"/>
    <w:rsid w:val="799140C2"/>
    <w:rsid w:val="7BA301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spacing w:before="100" w:beforeLines="0" w:beforeAutospacing="1" w:after="100" w:afterLines="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rPr>
  </w:style>
  <w:style w:type="paragraph" w:customStyle="1" w:styleId="8">
    <w:name w:val="List Paragraph"/>
    <w:basedOn w:val="1"/>
    <w:qFormat/>
    <w:uiPriority w:val="34"/>
    <w:pPr>
      <w:ind w:firstLine="420" w:firstLineChars="200"/>
    </w:pPr>
  </w:style>
  <w:style w:type="character" w:customStyle="1" w:styleId="9">
    <w:name w:val="批注框文本 Char Char"/>
    <w:basedOn w:val="6"/>
    <w:link w:val="3"/>
    <w:qFormat/>
    <w:uiPriority w:val="99"/>
    <w:rPr>
      <w:sz w:val="18"/>
      <w:szCs w:val="18"/>
    </w:rPr>
  </w:style>
  <w:style w:type="paragraph" w:customStyle="1" w:styleId="10">
    <w:name w:val="Default"/>
    <w:qFormat/>
    <w:uiPriority w:val="99"/>
    <w:pPr>
      <w:widowControl w:val="0"/>
      <w:autoSpaceDE w:val="0"/>
      <w:autoSpaceDN w:val="0"/>
      <w:adjustRightInd w:val="0"/>
    </w:pPr>
    <w:rPr>
      <w:rFonts w:ascii="仿宋_GB2312" w:hAnsi="Calibri" w:eastAsia="仿宋_GB2312" w:cs="Times New Roman"/>
      <w:color w:val="000000"/>
      <w:kern w:val="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2088</Words>
  <Characters>2631</Characters>
  <Lines>6</Lines>
  <Paragraphs>1</Paragraphs>
  <TotalTime>0</TotalTime>
  <ScaleCrop>false</ScaleCrop>
  <LinksUpToDate>false</LinksUpToDate>
  <CharactersWithSpaces>2947</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2017-07-10T07:09:00Z</dcterms:created>
  <dc:creator>Administrator</dc:creator>
  <cp:lastModifiedBy>Administrator</cp:lastModifiedBy>
  <cp:lastPrinted>2019-07-14T00:25:00Z</cp:lastPrinted>
  <dcterms:modified xsi:type="dcterms:W3CDTF">2022-03-18T06:40:04Z</dcterms:modified>
  <dc:title>2020年通山县城市社区专职工作者公开招聘体检考察公告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y fmtid="{D5CDD505-2E9C-101B-9397-08002B2CF9AE}" pid="3" name="ICV">
    <vt:lpwstr>D159A4CD3F75413DBF774207139964D8</vt:lpwstr>
  </property>
</Properties>
</file>