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5"/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656"/>
        <w:gridCol w:w="3658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罗山县选聘县直事业单位人员到乡镇（街道）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事业单位工作志愿填报表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报考人员信息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报考志愿</w:t>
            </w:r>
          </w:p>
        </w:tc>
        <w:tc>
          <w:tcPr>
            <w:tcW w:w="7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7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1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1120" w:hanging="1120" w:hangingChars="40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本人工作单位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</w:t>
            </w:r>
            <w:r>
              <w:rPr>
                <w:rStyle w:val="8"/>
                <w:rFonts w:hint="eastAsia" w:hAnsi="宋体"/>
                <w:lang w:val="en-US" w:eastAsia="zh-CN" w:bidi="ar"/>
              </w:rPr>
              <w:t xml:space="preserve">              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</w:t>
            </w:r>
            <w:r>
              <w:rPr>
                <w:rStyle w:val="9"/>
                <w:rFonts w:hAnsi="宋体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720" w:lineRule="exact"/>
              <w:ind w:firstLine="560" w:firstLineChars="200"/>
              <w:jc w:val="left"/>
              <w:textAlignment w:val="center"/>
              <w:rPr>
                <w:rStyle w:val="9"/>
                <w:rFonts w:hint="default"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根据《罗山县选聘县直事业单位工作人员到乡镇（街道）事业单位工作方案》要求，我志愿到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9"/>
                <w:rFonts w:hAnsi="宋体"/>
                <w:lang w:val="en-US" w:eastAsia="zh-CN" w:bidi="ar"/>
              </w:rPr>
              <w:t>（乡镇、街道）工作，一旦得到选聘，按时到所选乡镇（街道）报到；</w:t>
            </w:r>
            <w:r>
              <w:rPr>
                <w:rStyle w:val="9"/>
                <w:rFonts w:hint="eastAsia" w:hAnsi="宋体"/>
                <w:lang w:val="en-US" w:eastAsia="zh-CN" w:bidi="ar"/>
              </w:rPr>
              <w:t>如因成绩排序未能选聘到所报考乡镇（街道），愿意服从组织安排，按时按要求到分配乡镇（街道）报到。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720" w:lineRule="exact"/>
              <w:ind w:firstLine="560" w:firstLineChars="20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如落选，将继续按照方案要求进行选聘。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72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                      承诺人：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            </w:t>
            </w:r>
            <w:r>
              <w:rPr>
                <w:rStyle w:val="9"/>
                <w:rFonts w:hint="eastAsia" w:hAnsi="宋体"/>
                <w:lang w:val="en-US" w:eastAsia="zh-CN" w:bidi="ar"/>
              </w:rPr>
              <w:t xml:space="preserve">          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2022年3月</w:t>
            </w:r>
            <w:r>
              <w:rPr>
                <w:rStyle w:val="9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61" w:right="1474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40961"/>
    <w:rsid w:val="0DEA2058"/>
    <w:rsid w:val="109E5A62"/>
    <w:rsid w:val="12F61CDE"/>
    <w:rsid w:val="14D54044"/>
    <w:rsid w:val="179661F2"/>
    <w:rsid w:val="197D4D9B"/>
    <w:rsid w:val="19801253"/>
    <w:rsid w:val="1C4D6345"/>
    <w:rsid w:val="20A0128D"/>
    <w:rsid w:val="226510D6"/>
    <w:rsid w:val="2383500F"/>
    <w:rsid w:val="246A7779"/>
    <w:rsid w:val="28F8779E"/>
    <w:rsid w:val="2B961B23"/>
    <w:rsid w:val="2CC80ED2"/>
    <w:rsid w:val="2E1A2F30"/>
    <w:rsid w:val="349F69BC"/>
    <w:rsid w:val="3824626D"/>
    <w:rsid w:val="418262F2"/>
    <w:rsid w:val="43197979"/>
    <w:rsid w:val="47B25982"/>
    <w:rsid w:val="4A5F6956"/>
    <w:rsid w:val="4BBB0179"/>
    <w:rsid w:val="4E8466D2"/>
    <w:rsid w:val="4F3524B1"/>
    <w:rsid w:val="4F481789"/>
    <w:rsid w:val="504468E1"/>
    <w:rsid w:val="59E06FAB"/>
    <w:rsid w:val="67295B4F"/>
    <w:rsid w:val="67A3086D"/>
    <w:rsid w:val="6876111E"/>
    <w:rsid w:val="6F627A3A"/>
    <w:rsid w:val="70680F9A"/>
    <w:rsid w:val="70FB218A"/>
    <w:rsid w:val="736C0CEA"/>
    <w:rsid w:val="75B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3356</Characters>
  <Lines>0</Lines>
  <Paragraphs>0</Paragraphs>
  <TotalTime>13</TotalTime>
  <ScaleCrop>false</ScaleCrop>
  <LinksUpToDate>false</LinksUpToDate>
  <CharactersWithSpaces>3568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2022-03-20T08:48:00Z</dcterms:created>
  <dc:creator>kneey</dc:creator>
  <cp:lastModifiedBy>yuyu</cp:lastModifiedBy>
  <cp:lastPrinted>2022-03-21T06:13:00Z</cp:lastPrinted>
  <dcterms:modified xsi:type="dcterms:W3CDTF">2022-03-21T14:03:01Z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FB516208F7C647E39332B75E92D16F61</vt:lpwstr>
  </property>
</Properties>
</file>