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ascii="微软雅黑" w:hAnsi="微软雅黑" w:eastAsia="微软雅黑"/>
          <w:b/>
          <w:color w:val="323E4F"/>
          <w:sz w:val="72"/>
          <w:szCs w:val="100"/>
        </w:rPr>
        <w:drawing>
          <wp:inline distT="0" distB="0" distL="0" distR="0">
            <wp:extent cx="1828800" cy="1828800"/>
            <wp:effectExtent l="0" t="0" r="0" b="0"/>
            <wp:docPr id="3" name="图片 3" descr="C:\Users\Lenovo\AppData\Roaming\DingTalk\681171021_v2\ImageFiles\49\lADPDgQ9rRfk4eTNAljNAlg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DingTalk\681171021_v2\ImageFiles\49\lADPDgQ9rRfk4eTNAljNAlg_600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hint="eastAsia" w:ascii="黑体" w:hAnsi="黑体" w:eastAsia="黑体"/>
          <w:b/>
          <w:sz w:val="40"/>
          <w:lang w:val="en-US" w:eastAsia="zh-CN"/>
        </w:rPr>
        <w:t>22</w:t>
      </w:r>
      <w:bookmarkStart w:id="5" w:name="_GoBack"/>
      <w:bookmarkEnd w:id="5"/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3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0" distR="0">
            <wp:extent cx="5274310" cy="2606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招聘网站网址：http://zp.xjau.edu.cn/rsfw/sys/zpglxt/extranet/index.do</w:t>
      </w:r>
    </w:p>
    <w:p>
      <w:r>
        <w:drawing>
          <wp:inline distT="0" distB="0" distL="0" distR="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0" distR="0">
            <wp:extent cx="5274310" cy="2591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5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2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招聘岗位</w:t>
      </w:r>
    </w:p>
    <w:p>
      <w:r>
        <w:rPr>
          <w:rFonts w:hint="eastAsia"/>
        </w:rPr>
        <w:t>用于展示岗位信息，点击岗位即可查看岗位信息以及申请岗位。</w:t>
      </w:r>
    </w:p>
    <w:p>
      <w:r>
        <w:drawing>
          <wp:inline distT="0" distB="0" distL="0" distR="0">
            <wp:extent cx="5274310" cy="3773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我的简历展示的是核心简历库，每申请一个岗位都会存在一份静态历史简历，而我的简历存放的是最后提交的最新简历；因为核心简历是存放所有种类简历的合集，所以当应聘者提交了不同种类的岗位申请后，我的简历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退回的简历信息是提交时封存的历史简历，点击重新编辑，会从我的简历获取最新简历信息进行更新；</w:t>
      </w:r>
    </w:p>
    <w:p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380615"/>
            <wp:effectExtent l="0" t="0" r="825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新疆农业大学人才招聘系统应聘人员操作手册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19C127D1"/>
    <w:rsid w:val="3F6D4F87"/>
    <w:rsid w:val="61DE6E90"/>
    <w:rsid w:val="6649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uiPriority w:val="99"/>
    <w:rPr>
      <w:sz w:val="18"/>
      <w:szCs w:val="18"/>
    </w:rPr>
  </w:style>
  <w:style w:type="character" w:customStyle="1" w:styleId="18">
    <w:name w:val="标题 1 Char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5"/>
    <w:link w:val="3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3 Char"/>
    <w:basedOn w:val="15"/>
    <w:link w:val="4"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1">
    <w:name w:val="标题 4 Char"/>
    <w:basedOn w:val="15"/>
    <w:link w:val="5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2">
    <w:name w:val="标题 5 Char"/>
    <w:basedOn w:val="15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5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标题 7 Char"/>
    <w:basedOn w:val="15"/>
    <w:link w:val="8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8 Char"/>
    <w:basedOn w:val="15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6">
    <w:name w:val="标题 9 Char"/>
    <w:basedOn w:val="15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7">
    <w:name w:val="批注框文本 Char"/>
    <w:basedOn w:val="15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7</TotalTime>
  <ScaleCrop>false</ScaleCrop>
  <LinksUpToDate>false</LinksUpToDate>
  <CharactersWithSpaces>770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和风绕柳</cp:lastModifiedBy>
  <dcterms:modified xsi:type="dcterms:W3CDTF">2022-03-17T14:47:28Z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