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rPr>
          <w:rFonts w:ascii="Times New Roman"/>
          <w:sz w:val="20"/>
        </w:rPr>
      </w:pPr>
    </w:p>
    <w:p>
      <w:pPr>
        <w:pStyle w:val="2"/>
        <w:spacing w:before="0"/>
        <w:rPr>
          <w:sz w:val="20"/>
        </w:rPr>
      </w:pPr>
      <w:bookmarkStart w:id="0" w:name="_GoBack"/>
      <w:bookmarkEnd w:id="0"/>
    </w:p>
    <w:p>
      <w:pPr>
        <w:pStyle w:val="2"/>
        <w:spacing w:before="0"/>
        <w:rPr>
          <w:sz w:val="20"/>
        </w:rPr>
      </w:pPr>
    </w:p>
    <w:p>
      <w:pPr>
        <w:pStyle w:val="2"/>
        <w:spacing w:before="9"/>
        <w:rPr>
          <w:sz w:val="21"/>
        </w:rPr>
      </w:pPr>
    </w:p>
    <w:p>
      <w:pPr>
        <w:pStyle w:val="2"/>
        <w:spacing w:before="64"/>
        <w:ind w:left="220"/>
        <w:rPr>
          <w:rFonts w:ascii="Times New Roman" w:eastAsia="Times New Roman"/>
        </w:rPr>
      </w:pPr>
      <w:r>
        <w:rPr>
          <w:rFonts w:ascii="仿宋" w:eastAsia="仿宋"/>
          <w:w w:val="95"/>
        </w:rPr>
        <w:t>附件</w:t>
      </w:r>
      <w:r>
        <w:rPr>
          <w:rFonts w:ascii="Times New Roman" w:eastAsia="Times New Roman"/>
          <w:spacing w:val="-10"/>
          <w:w w:val="95"/>
        </w:rPr>
        <w:t>1</w:t>
      </w:r>
    </w:p>
    <w:p>
      <w:pPr>
        <w:pStyle w:val="2"/>
        <w:spacing w:before="0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4"/>
        </w:rPr>
      </w:pPr>
    </w:p>
    <w:p>
      <w:pPr>
        <w:spacing w:before="56"/>
        <w:ind w:left="3423" w:right="3423" w:firstLine="0"/>
        <w:jc w:val="center"/>
        <w:rPr>
          <w:rFonts w:ascii="PMingLiU" w:eastAsia="PMingLiU"/>
          <w:sz w:val="44"/>
        </w:rPr>
      </w:pPr>
      <w:r>
        <w:rPr>
          <w:rFonts w:ascii="PMingLiU" w:eastAsia="PMingLiU"/>
          <w:w w:val="95"/>
          <w:sz w:val="44"/>
        </w:rPr>
        <w:t>中国水利报社公开招聘工作人员单位</w:t>
      </w:r>
      <w:r>
        <w:rPr>
          <w:rFonts w:ascii="PMingLiU" w:eastAsia="PMingLiU"/>
          <w:spacing w:val="-5"/>
          <w:w w:val="95"/>
          <w:sz w:val="44"/>
        </w:rPr>
        <w:t>简介</w:t>
      </w:r>
    </w:p>
    <w:p>
      <w:pPr>
        <w:pStyle w:val="2"/>
        <w:spacing w:before="5"/>
        <w:rPr>
          <w:rFonts w:ascii="PMingLiU"/>
          <w:sz w:val="7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5770"/>
        <w:gridCol w:w="3190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3" w:type="dxa"/>
          </w:tcPr>
          <w:p>
            <w:pPr>
              <w:pStyle w:val="7"/>
              <w:spacing w:before="160"/>
              <w:ind w:left="566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单位名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称</w:t>
            </w:r>
          </w:p>
        </w:tc>
        <w:tc>
          <w:tcPr>
            <w:tcW w:w="5770" w:type="dxa"/>
          </w:tcPr>
          <w:p>
            <w:pPr>
              <w:pStyle w:val="7"/>
              <w:spacing w:before="160"/>
              <w:ind w:left="2261" w:right="2252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单位简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介</w:t>
            </w:r>
          </w:p>
        </w:tc>
        <w:tc>
          <w:tcPr>
            <w:tcW w:w="3190" w:type="dxa"/>
          </w:tcPr>
          <w:p>
            <w:pPr>
              <w:pStyle w:val="7"/>
              <w:spacing w:before="160"/>
              <w:ind w:left="953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咨询电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话</w:t>
            </w:r>
          </w:p>
        </w:tc>
        <w:tc>
          <w:tcPr>
            <w:tcW w:w="2801" w:type="dxa"/>
          </w:tcPr>
          <w:p>
            <w:pPr>
              <w:pStyle w:val="7"/>
              <w:spacing w:before="160"/>
              <w:ind w:left="1080" w:right="1073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备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0" w:hRule="atLeast"/>
        </w:trPr>
        <w:tc>
          <w:tcPr>
            <w:tcW w:w="2413" w:type="dxa"/>
            <w:vMerge w:val="restart"/>
          </w:tcPr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rPr>
                <w:rFonts w:ascii="PMingLiU"/>
                <w:sz w:val="26"/>
              </w:rPr>
            </w:pPr>
          </w:p>
          <w:p>
            <w:pPr>
              <w:pStyle w:val="7"/>
              <w:ind w:left="364"/>
              <w:rPr>
                <w:sz w:val="28"/>
              </w:rPr>
            </w:pPr>
            <w:r>
              <w:rPr>
                <w:spacing w:val="-4"/>
                <w:sz w:val="28"/>
              </w:rPr>
              <w:t>中国水利报社</w:t>
            </w:r>
          </w:p>
        </w:tc>
        <w:tc>
          <w:tcPr>
            <w:tcW w:w="5770" w:type="dxa"/>
          </w:tcPr>
          <w:p>
            <w:pPr>
              <w:pStyle w:val="7"/>
              <w:spacing w:before="120" w:line="333" w:lineRule="auto"/>
              <w:ind w:left="106" w:right="-44"/>
              <w:rPr>
                <w:sz w:val="28"/>
              </w:rPr>
            </w:pPr>
            <w:r>
              <w:rPr>
                <w:spacing w:val="-2"/>
                <w:sz w:val="28"/>
              </w:rPr>
              <w:t>中国水利报社是水利部党组的喉舌，是水利新闻宣传的主平台、主渠道、主阵地，是从事水利新闻宣传、水文化传播的专门机构，建立了</w:t>
            </w:r>
            <w:r>
              <w:rPr>
                <w:spacing w:val="-10"/>
                <w:sz w:val="28"/>
              </w:rPr>
              <w:t>以“中国水利”为品牌标识的，集报、刊、网、</w:t>
            </w:r>
            <w:r>
              <w:rPr>
                <w:spacing w:val="-2"/>
                <w:sz w:val="28"/>
              </w:rPr>
              <w:t>端、微、屏为一体的行业主流融媒集群。</w:t>
            </w:r>
          </w:p>
        </w:tc>
        <w:tc>
          <w:tcPr>
            <w:tcW w:w="3190" w:type="dxa"/>
            <w:vMerge w:val="restart"/>
          </w:tcPr>
          <w:p>
            <w:pPr>
              <w:pStyle w:val="7"/>
              <w:rPr>
                <w:rFonts w:ascii="PMingLiU"/>
                <w:sz w:val="30"/>
              </w:rPr>
            </w:pPr>
          </w:p>
          <w:p>
            <w:pPr>
              <w:pStyle w:val="7"/>
              <w:rPr>
                <w:rFonts w:ascii="PMingLiU"/>
                <w:sz w:val="30"/>
              </w:rPr>
            </w:pPr>
          </w:p>
          <w:p>
            <w:pPr>
              <w:pStyle w:val="7"/>
              <w:rPr>
                <w:rFonts w:ascii="PMingLiU"/>
                <w:sz w:val="30"/>
              </w:rPr>
            </w:pPr>
          </w:p>
          <w:p>
            <w:pPr>
              <w:pStyle w:val="7"/>
              <w:rPr>
                <w:rFonts w:ascii="PMingLiU"/>
                <w:sz w:val="30"/>
              </w:rPr>
            </w:pPr>
          </w:p>
          <w:p>
            <w:pPr>
              <w:pStyle w:val="7"/>
              <w:spacing w:before="4"/>
              <w:rPr>
                <w:rFonts w:ascii="PMingLiU"/>
                <w:sz w:val="19"/>
              </w:rPr>
            </w:pPr>
          </w:p>
          <w:p>
            <w:pPr>
              <w:pStyle w:val="7"/>
              <w:ind w:left="778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010-63205286</w:t>
            </w:r>
          </w:p>
        </w:tc>
        <w:tc>
          <w:tcPr>
            <w:tcW w:w="2801" w:type="dxa"/>
            <w:vMerge w:val="restart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20" w:hRule="atLeast"/>
        </w:trPr>
        <w:tc>
          <w:tcPr>
            <w:tcW w:w="24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0" w:type="dxa"/>
          </w:tcPr>
          <w:p>
            <w:pPr>
              <w:pStyle w:val="7"/>
              <w:spacing w:before="182"/>
              <w:ind w:left="106"/>
              <w:rPr>
                <w:rFonts w:ascii="Times New Roman"/>
                <w:sz w:val="32"/>
              </w:rPr>
            </w:pPr>
            <w:r>
              <w:fldChar w:fldCharType="begin"/>
            </w:r>
            <w:r>
              <w:instrText xml:space="preserve"> HYPERLINK "http://www.chinawater.com.cn/" \h </w:instrText>
            </w:r>
            <w:r>
              <w:fldChar w:fldCharType="separate"/>
            </w:r>
            <w:r>
              <w:rPr>
                <w:rFonts w:ascii="Times New Roman"/>
                <w:spacing w:val="-2"/>
                <w:sz w:val="32"/>
              </w:rPr>
              <w:t>http://www.chinawater.com.cn/</w:t>
            </w:r>
            <w:r>
              <w:rPr>
                <w:rFonts w:ascii="Times New Roman"/>
                <w:spacing w:val="-2"/>
                <w:sz w:val="32"/>
              </w:rPr>
              <w:fldChar w:fldCharType="end"/>
            </w:r>
          </w:p>
        </w:tc>
        <w:tc>
          <w:tcPr>
            <w:tcW w:w="31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40" w:h="11910" w:orient="landscape"/>
          <w:pgMar w:top="1100" w:right="1220" w:bottom="1160" w:left="1220" w:header="0" w:footer="970" w:gutter="0"/>
          <w:cols w:space="720" w:num="1"/>
        </w:sectPr>
      </w:pPr>
    </w:p>
    <w:p>
      <w:pPr>
        <w:pStyle w:val="2"/>
        <w:spacing w:before="0"/>
        <w:rPr>
          <w:rFonts w:ascii="PMingLiU"/>
          <w:sz w:val="20"/>
        </w:rPr>
      </w:pPr>
    </w:p>
    <w:p>
      <w:pPr>
        <w:pStyle w:val="2"/>
        <w:spacing w:before="0"/>
        <w:rPr>
          <w:rFonts w:ascii="PMingLiU"/>
          <w:sz w:val="20"/>
        </w:rPr>
      </w:pPr>
    </w:p>
    <w:p>
      <w:pPr>
        <w:pStyle w:val="2"/>
        <w:spacing w:before="7"/>
        <w:rPr>
          <w:rFonts w:ascii="PMingLiU"/>
          <w:sz w:val="16"/>
        </w:rPr>
      </w:pPr>
    </w:p>
    <w:p>
      <w:pPr>
        <w:spacing w:after="0"/>
        <w:rPr>
          <w:rFonts w:ascii="PMingLiU"/>
          <w:sz w:val="16"/>
        </w:rPr>
        <w:sectPr>
          <w:pgSz w:w="16840" w:h="11910" w:orient="landscape"/>
          <w:pgMar w:top="1100" w:right="1220" w:bottom="1160" w:left="1220" w:header="0" w:footer="970" w:gutter="0"/>
          <w:cols w:space="720" w:num="1"/>
        </w:sectPr>
      </w:pPr>
    </w:p>
    <w:p>
      <w:pPr>
        <w:pStyle w:val="2"/>
        <w:spacing w:before="65"/>
        <w:ind w:left="220"/>
        <w:rPr>
          <w:rFonts w:ascii="Times New Roman" w:eastAsia="Times New Roman"/>
        </w:rPr>
      </w:pPr>
      <w:r>
        <w:rPr>
          <w:rFonts w:ascii="仿宋" w:eastAsia="仿宋"/>
          <w:w w:val="95"/>
        </w:rPr>
        <w:t>附件</w:t>
      </w:r>
      <w:r>
        <w:rPr>
          <w:rFonts w:ascii="Times New Roman" w:eastAsia="Times New Roman"/>
          <w:spacing w:val="-10"/>
          <w:w w:val="95"/>
        </w:rPr>
        <w:t>2</w:t>
      </w:r>
    </w:p>
    <w:p>
      <w:pPr>
        <w:spacing w:before="2" w:line="240" w:lineRule="auto"/>
        <w:rPr>
          <w:rFonts w:ascii="Times New Roman"/>
          <w:sz w:val="47"/>
        </w:rPr>
      </w:pPr>
      <w:r>
        <w:br w:type="column"/>
      </w:r>
    </w:p>
    <w:p>
      <w:pPr>
        <w:spacing w:before="0"/>
        <w:ind w:left="220" w:right="0" w:firstLine="0"/>
        <w:jc w:val="left"/>
        <w:rPr>
          <w:rFonts w:ascii="PMingLiU" w:eastAsia="PMingLiU"/>
          <w:sz w:val="44"/>
        </w:rPr>
      </w:pPr>
      <w:r>
        <w:rPr>
          <w:rFonts w:ascii="PMingLiU" w:eastAsia="PMingLiU"/>
          <w:w w:val="95"/>
          <w:sz w:val="44"/>
        </w:rPr>
        <w:t>中国水利报社公开招聘工作人员岗位</w:t>
      </w:r>
      <w:r>
        <w:rPr>
          <w:rFonts w:ascii="PMingLiU" w:eastAsia="PMingLiU"/>
          <w:spacing w:val="-5"/>
          <w:w w:val="95"/>
          <w:sz w:val="44"/>
        </w:rPr>
        <w:t>信息</w:t>
      </w:r>
    </w:p>
    <w:p>
      <w:pPr>
        <w:spacing w:after="0"/>
        <w:jc w:val="left"/>
        <w:rPr>
          <w:rFonts w:ascii="PMingLiU" w:eastAsia="PMingLiU"/>
          <w:sz w:val="44"/>
        </w:rPr>
        <w:sectPr>
          <w:type w:val="continuous"/>
          <w:pgSz w:w="16840" w:h="11910" w:orient="landscape"/>
          <w:pgMar w:top="1580" w:right="1220" w:bottom="1160" w:left="1220" w:header="0" w:footer="970" w:gutter="0"/>
          <w:cols w:equalWidth="0" w:num="2">
            <w:col w:w="1140" w:space="1879"/>
            <w:col w:w="11381"/>
          </w:cols>
        </w:sectPr>
      </w:pPr>
    </w:p>
    <w:p>
      <w:pPr>
        <w:pStyle w:val="2"/>
        <w:spacing w:before="4"/>
        <w:rPr>
          <w:rFonts w:ascii="PMingLiU"/>
          <w:sz w:val="7"/>
        </w:rPr>
      </w:pPr>
    </w:p>
    <w:tbl>
      <w:tblPr>
        <w:tblStyle w:val="3"/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681"/>
        <w:gridCol w:w="710"/>
        <w:gridCol w:w="720"/>
        <w:gridCol w:w="704"/>
        <w:gridCol w:w="1136"/>
        <w:gridCol w:w="710"/>
        <w:gridCol w:w="4381"/>
        <w:gridCol w:w="696"/>
        <w:gridCol w:w="636"/>
        <w:gridCol w:w="672"/>
        <w:gridCol w:w="1296"/>
        <w:gridCol w:w="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55" w:type="dxa"/>
            <w:vMerge w:val="restart"/>
          </w:tcPr>
          <w:p>
            <w:pPr>
              <w:pStyle w:val="7"/>
              <w:spacing w:before="2"/>
              <w:rPr>
                <w:rFonts w:ascii="PMingLiU"/>
                <w:sz w:val="24"/>
              </w:rPr>
            </w:pPr>
          </w:p>
          <w:p>
            <w:pPr>
              <w:pStyle w:val="7"/>
              <w:spacing w:line="417" w:lineRule="auto"/>
              <w:ind w:left="122" w:right="11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序号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spacing w:before="2"/>
              <w:rPr>
                <w:rFonts w:ascii="PMingLiU"/>
                <w:sz w:val="24"/>
              </w:rPr>
            </w:pPr>
          </w:p>
          <w:p>
            <w:pPr>
              <w:pStyle w:val="7"/>
              <w:spacing w:line="417" w:lineRule="auto"/>
              <w:ind w:left="130" w:right="118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单位</w:t>
            </w:r>
            <w:r>
              <w:rPr>
                <w:b/>
                <w:spacing w:val="-5"/>
                <w:w w:val="95"/>
                <w:sz w:val="21"/>
              </w:rPr>
              <w:t>名称</w:t>
            </w:r>
          </w:p>
        </w:tc>
        <w:tc>
          <w:tcPr>
            <w:tcW w:w="710" w:type="dxa"/>
            <w:vMerge w:val="restart"/>
          </w:tcPr>
          <w:p>
            <w:pPr>
              <w:pStyle w:val="7"/>
              <w:spacing w:before="2"/>
              <w:rPr>
                <w:rFonts w:ascii="PMingLiU"/>
                <w:sz w:val="24"/>
              </w:rPr>
            </w:pPr>
          </w:p>
          <w:p>
            <w:pPr>
              <w:pStyle w:val="7"/>
              <w:spacing w:line="417" w:lineRule="auto"/>
              <w:ind w:left="145" w:right="132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岗位</w:t>
            </w:r>
            <w:r>
              <w:rPr>
                <w:b/>
                <w:spacing w:val="-5"/>
                <w:w w:val="95"/>
                <w:sz w:val="21"/>
              </w:rPr>
              <w:t>代码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spacing w:before="2"/>
              <w:rPr>
                <w:rFonts w:ascii="PMingLiU"/>
                <w:sz w:val="24"/>
              </w:rPr>
            </w:pPr>
          </w:p>
          <w:p>
            <w:pPr>
              <w:pStyle w:val="7"/>
              <w:spacing w:line="417" w:lineRule="auto"/>
              <w:ind w:left="150" w:right="137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岗位</w:t>
            </w:r>
            <w:r>
              <w:rPr>
                <w:b/>
                <w:spacing w:val="-5"/>
                <w:w w:val="95"/>
                <w:sz w:val="21"/>
              </w:rPr>
              <w:t>名称</w:t>
            </w:r>
          </w:p>
        </w:tc>
        <w:tc>
          <w:tcPr>
            <w:tcW w:w="704" w:type="dxa"/>
            <w:vMerge w:val="restart"/>
          </w:tcPr>
          <w:p>
            <w:pPr>
              <w:pStyle w:val="7"/>
              <w:spacing w:before="2"/>
              <w:rPr>
                <w:rFonts w:ascii="PMingLiU"/>
                <w:sz w:val="24"/>
              </w:rPr>
            </w:pPr>
          </w:p>
          <w:p>
            <w:pPr>
              <w:pStyle w:val="7"/>
              <w:spacing w:line="417" w:lineRule="auto"/>
              <w:ind w:left="140" w:right="130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岗位</w:t>
            </w:r>
            <w:r>
              <w:rPr>
                <w:b/>
                <w:spacing w:val="-5"/>
                <w:w w:val="95"/>
                <w:sz w:val="21"/>
              </w:rPr>
              <w:t>类别</w:t>
            </w:r>
          </w:p>
        </w:tc>
        <w:tc>
          <w:tcPr>
            <w:tcW w:w="1136" w:type="dxa"/>
            <w:vMerge w:val="restart"/>
          </w:tcPr>
          <w:p>
            <w:pPr>
              <w:pStyle w:val="7"/>
              <w:spacing w:before="2"/>
              <w:rPr>
                <w:rFonts w:ascii="PMingLiU"/>
                <w:sz w:val="24"/>
              </w:rPr>
            </w:pPr>
          </w:p>
          <w:p>
            <w:pPr>
              <w:pStyle w:val="7"/>
              <w:spacing w:line="417" w:lineRule="auto"/>
              <w:ind w:left="358" w:right="345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岗位</w:t>
            </w:r>
            <w:r>
              <w:rPr>
                <w:b/>
                <w:spacing w:val="-5"/>
                <w:w w:val="95"/>
                <w:sz w:val="21"/>
              </w:rPr>
              <w:t>描述</w:t>
            </w:r>
          </w:p>
        </w:tc>
        <w:tc>
          <w:tcPr>
            <w:tcW w:w="710" w:type="dxa"/>
            <w:vMerge w:val="restart"/>
          </w:tcPr>
          <w:p>
            <w:pPr>
              <w:pStyle w:val="7"/>
              <w:spacing w:before="2"/>
              <w:rPr>
                <w:rFonts w:ascii="PMingLiU"/>
                <w:sz w:val="24"/>
              </w:rPr>
            </w:pPr>
          </w:p>
          <w:p>
            <w:pPr>
              <w:pStyle w:val="7"/>
              <w:spacing w:line="417" w:lineRule="auto"/>
              <w:ind w:left="144" w:right="133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招聘</w:t>
            </w:r>
            <w:r>
              <w:rPr>
                <w:b/>
                <w:spacing w:val="-5"/>
                <w:w w:val="95"/>
                <w:sz w:val="21"/>
              </w:rPr>
              <w:t>人数</w:t>
            </w:r>
          </w:p>
        </w:tc>
        <w:tc>
          <w:tcPr>
            <w:tcW w:w="7681" w:type="dxa"/>
            <w:gridSpan w:val="5"/>
          </w:tcPr>
          <w:p>
            <w:pPr>
              <w:pStyle w:val="7"/>
              <w:spacing w:before="98"/>
              <w:ind w:left="3225" w:right="3215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应聘人</w:t>
            </w:r>
            <w:r>
              <w:rPr>
                <w:b/>
                <w:spacing w:val="-4"/>
                <w:w w:val="95"/>
                <w:sz w:val="21"/>
              </w:rPr>
              <w:t>员条件</w:t>
            </w:r>
          </w:p>
        </w:tc>
        <w:tc>
          <w:tcPr>
            <w:tcW w:w="416" w:type="dxa"/>
            <w:vMerge w:val="restart"/>
          </w:tcPr>
          <w:p>
            <w:pPr>
              <w:pStyle w:val="7"/>
              <w:spacing w:before="2"/>
              <w:rPr>
                <w:rFonts w:ascii="PMingLiU"/>
                <w:sz w:val="24"/>
              </w:rPr>
            </w:pPr>
          </w:p>
          <w:p>
            <w:pPr>
              <w:pStyle w:val="7"/>
              <w:spacing w:line="417" w:lineRule="auto"/>
              <w:ind w:left="107" w:right="8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>
            <w:pPr>
              <w:pStyle w:val="7"/>
              <w:spacing w:before="4"/>
              <w:rPr>
                <w:rFonts w:ascii="PMingLiU"/>
                <w:sz w:val="24"/>
              </w:rPr>
            </w:pPr>
          </w:p>
          <w:p>
            <w:pPr>
              <w:pStyle w:val="7"/>
              <w:ind w:left="1508" w:right="149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专业名称</w:t>
            </w:r>
            <w:r>
              <w:rPr>
                <w:b/>
                <w:spacing w:val="-4"/>
                <w:w w:val="95"/>
                <w:sz w:val="20"/>
              </w:rPr>
              <w:t>及代码</w:t>
            </w:r>
          </w:p>
        </w:tc>
        <w:tc>
          <w:tcPr>
            <w:tcW w:w="696" w:type="dxa"/>
          </w:tcPr>
          <w:p>
            <w:pPr>
              <w:pStyle w:val="7"/>
              <w:spacing w:before="4"/>
              <w:rPr>
                <w:rFonts w:ascii="PMingLiU"/>
                <w:sz w:val="24"/>
              </w:rPr>
            </w:pPr>
          </w:p>
          <w:p>
            <w:pPr>
              <w:pStyle w:val="7"/>
              <w:ind w:left="1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学</w:t>
            </w:r>
            <w:r>
              <w:rPr>
                <w:b/>
                <w:spacing w:val="-10"/>
                <w:sz w:val="20"/>
              </w:rPr>
              <w:t>历</w:t>
            </w:r>
          </w:p>
        </w:tc>
        <w:tc>
          <w:tcPr>
            <w:tcW w:w="636" w:type="dxa"/>
          </w:tcPr>
          <w:p>
            <w:pPr>
              <w:pStyle w:val="7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政</w:t>
            </w:r>
            <w:r>
              <w:rPr>
                <w:b/>
                <w:spacing w:val="-10"/>
                <w:sz w:val="20"/>
              </w:rPr>
              <w:t>治</w:t>
            </w:r>
          </w:p>
          <w:p>
            <w:pPr>
              <w:pStyle w:val="7"/>
              <w:spacing w:before="2"/>
              <w:rPr>
                <w:rFonts w:ascii="PMingLiU"/>
                <w:sz w:val="15"/>
              </w:rPr>
            </w:pPr>
          </w:p>
          <w:p>
            <w:pPr>
              <w:pStyle w:val="7"/>
              <w:ind w:left="1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面</w:t>
            </w:r>
            <w:r>
              <w:rPr>
                <w:b/>
                <w:spacing w:val="-10"/>
                <w:sz w:val="20"/>
              </w:rPr>
              <w:t>貌</w:t>
            </w:r>
          </w:p>
        </w:tc>
        <w:tc>
          <w:tcPr>
            <w:tcW w:w="672" w:type="dxa"/>
          </w:tcPr>
          <w:p>
            <w:pPr>
              <w:pStyle w:val="7"/>
              <w:spacing w:before="107"/>
              <w:ind w:left="1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是</w:t>
            </w:r>
            <w:r>
              <w:rPr>
                <w:b/>
                <w:spacing w:val="-10"/>
                <w:sz w:val="20"/>
              </w:rPr>
              <w:t>否</w:t>
            </w:r>
          </w:p>
          <w:p>
            <w:pPr>
              <w:pStyle w:val="7"/>
              <w:spacing w:before="2"/>
              <w:rPr>
                <w:rFonts w:ascii="PMingLiU"/>
                <w:sz w:val="15"/>
              </w:rPr>
            </w:pPr>
          </w:p>
          <w:p>
            <w:pPr>
              <w:pStyle w:val="7"/>
              <w:ind w:left="1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在</w:t>
            </w:r>
            <w:r>
              <w:rPr>
                <w:b/>
                <w:spacing w:val="-10"/>
                <w:sz w:val="20"/>
              </w:rPr>
              <w:t>职</w:t>
            </w:r>
          </w:p>
        </w:tc>
        <w:tc>
          <w:tcPr>
            <w:tcW w:w="1296" w:type="dxa"/>
          </w:tcPr>
          <w:p>
            <w:pPr>
              <w:pStyle w:val="7"/>
              <w:spacing w:before="4"/>
              <w:rPr>
                <w:rFonts w:ascii="PMingLiU"/>
                <w:sz w:val="24"/>
              </w:rPr>
            </w:pPr>
          </w:p>
          <w:p>
            <w:pPr>
              <w:pStyle w:val="7"/>
              <w:ind w:left="437" w:right="4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其</w:t>
            </w:r>
            <w:r>
              <w:rPr>
                <w:b/>
                <w:spacing w:val="-10"/>
                <w:sz w:val="20"/>
              </w:rPr>
              <w:t>他</w:t>
            </w:r>
          </w:p>
        </w:tc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55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3"/>
              <w:rPr>
                <w:rFonts w:ascii="PMingLiU"/>
                <w:sz w:val="20"/>
              </w:rPr>
            </w:pPr>
          </w:p>
          <w:p>
            <w:pPr>
              <w:pStyle w:val="7"/>
              <w:ind w:left="17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9"/>
              <w:rPr>
                <w:rFonts w:ascii="PMingLiU"/>
                <w:sz w:val="16"/>
              </w:rPr>
            </w:pPr>
          </w:p>
          <w:p>
            <w:pPr>
              <w:pStyle w:val="7"/>
              <w:spacing w:line="398" w:lineRule="auto"/>
              <w:ind w:left="120" w:right="106"/>
              <w:jc w:val="both"/>
              <w:rPr>
                <w:sz w:val="22"/>
              </w:rPr>
            </w:pPr>
            <w:r>
              <w:rPr>
                <w:spacing w:val="-6"/>
                <w:sz w:val="22"/>
              </w:rPr>
              <w:t>中国水利报社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6"/>
              <w:rPr>
                <w:rFonts w:ascii="PMingLiU"/>
                <w:sz w:val="18"/>
              </w:rPr>
            </w:pPr>
          </w:p>
          <w:p>
            <w:pPr>
              <w:pStyle w:val="7"/>
              <w:ind w:left="124" w:right="11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1001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82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综合管理</w:t>
            </w:r>
            <w:r>
              <w:rPr>
                <w:spacing w:val="-10"/>
                <w:sz w:val="21"/>
              </w:rPr>
              <w:t>岗</w:t>
            </w:r>
          </w:p>
        </w:tc>
        <w:tc>
          <w:tcPr>
            <w:tcW w:w="704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1"/>
              <w:rPr>
                <w:rFonts w:ascii="PMingLiU"/>
                <w:sz w:val="21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管</w:t>
            </w:r>
            <w:r>
              <w:rPr>
                <w:spacing w:val="-10"/>
                <w:sz w:val="21"/>
              </w:rPr>
              <w:t>理</w:t>
            </w:r>
          </w:p>
        </w:tc>
        <w:tc>
          <w:tcPr>
            <w:tcW w:w="1136" w:type="dxa"/>
          </w:tcPr>
          <w:p>
            <w:pPr>
              <w:pStyle w:val="7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6" w:right="179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从事综合管理等相关工作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3"/>
              <w:rPr>
                <w:rFonts w:ascii="PMingLiU"/>
                <w:sz w:val="20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4381" w:type="dxa"/>
          </w:tcPr>
          <w:p>
            <w:pPr>
              <w:pStyle w:val="7"/>
              <w:spacing w:before="46" w:line="321" w:lineRule="auto"/>
              <w:ind w:left="108" w:right="62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政治学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03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2</w:t>
            </w:r>
            <w:r>
              <w:rPr>
                <w:spacing w:val="-1"/>
                <w:w w:val="99"/>
                <w:sz w:val="21"/>
              </w:rPr>
              <w:t>），马克思主义理论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03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5</w:t>
            </w:r>
            <w:r>
              <w:rPr>
                <w:spacing w:val="-1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，</w:t>
            </w:r>
            <w:r>
              <w:rPr>
                <w:spacing w:val="-2"/>
                <w:w w:val="99"/>
                <w:sz w:val="21"/>
              </w:rPr>
              <w:t>哲学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01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1</w:t>
            </w:r>
            <w:r>
              <w:rPr>
                <w:spacing w:val="-5"/>
                <w:w w:val="99"/>
                <w:sz w:val="21"/>
              </w:rPr>
              <w:t>），</w:t>
            </w:r>
            <w:r>
              <w:rPr>
                <w:spacing w:val="-2"/>
                <w:w w:val="99"/>
                <w:sz w:val="21"/>
              </w:rPr>
              <w:t>中国语言文学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05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1</w:t>
            </w:r>
            <w:r>
              <w:rPr>
                <w:spacing w:val="-5"/>
                <w:w w:val="99"/>
                <w:sz w:val="21"/>
              </w:rPr>
              <w:t>），</w:t>
            </w:r>
            <w:r>
              <w:rPr>
                <w:spacing w:val="-1"/>
                <w:w w:val="99"/>
                <w:sz w:val="21"/>
              </w:rPr>
              <w:t>法学</w:t>
            </w:r>
          </w:p>
          <w:p>
            <w:pPr>
              <w:pStyle w:val="7"/>
              <w:spacing w:line="268" w:lineRule="exact"/>
              <w:ind w:left="108" w:right="-15"/>
              <w:rPr>
                <w:sz w:val="21"/>
              </w:rPr>
            </w:pPr>
            <w:r>
              <w:rPr>
                <w:spacing w:val="-8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8"/>
                <w:w w:val="95"/>
                <w:sz w:val="21"/>
              </w:rPr>
              <w:t>0301</w:t>
            </w:r>
            <w:r>
              <w:rPr>
                <w:spacing w:val="-8"/>
                <w:w w:val="95"/>
                <w:sz w:val="21"/>
              </w:rPr>
              <w:t>），</w:t>
            </w:r>
            <w:r>
              <w:rPr>
                <w:spacing w:val="-25"/>
                <w:w w:val="95"/>
                <w:sz w:val="21"/>
              </w:rPr>
              <w:t>公共管理</w:t>
            </w:r>
            <w:r>
              <w:rPr>
                <w:spacing w:val="-8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8"/>
                <w:w w:val="95"/>
                <w:sz w:val="21"/>
              </w:rPr>
              <w:t>1204</w:t>
            </w:r>
            <w:r>
              <w:rPr>
                <w:spacing w:val="-8"/>
                <w:w w:val="95"/>
                <w:sz w:val="21"/>
              </w:rPr>
              <w:t>）</w:t>
            </w:r>
            <w:r>
              <w:rPr>
                <w:spacing w:val="-21"/>
                <w:w w:val="95"/>
                <w:sz w:val="21"/>
              </w:rPr>
              <w:t>，工商管理</w:t>
            </w:r>
            <w:r>
              <w:rPr>
                <w:spacing w:val="6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8"/>
                <w:w w:val="95"/>
                <w:sz w:val="21"/>
              </w:rPr>
              <w:t>12</w:t>
            </w:r>
            <w:r>
              <w:rPr>
                <w:rFonts w:ascii="Times New Roman" w:eastAsia="Times New Roman"/>
                <w:spacing w:val="5"/>
                <w:w w:val="95"/>
                <w:sz w:val="21"/>
              </w:rPr>
              <w:t>0</w:t>
            </w:r>
            <w:r>
              <w:rPr>
                <w:rFonts w:ascii="Times New Roman" w:eastAsia="Times New Roman"/>
                <w:spacing w:val="8"/>
                <w:w w:val="95"/>
                <w:sz w:val="21"/>
              </w:rPr>
              <w:t>2</w:t>
            </w:r>
            <w:r>
              <w:rPr>
                <w:spacing w:val="-99"/>
                <w:w w:val="95"/>
                <w:sz w:val="21"/>
              </w:rPr>
              <w:t>）</w:t>
            </w:r>
            <w:r>
              <w:rPr>
                <w:spacing w:val="7"/>
                <w:w w:val="95"/>
                <w:sz w:val="21"/>
              </w:rPr>
              <w:t>，</w:t>
            </w:r>
          </w:p>
          <w:p>
            <w:pPr>
              <w:pStyle w:val="7"/>
              <w:spacing w:before="91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水利工程</w:t>
            </w:r>
            <w:r>
              <w:rPr>
                <w:spacing w:val="-2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2"/>
                <w:w w:val="95"/>
                <w:sz w:val="21"/>
              </w:rPr>
              <w:t>0815</w:t>
            </w:r>
            <w:r>
              <w:rPr>
                <w:spacing w:val="-2"/>
                <w:w w:val="95"/>
                <w:sz w:val="21"/>
              </w:rPr>
              <w:t>）</w:t>
            </w:r>
          </w:p>
        </w:tc>
        <w:tc>
          <w:tcPr>
            <w:tcW w:w="696" w:type="dxa"/>
          </w:tcPr>
          <w:p>
            <w:pPr>
              <w:pStyle w:val="7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5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硕士研究</w:t>
            </w:r>
            <w:r>
              <w:rPr>
                <w:spacing w:val="-10"/>
                <w:sz w:val="21"/>
              </w:rPr>
              <w:t>生</w:t>
            </w:r>
          </w:p>
        </w:tc>
        <w:tc>
          <w:tcPr>
            <w:tcW w:w="636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1"/>
              <w:rPr>
                <w:rFonts w:ascii="PMingLiU"/>
                <w:sz w:val="21"/>
              </w:rPr>
            </w:pPr>
          </w:p>
          <w:p>
            <w:pPr>
              <w:pStyle w:val="7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不</w:t>
            </w:r>
            <w:r>
              <w:rPr>
                <w:spacing w:val="-10"/>
                <w:sz w:val="21"/>
              </w:rPr>
              <w:t>限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1"/>
              <w:rPr>
                <w:rFonts w:ascii="PMingLiU"/>
                <w:sz w:val="21"/>
              </w:rPr>
            </w:pPr>
          </w:p>
          <w:p>
            <w:pPr>
              <w:pStyle w:val="7"/>
              <w:ind w:left="97" w:right="1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应</w:t>
            </w:r>
            <w:r>
              <w:rPr>
                <w:spacing w:val="-10"/>
                <w:sz w:val="21"/>
              </w:rPr>
              <w:t>届</w:t>
            </w:r>
          </w:p>
        </w:tc>
        <w:tc>
          <w:tcPr>
            <w:tcW w:w="1296" w:type="dxa"/>
          </w:tcPr>
          <w:p>
            <w:pPr>
              <w:pStyle w:val="7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2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京内生源，具有北京市</w:t>
            </w:r>
            <w:r>
              <w:rPr>
                <w:spacing w:val="-4"/>
                <w:sz w:val="21"/>
              </w:rPr>
              <w:t>常住户口</w:t>
            </w:r>
          </w:p>
        </w:tc>
        <w:tc>
          <w:tcPr>
            <w:tcW w:w="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55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2"/>
              <w:rPr>
                <w:rFonts w:ascii="PMingLiU"/>
                <w:sz w:val="20"/>
              </w:rPr>
            </w:pPr>
          </w:p>
          <w:p>
            <w:pPr>
              <w:pStyle w:val="7"/>
              <w:spacing w:before="1"/>
              <w:ind w:left="17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6"/>
              <w:rPr>
                <w:rFonts w:ascii="PMingLiU"/>
                <w:sz w:val="18"/>
              </w:rPr>
            </w:pPr>
          </w:p>
          <w:p>
            <w:pPr>
              <w:pStyle w:val="7"/>
              <w:ind w:left="124" w:right="11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1002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82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综合管理</w:t>
            </w:r>
            <w:r>
              <w:rPr>
                <w:spacing w:val="-10"/>
                <w:sz w:val="21"/>
              </w:rPr>
              <w:t>岗</w:t>
            </w:r>
          </w:p>
        </w:tc>
        <w:tc>
          <w:tcPr>
            <w:tcW w:w="704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0"/>
              <w:rPr>
                <w:rFonts w:ascii="PMingLiU"/>
                <w:sz w:val="21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管</w:t>
            </w:r>
            <w:r>
              <w:rPr>
                <w:spacing w:val="-10"/>
                <w:sz w:val="21"/>
              </w:rPr>
              <w:t>理</w:t>
            </w:r>
          </w:p>
        </w:tc>
        <w:tc>
          <w:tcPr>
            <w:tcW w:w="1136" w:type="dxa"/>
          </w:tcPr>
          <w:p>
            <w:pPr>
              <w:pStyle w:val="7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6" w:right="179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从事综合管理等相关工作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2"/>
              <w:rPr>
                <w:rFonts w:ascii="PMingLiU"/>
                <w:sz w:val="20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4381" w:type="dxa"/>
          </w:tcPr>
          <w:p>
            <w:pPr>
              <w:pStyle w:val="7"/>
              <w:spacing w:before="46" w:line="321" w:lineRule="auto"/>
              <w:ind w:left="108" w:right="62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政治学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03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2</w:t>
            </w:r>
            <w:r>
              <w:rPr>
                <w:spacing w:val="-1"/>
                <w:w w:val="99"/>
                <w:sz w:val="21"/>
              </w:rPr>
              <w:t>），马克思主义理论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03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5</w:t>
            </w:r>
            <w:r>
              <w:rPr>
                <w:spacing w:val="-1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，</w:t>
            </w:r>
            <w:r>
              <w:rPr>
                <w:spacing w:val="-2"/>
                <w:w w:val="99"/>
                <w:sz w:val="21"/>
              </w:rPr>
              <w:t>哲学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01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1</w:t>
            </w:r>
            <w:r>
              <w:rPr>
                <w:spacing w:val="-5"/>
                <w:w w:val="99"/>
                <w:sz w:val="21"/>
              </w:rPr>
              <w:t>），</w:t>
            </w:r>
            <w:r>
              <w:rPr>
                <w:spacing w:val="-2"/>
                <w:w w:val="99"/>
                <w:sz w:val="21"/>
              </w:rPr>
              <w:t>中国语言文学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05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1</w:t>
            </w:r>
            <w:r>
              <w:rPr>
                <w:spacing w:val="-5"/>
                <w:w w:val="99"/>
                <w:sz w:val="21"/>
              </w:rPr>
              <w:t>），</w:t>
            </w:r>
            <w:r>
              <w:rPr>
                <w:spacing w:val="-1"/>
                <w:w w:val="99"/>
                <w:sz w:val="21"/>
              </w:rPr>
              <w:t>法学</w:t>
            </w:r>
          </w:p>
          <w:p>
            <w:pPr>
              <w:pStyle w:val="7"/>
              <w:spacing w:line="268" w:lineRule="exact"/>
              <w:ind w:left="108" w:right="-15"/>
              <w:rPr>
                <w:sz w:val="21"/>
              </w:rPr>
            </w:pPr>
            <w:r>
              <w:rPr>
                <w:spacing w:val="-8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8"/>
                <w:w w:val="95"/>
                <w:sz w:val="21"/>
              </w:rPr>
              <w:t>0301</w:t>
            </w:r>
            <w:r>
              <w:rPr>
                <w:spacing w:val="-8"/>
                <w:w w:val="95"/>
                <w:sz w:val="21"/>
              </w:rPr>
              <w:t>），</w:t>
            </w:r>
            <w:r>
              <w:rPr>
                <w:spacing w:val="-25"/>
                <w:w w:val="95"/>
                <w:sz w:val="21"/>
              </w:rPr>
              <w:t>公共管理</w:t>
            </w:r>
            <w:r>
              <w:rPr>
                <w:spacing w:val="-8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8"/>
                <w:w w:val="95"/>
                <w:sz w:val="21"/>
              </w:rPr>
              <w:t>1204</w:t>
            </w:r>
            <w:r>
              <w:rPr>
                <w:spacing w:val="-8"/>
                <w:w w:val="95"/>
                <w:sz w:val="21"/>
              </w:rPr>
              <w:t>）</w:t>
            </w:r>
            <w:r>
              <w:rPr>
                <w:spacing w:val="-21"/>
                <w:w w:val="95"/>
                <w:sz w:val="21"/>
              </w:rPr>
              <w:t>，工商管理</w:t>
            </w:r>
            <w:r>
              <w:rPr>
                <w:spacing w:val="6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8"/>
                <w:w w:val="95"/>
                <w:sz w:val="21"/>
              </w:rPr>
              <w:t>12</w:t>
            </w:r>
            <w:r>
              <w:rPr>
                <w:rFonts w:ascii="Times New Roman" w:eastAsia="Times New Roman"/>
                <w:spacing w:val="5"/>
                <w:w w:val="95"/>
                <w:sz w:val="21"/>
              </w:rPr>
              <w:t>0</w:t>
            </w:r>
            <w:r>
              <w:rPr>
                <w:rFonts w:ascii="Times New Roman" w:eastAsia="Times New Roman"/>
                <w:spacing w:val="8"/>
                <w:w w:val="95"/>
                <w:sz w:val="21"/>
              </w:rPr>
              <w:t>2</w:t>
            </w:r>
            <w:r>
              <w:rPr>
                <w:spacing w:val="-99"/>
                <w:w w:val="95"/>
                <w:sz w:val="21"/>
              </w:rPr>
              <w:t>）</w:t>
            </w:r>
            <w:r>
              <w:rPr>
                <w:spacing w:val="7"/>
                <w:w w:val="95"/>
                <w:sz w:val="21"/>
              </w:rPr>
              <w:t>，</w:t>
            </w:r>
          </w:p>
          <w:p>
            <w:pPr>
              <w:pStyle w:val="7"/>
              <w:spacing w:before="91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水利工程</w:t>
            </w:r>
            <w:r>
              <w:rPr>
                <w:spacing w:val="-2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2"/>
                <w:w w:val="95"/>
                <w:sz w:val="21"/>
              </w:rPr>
              <w:t>0815</w:t>
            </w:r>
            <w:r>
              <w:rPr>
                <w:spacing w:val="-2"/>
                <w:w w:val="95"/>
                <w:sz w:val="21"/>
              </w:rPr>
              <w:t>）</w:t>
            </w:r>
          </w:p>
        </w:tc>
        <w:tc>
          <w:tcPr>
            <w:tcW w:w="696" w:type="dxa"/>
          </w:tcPr>
          <w:p>
            <w:pPr>
              <w:pStyle w:val="7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5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硕士研究</w:t>
            </w:r>
            <w:r>
              <w:rPr>
                <w:spacing w:val="-10"/>
                <w:sz w:val="21"/>
              </w:rPr>
              <w:t>生</w:t>
            </w:r>
          </w:p>
        </w:tc>
        <w:tc>
          <w:tcPr>
            <w:tcW w:w="636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0"/>
              <w:rPr>
                <w:rFonts w:ascii="PMingLiU"/>
                <w:sz w:val="21"/>
              </w:rPr>
            </w:pPr>
          </w:p>
          <w:p>
            <w:pPr>
              <w:pStyle w:val="7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不</w:t>
            </w:r>
            <w:r>
              <w:rPr>
                <w:spacing w:val="-10"/>
                <w:sz w:val="21"/>
              </w:rPr>
              <w:t>限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34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留学回国</w:t>
            </w:r>
            <w:r>
              <w:rPr>
                <w:spacing w:val="-5"/>
                <w:w w:val="95"/>
                <w:sz w:val="21"/>
              </w:rPr>
              <w:t>人员</w:t>
            </w:r>
          </w:p>
        </w:tc>
        <w:tc>
          <w:tcPr>
            <w:tcW w:w="1296" w:type="dxa"/>
          </w:tcPr>
          <w:p>
            <w:pPr>
              <w:pStyle w:val="7"/>
              <w:spacing w:before="12"/>
              <w:rPr>
                <w:rFonts w:ascii="PMingLiU"/>
                <w:sz w:val="28"/>
              </w:rPr>
            </w:pPr>
          </w:p>
          <w:p>
            <w:pPr>
              <w:pStyle w:val="7"/>
              <w:spacing w:line="321" w:lineRule="auto"/>
              <w:ind w:left="107" w:right="127"/>
              <w:rPr>
                <w:sz w:val="21"/>
              </w:rPr>
            </w:pPr>
            <w:r>
              <w:rPr>
                <w:spacing w:val="-2"/>
                <w:sz w:val="21"/>
              </w:rPr>
              <w:t>仅限留学回</w:t>
            </w:r>
            <w:r>
              <w:rPr>
                <w:spacing w:val="-4"/>
                <w:sz w:val="21"/>
              </w:rPr>
              <w:t>国人员</w:t>
            </w:r>
          </w:p>
        </w:tc>
        <w:tc>
          <w:tcPr>
            <w:tcW w:w="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455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58"/>
              <w:ind w:left="17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7"/>
              <w:spacing w:before="11"/>
              <w:rPr>
                <w:rFonts w:ascii="PMingLiU"/>
                <w:sz w:val="32"/>
              </w:rPr>
            </w:pPr>
          </w:p>
          <w:p>
            <w:pPr>
              <w:pStyle w:val="7"/>
              <w:ind w:left="124" w:right="11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1003</w:t>
            </w:r>
          </w:p>
        </w:tc>
        <w:tc>
          <w:tcPr>
            <w:tcW w:w="720" w:type="dxa"/>
          </w:tcPr>
          <w:p>
            <w:pPr>
              <w:pStyle w:val="7"/>
              <w:spacing w:line="360" w:lineRule="atLeast"/>
              <w:ind w:left="107" w:right="182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综合管理</w:t>
            </w:r>
            <w:r>
              <w:rPr>
                <w:spacing w:val="-10"/>
                <w:sz w:val="21"/>
              </w:rPr>
              <w:t>岗</w:t>
            </w:r>
          </w:p>
        </w:tc>
        <w:tc>
          <w:tcPr>
            <w:tcW w:w="704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72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管</w:t>
            </w:r>
            <w:r>
              <w:rPr>
                <w:spacing w:val="-10"/>
                <w:sz w:val="21"/>
              </w:rPr>
              <w:t>理</w:t>
            </w:r>
          </w:p>
        </w:tc>
        <w:tc>
          <w:tcPr>
            <w:tcW w:w="1136" w:type="dxa"/>
          </w:tcPr>
          <w:p>
            <w:pPr>
              <w:pStyle w:val="7"/>
              <w:spacing w:line="360" w:lineRule="atLeast"/>
              <w:ind w:left="106" w:right="179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从事综合管理等相关工作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58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4381" w:type="dxa"/>
          </w:tcPr>
          <w:p>
            <w:pPr>
              <w:pStyle w:val="7"/>
              <w:spacing w:before="91" w:line="321" w:lineRule="auto"/>
              <w:ind w:left="108" w:right="62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政治学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03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2</w:t>
            </w:r>
            <w:r>
              <w:rPr>
                <w:spacing w:val="-1"/>
                <w:w w:val="99"/>
                <w:sz w:val="21"/>
              </w:rPr>
              <w:t>），马克思主义理论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03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5</w:t>
            </w:r>
            <w:r>
              <w:rPr>
                <w:spacing w:val="-1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，</w:t>
            </w:r>
            <w:r>
              <w:rPr>
                <w:spacing w:val="-2"/>
                <w:w w:val="99"/>
                <w:sz w:val="21"/>
              </w:rPr>
              <w:t>哲学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01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1</w:t>
            </w:r>
            <w:r>
              <w:rPr>
                <w:spacing w:val="-5"/>
                <w:w w:val="99"/>
                <w:sz w:val="21"/>
              </w:rPr>
              <w:t>），</w:t>
            </w:r>
            <w:r>
              <w:rPr>
                <w:spacing w:val="-2"/>
                <w:w w:val="99"/>
                <w:sz w:val="21"/>
              </w:rPr>
              <w:t>中国语言文学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05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1</w:t>
            </w:r>
            <w:r>
              <w:rPr>
                <w:spacing w:val="-5"/>
                <w:w w:val="99"/>
                <w:sz w:val="21"/>
              </w:rPr>
              <w:t>），</w:t>
            </w:r>
            <w:r>
              <w:rPr>
                <w:spacing w:val="-1"/>
                <w:w w:val="99"/>
                <w:sz w:val="21"/>
              </w:rPr>
              <w:t>法学</w:t>
            </w:r>
          </w:p>
          <w:p>
            <w:pPr>
              <w:pStyle w:val="7"/>
              <w:spacing w:line="268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w w:val="95"/>
                <w:sz w:val="21"/>
              </w:rPr>
              <w:t>0301</w:t>
            </w:r>
            <w:r>
              <w:rPr>
                <w:w w:val="95"/>
                <w:sz w:val="21"/>
              </w:rPr>
              <w:t>），水利工程</w:t>
            </w:r>
            <w:r>
              <w:rPr>
                <w:spacing w:val="-2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2"/>
                <w:w w:val="95"/>
                <w:sz w:val="21"/>
              </w:rPr>
              <w:t>0815</w:t>
            </w:r>
            <w:r>
              <w:rPr>
                <w:spacing w:val="-2"/>
                <w:w w:val="95"/>
                <w:sz w:val="21"/>
              </w:rPr>
              <w:t>）</w:t>
            </w:r>
          </w:p>
        </w:tc>
        <w:tc>
          <w:tcPr>
            <w:tcW w:w="696" w:type="dxa"/>
          </w:tcPr>
          <w:p>
            <w:pPr>
              <w:pStyle w:val="7"/>
              <w:spacing w:line="360" w:lineRule="atLeast"/>
              <w:ind w:left="107" w:right="15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硕士研究</w:t>
            </w:r>
            <w:r>
              <w:rPr>
                <w:spacing w:val="-10"/>
                <w:sz w:val="21"/>
              </w:rPr>
              <w:t>生</w:t>
            </w:r>
          </w:p>
        </w:tc>
        <w:tc>
          <w:tcPr>
            <w:tcW w:w="636" w:type="dxa"/>
          </w:tcPr>
          <w:p>
            <w:pPr>
              <w:pStyle w:val="7"/>
              <w:spacing w:before="5"/>
              <w:rPr>
                <w:rFonts w:ascii="PMingLiU"/>
                <w:sz w:val="19"/>
              </w:rPr>
            </w:pPr>
          </w:p>
          <w:p>
            <w:pPr>
              <w:pStyle w:val="7"/>
              <w:spacing w:before="1" w:line="321" w:lineRule="auto"/>
              <w:ind w:left="107" w:right="98"/>
              <w:rPr>
                <w:sz w:val="21"/>
              </w:rPr>
            </w:pPr>
            <w:r>
              <w:rPr>
                <w:spacing w:val="-6"/>
                <w:sz w:val="21"/>
              </w:rPr>
              <w:t>中共</w:t>
            </w:r>
            <w:r>
              <w:rPr>
                <w:spacing w:val="-5"/>
                <w:w w:val="95"/>
                <w:sz w:val="21"/>
              </w:rPr>
              <w:t>党员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72"/>
              <w:ind w:left="97" w:right="1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应</w:t>
            </w:r>
            <w:r>
              <w:rPr>
                <w:spacing w:val="-10"/>
                <w:sz w:val="21"/>
              </w:rPr>
              <w:t>届</w:t>
            </w:r>
          </w:p>
        </w:tc>
        <w:tc>
          <w:tcPr>
            <w:tcW w:w="1296" w:type="dxa"/>
          </w:tcPr>
          <w:p>
            <w:pPr>
              <w:pStyle w:val="7"/>
              <w:spacing w:line="360" w:lineRule="atLeast"/>
              <w:ind w:left="107" w:right="12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京内生源，具有北京市</w:t>
            </w:r>
            <w:r>
              <w:rPr>
                <w:spacing w:val="-4"/>
                <w:sz w:val="21"/>
              </w:rPr>
              <w:t>常住户口</w:t>
            </w:r>
          </w:p>
        </w:tc>
        <w:tc>
          <w:tcPr>
            <w:tcW w:w="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455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6"/>
              <w:rPr>
                <w:rFonts w:ascii="PMingLiU"/>
                <w:sz w:val="15"/>
              </w:rPr>
            </w:pPr>
          </w:p>
          <w:p>
            <w:pPr>
              <w:pStyle w:val="7"/>
              <w:spacing w:before="1"/>
              <w:ind w:left="17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181"/>
              <w:ind w:left="124" w:right="11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1004</w:t>
            </w:r>
          </w:p>
        </w:tc>
        <w:tc>
          <w:tcPr>
            <w:tcW w:w="720" w:type="dxa"/>
          </w:tcPr>
          <w:p>
            <w:pPr>
              <w:pStyle w:val="7"/>
              <w:spacing w:before="150" w:line="321" w:lineRule="auto"/>
              <w:ind w:left="107" w:right="182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综合管理</w:t>
            </w:r>
            <w:r>
              <w:rPr>
                <w:spacing w:val="-10"/>
                <w:sz w:val="21"/>
              </w:rPr>
              <w:t>岗</w:t>
            </w:r>
          </w:p>
        </w:tc>
        <w:tc>
          <w:tcPr>
            <w:tcW w:w="704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6"/>
              <w:rPr>
                <w:rFonts w:ascii="PMingLiU"/>
                <w:sz w:val="16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管</w:t>
            </w:r>
            <w:r>
              <w:rPr>
                <w:spacing w:val="-10"/>
                <w:sz w:val="21"/>
              </w:rPr>
              <w:t>理</w:t>
            </w:r>
          </w:p>
        </w:tc>
        <w:tc>
          <w:tcPr>
            <w:tcW w:w="1136" w:type="dxa"/>
          </w:tcPr>
          <w:p>
            <w:pPr>
              <w:pStyle w:val="7"/>
              <w:spacing w:before="150" w:line="321" w:lineRule="auto"/>
              <w:ind w:left="106" w:right="179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从事综合管理等相关工作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6"/>
              <w:rPr>
                <w:rFonts w:ascii="PMingLiU"/>
                <w:sz w:val="15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4381" w:type="dxa"/>
          </w:tcPr>
          <w:p>
            <w:pPr>
              <w:pStyle w:val="7"/>
              <w:spacing w:before="150" w:line="321" w:lineRule="auto"/>
              <w:ind w:left="108" w:right="62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政治学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03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2</w:t>
            </w:r>
            <w:r>
              <w:rPr>
                <w:spacing w:val="-1"/>
                <w:w w:val="99"/>
                <w:sz w:val="21"/>
              </w:rPr>
              <w:t>），马克思主义理论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03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5</w:t>
            </w:r>
            <w:r>
              <w:rPr>
                <w:spacing w:val="-1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，</w:t>
            </w:r>
            <w:r>
              <w:rPr>
                <w:spacing w:val="-2"/>
                <w:w w:val="99"/>
                <w:sz w:val="21"/>
              </w:rPr>
              <w:t>哲学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01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1</w:t>
            </w:r>
            <w:r>
              <w:rPr>
                <w:spacing w:val="-5"/>
                <w:w w:val="99"/>
                <w:sz w:val="21"/>
              </w:rPr>
              <w:t>），</w:t>
            </w:r>
            <w:r>
              <w:rPr>
                <w:spacing w:val="-2"/>
                <w:w w:val="99"/>
                <w:sz w:val="21"/>
              </w:rPr>
              <w:t>中国语言文学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05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1</w:t>
            </w:r>
            <w:r>
              <w:rPr>
                <w:spacing w:val="-5"/>
                <w:w w:val="99"/>
                <w:sz w:val="21"/>
              </w:rPr>
              <w:t>），</w:t>
            </w:r>
            <w:r>
              <w:rPr>
                <w:spacing w:val="-1"/>
                <w:w w:val="99"/>
                <w:sz w:val="21"/>
              </w:rPr>
              <w:t>法学</w:t>
            </w:r>
          </w:p>
          <w:p>
            <w:pPr>
              <w:pStyle w:val="7"/>
              <w:spacing w:line="268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w w:val="95"/>
                <w:sz w:val="21"/>
              </w:rPr>
              <w:t>0301</w:t>
            </w:r>
            <w:r>
              <w:rPr>
                <w:w w:val="95"/>
                <w:sz w:val="21"/>
              </w:rPr>
              <w:t>），水利工程</w:t>
            </w:r>
            <w:r>
              <w:rPr>
                <w:spacing w:val="-2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2"/>
                <w:w w:val="95"/>
                <w:sz w:val="21"/>
              </w:rPr>
              <w:t>0815</w:t>
            </w:r>
            <w:r>
              <w:rPr>
                <w:spacing w:val="-2"/>
                <w:w w:val="95"/>
                <w:sz w:val="21"/>
              </w:rPr>
              <w:t>）</w:t>
            </w:r>
          </w:p>
        </w:tc>
        <w:tc>
          <w:tcPr>
            <w:tcW w:w="696" w:type="dxa"/>
          </w:tcPr>
          <w:p>
            <w:pPr>
              <w:pStyle w:val="7"/>
              <w:spacing w:before="150" w:line="321" w:lineRule="auto"/>
              <w:ind w:left="107" w:right="15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硕士研究</w:t>
            </w:r>
            <w:r>
              <w:rPr>
                <w:spacing w:val="-10"/>
                <w:sz w:val="21"/>
              </w:rPr>
              <w:t>生</w:t>
            </w:r>
          </w:p>
        </w:tc>
        <w:tc>
          <w:tcPr>
            <w:tcW w:w="636" w:type="dxa"/>
          </w:tcPr>
          <w:p>
            <w:pPr>
              <w:pStyle w:val="7"/>
              <w:spacing w:before="8"/>
              <w:rPr>
                <w:rFonts w:ascii="PMingLiU"/>
                <w:sz w:val="23"/>
              </w:rPr>
            </w:pPr>
          </w:p>
          <w:p>
            <w:pPr>
              <w:pStyle w:val="7"/>
              <w:spacing w:line="321" w:lineRule="auto"/>
              <w:ind w:left="107" w:right="98"/>
              <w:rPr>
                <w:sz w:val="21"/>
              </w:rPr>
            </w:pPr>
            <w:r>
              <w:rPr>
                <w:spacing w:val="-6"/>
                <w:sz w:val="21"/>
              </w:rPr>
              <w:t>中共</w:t>
            </w:r>
            <w:r>
              <w:rPr>
                <w:spacing w:val="-5"/>
                <w:w w:val="95"/>
                <w:sz w:val="21"/>
              </w:rPr>
              <w:t>党员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6"/>
              <w:rPr>
                <w:rFonts w:ascii="PMingLiU"/>
                <w:sz w:val="16"/>
              </w:rPr>
            </w:pPr>
          </w:p>
          <w:p>
            <w:pPr>
              <w:pStyle w:val="7"/>
              <w:spacing w:before="1"/>
              <w:ind w:left="97" w:right="1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应</w:t>
            </w:r>
            <w:r>
              <w:rPr>
                <w:spacing w:val="-10"/>
                <w:sz w:val="21"/>
              </w:rPr>
              <w:t>届</w:t>
            </w:r>
          </w:p>
        </w:tc>
        <w:tc>
          <w:tcPr>
            <w:tcW w:w="1296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6"/>
              <w:rPr>
                <w:rFonts w:ascii="PMingLiU"/>
                <w:sz w:val="16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京外生源</w:t>
            </w:r>
          </w:p>
        </w:tc>
        <w:tc>
          <w:tcPr>
            <w:tcW w:w="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580" w:right="1220" w:bottom="1160" w:left="1220" w:header="0" w:footer="970" w:gutter="0"/>
          <w:cols w:space="720" w:num="1"/>
        </w:sectPr>
      </w:pPr>
    </w:p>
    <w:p>
      <w:pPr>
        <w:pStyle w:val="2"/>
        <w:spacing w:before="0"/>
        <w:rPr>
          <w:rFonts w:ascii="PMingLiU"/>
          <w:sz w:val="20"/>
        </w:rPr>
      </w:pPr>
    </w:p>
    <w:p>
      <w:pPr>
        <w:pStyle w:val="2"/>
        <w:spacing w:before="8"/>
        <w:rPr>
          <w:rFonts w:ascii="PMingLiU"/>
          <w:sz w:val="29"/>
        </w:rPr>
      </w:pPr>
    </w:p>
    <w:tbl>
      <w:tblPr>
        <w:tblStyle w:val="3"/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681"/>
        <w:gridCol w:w="710"/>
        <w:gridCol w:w="720"/>
        <w:gridCol w:w="704"/>
        <w:gridCol w:w="1136"/>
        <w:gridCol w:w="710"/>
        <w:gridCol w:w="4381"/>
        <w:gridCol w:w="696"/>
        <w:gridCol w:w="636"/>
        <w:gridCol w:w="672"/>
        <w:gridCol w:w="1296"/>
        <w:gridCol w:w="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2" w:hRule="atLeast"/>
        </w:trPr>
        <w:tc>
          <w:tcPr>
            <w:tcW w:w="455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74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7"/>
              <w:spacing w:before="13"/>
              <w:rPr>
                <w:rFonts w:ascii="PMingLiU"/>
                <w:sz w:val="33"/>
              </w:rPr>
            </w:pPr>
          </w:p>
          <w:p>
            <w:pPr>
              <w:pStyle w:val="7"/>
              <w:ind w:left="124" w:right="11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1005</w:t>
            </w:r>
          </w:p>
        </w:tc>
        <w:tc>
          <w:tcPr>
            <w:tcW w:w="720" w:type="dxa"/>
          </w:tcPr>
          <w:p>
            <w:pPr>
              <w:pStyle w:val="7"/>
              <w:spacing w:before="14" w:line="360" w:lineRule="atLeast"/>
              <w:ind w:left="107" w:right="182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财务管理</w:t>
            </w:r>
            <w:r>
              <w:rPr>
                <w:spacing w:val="-10"/>
                <w:sz w:val="21"/>
              </w:rPr>
              <w:t>岗</w:t>
            </w:r>
          </w:p>
        </w:tc>
        <w:tc>
          <w:tcPr>
            <w:tcW w:w="704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3"/>
              <w:rPr>
                <w:rFonts w:ascii="PMingLiU"/>
                <w:sz w:val="13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管</w:t>
            </w:r>
            <w:r>
              <w:rPr>
                <w:spacing w:val="-10"/>
                <w:sz w:val="21"/>
              </w:rPr>
              <w:t>理</w:t>
            </w:r>
          </w:p>
        </w:tc>
        <w:tc>
          <w:tcPr>
            <w:tcW w:w="1136" w:type="dxa"/>
          </w:tcPr>
          <w:p>
            <w:pPr>
              <w:pStyle w:val="7"/>
              <w:spacing w:before="14" w:line="360" w:lineRule="atLeast"/>
              <w:ind w:left="106" w:right="179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从事财务管理等相关工作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74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4381" w:type="dxa"/>
          </w:tcPr>
          <w:p>
            <w:pPr>
              <w:pStyle w:val="7"/>
              <w:spacing w:before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" w:line="321" w:lineRule="auto"/>
              <w:ind w:left="108" w:right="-15"/>
              <w:rPr>
                <w:sz w:val="21"/>
              </w:rPr>
            </w:pPr>
            <w:r>
              <w:rPr>
                <w:spacing w:val="-2"/>
                <w:sz w:val="21"/>
              </w:rPr>
              <w:t>工商管理（</w:t>
            </w:r>
            <w:r>
              <w:rPr>
                <w:rFonts w:ascii="Times New Roman" w:eastAsia="Times New Roman"/>
                <w:spacing w:val="-2"/>
                <w:sz w:val="21"/>
              </w:rPr>
              <w:t>1202</w:t>
            </w:r>
            <w:r>
              <w:rPr>
                <w:spacing w:val="-2"/>
                <w:sz w:val="21"/>
              </w:rPr>
              <w:t>），理论经济学（</w:t>
            </w:r>
            <w:r>
              <w:rPr>
                <w:rFonts w:ascii="Times New Roman" w:eastAsia="Times New Roman"/>
                <w:spacing w:val="-2"/>
                <w:sz w:val="21"/>
              </w:rPr>
              <w:t>0201</w:t>
            </w:r>
            <w:r>
              <w:rPr>
                <w:spacing w:val="-2"/>
                <w:sz w:val="21"/>
              </w:rPr>
              <w:t>），应</w:t>
            </w:r>
            <w:r>
              <w:rPr>
                <w:spacing w:val="-14"/>
                <w:sz w:val="21"/>
              </w:rPr>
              <w:t>用经济学（</w:t>
            </w:r>
            <w:r>
              <w:rPr>
                <w:rFonts w:ascii="Times New Roman" w:eastAsia="Times New Roman"/>
                <w:spacing w:val="-14"/>
                <w:sz w:val="21"/>
              </w:rPr>
              <w:t>0202</w:t>
            </w:r>
            <w:r>
              <w:rPr>
                <w:spacing w:val="-14"/>
                <w:sz w:val="21"/>
              </w:rPr>
              <w:t>），金融（</w:t>
            </w:r>
            <w:r>
              <w:rPr>
                <w:rFonts w:ascii="Times New Roman" w:eastAsia="Times New Roman"/>
                <w:spacing w:val="-14"/>
                <w:sz w:val="21"/>
              </w:rPr>
              <w:t>0251</w:t>
            </w:r>
            <w:r>
              <w:rPr>
                <w:spacing w:val="-14"/>
                <w:sz w:val="21"/>
              </w:rPr>
              <w:t>），会计（</w:t>
            </w:r>
            <w:r>
              <w:rPr>
                <w:rFonts w:ascii="Times New Roman" w:eastAsia="Times New Roman"/>
                <w:spacing w:val="-14"/>
                <w:sz w:val="21"/>
              </w:rPr>
              <w:t>1253</w:t>
            </w:r>
            <w:r>
              <w:rPr>
                <w:spacing w:val="-14"/>
                <w:sz w:val="21"/>
              </w:rPr>
              <w:t>）</w:t>
            </w:r>
          </w:p>
        </w:tc>
        <w:tc>
          <w:tcPr>
            <w:tcW w:w="696" w:type="dxa"/>
          </w:tcPr>
          <w:p>
            <w:pPr>
              <w:pStyle w:val="7"/>
              <w:spacing w:before="14" w:line="360" w:lineRule="atLeast"/>
              <w:ind w:left="107" w:right="15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硕士研究</w:t>
            </w:r>
            <w:r>
              <w:rPr>
                <w:spacing w:val="-10"/>
                <w:sz w:val="21"/>
              </w:rPr>
              <w:t>生</w:t>
            </w:r>
          </w:p>
        </w:tc>
        <w:tc>
          <w:tcPr>
            <w:tcW w:w="636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3"/>
              <w:rPr>
                <w:rFonts w:ascii="PMingLiU"/>
                <w:sz w:val="13"/>
              </w:rPr>
            </w:pPr>
          </w:p>
          <w:p>
            <w:pPr>
              <w:pStyle w:val="7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不</w:t>
            </w:r>
            <w:r>
              <w:rPr>
                <w:spacing w:val="-10"/>
                <w:sz w:val="21"/>
              </w:rPr>
              <w:t>限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3"/>
              <w:rPr>
                <w:rFonts w:ascii="PMingLiU"/>
                <w:sz w:val="13"/>
              </w:rPr>
            </w:pPr>
          </w:p>
          <w:p>
            <w:pPr>
              <w:pStyle w:val="7"/>
              <w:ind w:left="97" w:right="1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应</w:t>
            </w:r>
            <w:r>
              <w:rPr>
                <w:spacing w:val="-10"/>
                <w:sz w:val="21"/>
              </w:rPr>
              <w:t>届</w:t>
            </w:r>
          </w:p>
        </w:tc>
        <w:tc>
          <w:tcPr>
            <w:tcW w:w="1296" w:type="dxa"/>
          </w:tcPr>
          <w:p>
            <w:pPr>
              <w:pStyle w:val="7"/>
              <w:spacing w:before="14" w:line="360" w:lineRule="atLeast"/>
              <w:ind w:left="107" w:right="12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京内生源，具有北京市</w:t>
            </w:r>
            <w:r>
              <w:rPr>
                <w:spacing w:val="-4"/>
                <w:sz w:val="21"/>
              </w:rPr>
              <w:t>常住户口</w:t>
            </w:r>
          </w:p>
        </w:tc>
        <w:tc>
          <w:tcPr>
            <w:tcW w:w="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5" w:type="dxa"/>
          </w:tcPr>
          <w:p>
            <w:pPr>
              <w:pStyle w:val="7"/>
              <w:spacing w:before="13"/>
              <w:rPr>
                <w:rFonts w:ascii="PMingLiU"/>
                <w:sz w:val="29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7"/>
              <w:spacing w:before="6"/>
              <w:rPr>
                <w:rFonts w:ascii="PMingLiU"/>
                <w:sz w:val="29"/>
              </w:rPr>
            </w:pPr>
          </w:p>
          <w:p>
            <w:pPr>
              <w:pStyle w:val="7"/>
              <w:ind w:left="124" w:right="11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1006</w:t>
            </w:r>
          </w:p>
        </w:tc>
        <w:tc>
          <w:tcPr>
            <w:tcW w:w="720" w:type="dxa"/>
          </w:tcPr>
          <w:p>
            <w:pPr>
              <w:pStyle w:val="7"/>
              <w:spacing w:before="45" w:line="321" w:lineRule="auto"/>
              <w:ind w:left="107" w:right="182"/>
              <w:rPr>
                <w:sz w:val="21"/>
              </w:rPr>
            </w:pPr>
            <w:r>
              <w:rPr>
                <w:spacing w:val="-6"/>
                <w:sz w:val="21"/>
              </w:rPr>
              <w:t>财务</w:t>
            </w:r>
            <w:r>
              <w:rPr>
                <w:spacing w:val="-5"/>
                <w:w w:val="95"/>
                <w:sz w:val="21"/>
              </w:rPr>
              <w:t>管理</w:t>
            </w:r>
          </w:p>
          <w:p>
            <w:pPr>
              <w:pStyle w:val="7"/>
              <w:spacing w:line="268" w:lineRule="exact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岗</w:t>
            </w:r>
          </w:p>
        </w:tc>
        <w:tc>
          <w:tcPr>
            <w:tcW w:w="704" w:type="dxa"/>
          </w:tcPr>
          <w:p>
            <w:pPr>
              <w:pStyle w:val="7"/>
              <w:spacing w:before="13"/>
              <w:rPr>
                <w:rFonts w:ascii="PMingLiU"/>
                <w:sz w:val="28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管</w:t>
            </w:r>
            <w:r>
              <w:rPr>
                <w:spacing w:val="-10"/>
                <w:sz w:val="21"/>
              </w:rPr>
              <w:t>理</w:t>
            </w:r>
          </w:p>
        </w:tc>
        <w:tc>
          <w:tcPr>
            <w:tcW w:w="1136" w:type="dxa"/>
          </w:tcPr>
          <w:p>
            <w:pPr>
              <w:pStyle w:val="7"/>
              <w:spacing w:before="45" w:line="321" w:lineRule="auto"/>
              <w:ind w:left="106" w:right="179"/>
              <w:rPr>
                <w:sz w:val="21"/>
              </w:rPr>
            </w:pPr>
            <w:r>
              <w:rPr>
                <w:spacing w:val="-4"/>
                <w:sz w:val="21"/>
              </w:rPr>
              <w:t>从事财务</w:t>
            </w:r>
            <w:r>
              <w:rPr>
                <w:spacing w:val="-3"/>
                <w:w w:val="95"/>
                <w:sz w:val="21"/>
              </w:rPr>
              <w:t>管理等相</w:t>
            </w:r>
          </w:p>
          <w:p>
            <w:pPr>
              <w:pStyle w:val="7"/>
              <w:spacing w:line="268" w:lineRule="exact"/>
              <w:ind w:left="106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关工作</w:t>
            </w:r>
          </w:p>
        </w:tc>
        <w:tc>
          <w:tcPr>
            <w:tcW w:w="710" w:type="dxa"/>
          </w:tcPr>
          <w:p>
            <w:pPr>
              <w:pStyle w:val="7"/>
              <w:spacing w:before="13"/>
              <w:rPr>
                <w:rFonts w:ascii="PMingLiU"/>
                <w:sz w:val="29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4381" w:type="dxa"/>
          </w:tcPr>
          <w:p>
            <w:pPr>
              <w:pStyle w:val="7"/>
              <w:spacing w:before="1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8" w:right="-15"/>
              <w:rPr>
                <w:sz w:val="21"/>
              </w:rPr>
            </w:pPr>
            <w:r>
              <w:rPr>
                <w:spacing w:val="-2"/>
                <w:sz w:val="21"/>
              </w:rPr>
              <w:t>工商管理（</w:t>
            </w:r>
            <w:r>
              <w:rPr>
                <w:rFonts w:ascii="Times New Roman" w:eastAsia="Times New Roman"/>
                <w:spacing w:val="-2"/>
                <w:sz w:val="21"/>
              </w:rPr>
              <w:t>1202</w:t>
            </w:r>
            <w:r>
              <w:rPr>
                <w:spacing w:val="-2"/>
                <w:sz w:val="21"/>
              </w:rPr>
              <w:t>），理论经济学（</w:t>
            </w:r>
            <w:r>
              <w:rPr>
                <w:rFonts w:ascii="Times New Roman" w:eastAsia="Times New Roman"/>
                <w:spacing w:val="-2"/>
                <w:sz w:val="21"/>
              </w:rPr>
              <w:t>0201</w:t>
            </w:r>
            <w:r>
              <w:rPr>
                <w:spacing w:val="-2"/>
                <w:sz w:val="21"/>
              </w:rPr>
              <w:t>），应</w:t>
            </w:r>
            <w:r>
              <w:rPr>
                <w:spacing w:val="-14"/>
                <w:sz w:val="21"/>
              </w:rPr>
              <w:t>用经济学（</w:t>
            </w:r>
            <w:r>
              <w:rPr>
                <w:rFonts w:ascii="Times New Roman" w:eastAsia="Times New Roman"/>
                <w:spacing w:val="-14"/>
                <w:sz w:val="21"/>
              </w:rPr>
              <w:t>0202</w:t>
            </w:r>
            <w:r>
              <w:rPr>
                <w:spacing w:val="-14"/>
                <w:sz w:val="21"/>
              </w:rPr>
              <w:t>），金融（</w:t>
            </w:r>
            <w:r>
              <w:rPr>
                <w:rFonts w:ascii="Times New Roman" w:eastAsia="Times New Roman"/>
                <w:spacing w:val="-14"/>
                <w:sz w:val="21"/>
              </w:rPr>
              <w:t>0251</w:t>
            </w:r>
            <w:r>
              <w:rPr>
                <w:spacing w:val="-14"/>
                <w:sz w:val="21"/>
              </w:rPr>
              <w:t>），会计（</w:t>
            </w:r>
            <w:r>
              <w:rPr>
                <w:rFonts w:ascii="Times New Roman" w:eastAsia="Times New Roman"/>
                <w:spacing w:val="-14"/>
                <w:sz w:val="21"/>
              </w:rPr>
              <w:t>1253</w:t>
            </w:r>
            <w:r>
              <w:rPr>
                <w:spacing w:val="-14"/>
                <w:sz w:val="21"/>
              </w:rPr>
              <w:t>）</w:t>
            </w:r>
          </w:p>
        </w:tc>
        <w:tc>
          <w:tcPr>
            <w:tcW w:w="696" w:type="dxa"/>
          </w:tcPr>
          <w:p>
            <w:pPr>
              <w:pStyle w:val="7"/>
              <w:spacing w:before="45" w:line="321" w:lineRule="auto"/>
              <w:ind w:left="107" w:right="158"/>
              <w:rPr>
                <w:sz w:val="21"/>
              </w:rPr>
            </w:pPr>
            <w:r>
              <w:rPr>
                <w:spacing w:val="-6"/>
                <w:sz w:val="21"/>
              </w:rPr>
              <w:t>硕士</w:t>
            </w:r>
            <w:r>
              <w:rPr>
                <w:spacing w:val="-5"/>
                <w:w w:val="95"/>
                <w:sz w:val="21"/>
              </w:rPr>
              <w:t>研究</w:t>
            </w:r>
          </w:p>
          <w:p>
            <w:pPr>
              <w:pStyle w:val="7"/>
              <w:spacing w:line="268" w:lineRule="exact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生</w:t>
            </w:r>
          </w:p>
        </w:tc>
        <w:tc>
          <w:tcPr>
            <w:tcW w:w="636" w:type="dxa"/>
          </w:tcPr>
          <w:p>
            <w:pPr>
              <w:pStyle w:val="7"/>
              <w:spacing w:before="13"/>
              <w:rPr>
                <w:rFonts w:ascii="PMingLiU"/>
                <w:sz w:val="28"/>
              </w:rPr>
            </w:pPr>
          </w:p>
          <w:p>
            <w:pPr>
              <w:pStyle w:val="7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不</w:t>
            </w:r>
            <w:r>
              <w:rPr>
                <w:spacing w:val="-10"/>
                <w:sz w:val="21"/>
              </w:rPr>
              <w:t>限</w:t>
            </w:r>
          </w:p>
        </w:tc>
        <w:tc>
          <w:tcPr>
            <w:tcW w:w="672" w:type="dxa"/>
          </w:tcPr>
          <w:p>
            <w:pPr>
              <w:pStyle w:val="7"/>
              <w:spacing w:before="45" w:line="321" w:lineRule="auto"/>
              <w:ind w:left="107" w:right="134"/>
              <w:rPr>
                <w:sz w:val="21"/>
              </w:rPr>
            </w:pPr>
            <w:r>
              <w:rPr>
                <w:spacing w:val="-6"/>
                <w:sz w:val="21"/>
              </w:rPr>
              <w:t>留学</w:t>
            </w:r>
            <w:r>
              <w:rPr>
                <w:spacing w:val="-5"/>
                <w:w w:val="95"/>
                <w:sz w:val="21"/>
              </w:rPr>
              <w:t>回国</w:t>
            </w:r>
          </w:p>
          <w:p>
            <w:pPr>
              <w:pStyle w:val="7"/>
              <w:spacing w:line="268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人</w:t>
            </w:r>
            <w:r>
              <w:rPr>
                <w:spacing w:val="-10"/>
                <w:sz w:val="21"/>
              </w:rPr>
              <w:t>员</w:t>
            </w:r>
          </w:p>
        </w:tc>
        <w:tc>
          <w:tcPr>
            <w:tcW w:w="1296" w:type="dxa"/>
          </w:tcPr>
          <w:p>
            <w:pPr>
              <w:pStyle w:val="7"/>
              <w:spacing w:before="1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27"/>
              <w:rPr>
                <w:sz w:val="21"/>
              </w:rPr>
            </w:pPr>
            <w:r>
              <w:rPr>
                <w:spacing w:val="-2"/>
                <w:sz w:val="21"/>
              </w:rPr>
              <w:t>仅限留学回</w:t>
            </w:r>
            <w:r>
              <w:rPr>
                <w:spacing w:val="-4"/>
                <w:sz w:val="21"/>
              </w:rPr>
              <w:t>国人员</w:t>
            </w:r>
          </w:p>
        </w:tc>
        <w:tc>
          <w:tcPr>
            <w:tcW w:w="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55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54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7"/>
              <w:spacing w:before="7"/>
              <w:rPr>
                <w:rFonts w:ascii="PMingLiU"/>
                <w:sz w:val="32"/>
              </w:rPr>
            </w:pPr>
          </w:p>
          <w:p>
            <w:pPr>
              <w:pStyle w:val="7"/>
              <w:ind w:left="124" w:right="11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1007</w:t>
            </w:r>
          </w:p>
        </w:tc>
        <w:tc>
          <w:tcPr>
            <w:tcW w:w="720" w:type="dxa"/>
          </w:tcPr>
          <w:p>
            <w:pPr>
              <w:pStyle w:val="7"/>
              <w:spacing w:before="10" w:line="360" w:lineRule="exact"/>
              <w:ind w:left="107" w:right="182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新闻采编</w:t>
            </w:r>
            <w:r>
              <w:rPr>
                <w:spacing w:val="-10"/>
                <w:sz w:val="21"/>
              </w:rPr>
              <w:t>岗</w:t>
            </w:r>
          </w:p>
        </w:tc>
        <w:tc>
          <w:tcPr>
            <w:tcW w:w="704" w:type="dxa"/>
          </w:tcPr>
          <w:p>
            <w:pPr>
              <w:pStyle w:val="7"/>
              <w:spacing w:before="2"/>
              <w:rPr>
                <w:rFonts w:ascii="PMingLiU"/>
                <w:sz w:val="19"/>
              </w:rPr>
            </w:pPr>
          </w:p>
          <w:p>
            <w:pPr>
              <w:pStyle w:val="7"/>
              <w:spacing w:line="321" w:lineRule="auto"/>
              <w:ind w:left="107" w:right="166"/>
              <w:rPr>
                <w:sz w:val="21"/>
              </w:rPr>
            </w:pPr>
            <w:r>
              <w:rPr>
                <w:spacing w:val="-6"/>
                <w:sz w:val="21"/>
              </w:rPr>
              <w:t>专业</w:t>
            </w:r>
            <w:r>
              <w:rPr>
                <w:spacing w:val="-5"/>
                <w:w w:val="95"/>
                <w:sz w:val="21"/>
              </w:rPr>
              <w:t>技术</w:t>
            </w:r>
          </w:p>
        </w:tc>
        <w:tc>
          <w:tcPr>
            <w:tcW w:w="1136" w:type="dxa"/>
          </w:tcPr>
          <w:p>
            <w:pPr>
              <w:pStyle w:val="7"/>
              <w:spacing w:before="10" w:line="360" w:lineRule="exact"/>
              <w:ind w:left="106" w:right="179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从事新闻采编等相关工作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54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4381" w:type="dxa"/>
          </w:tcPr>
          <w:p>
            <w:pPr>
              <w:pStyle w:val="7"/>
              <w:spacing w:before="2"/>
              <w:rPr>
                <w:rFonts w:ascii="PMingLiU"/>
                <w:sz w:val="19"/>
              </w:rPr>
            </w:pPr>
          </w:p>
          <w:p>
            <w:pPr>
              <w:pStyle w:val="7"/>
              <w:spacing w:line="321" w:lineRule="auto"/>
              <w:ind w:left="108" w:right="-44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中国语言文学（</w:t>
            </w:r>
            <w:r>
              <w:rPr>
                <w:rFonts w:ascii="Times New Roman" w:eastAsia="Times New Roman"/>
                <w:spacing w:val="-2"/>
                <w:w w:val="95"/>
                <w:sz w:val="21"/>
              </w:rPr>
              <w:t>0501</w:t>
            </w:r>
            <w:r>
              <w:rPr>
                <w:spacing w:val="-2"/>
                <w:w w:val="95"/>
                <w:sz w:val="21"/>
              </w:rPr>
              <w:t>），新闻传播学（</w:t>
            </w:r>
            <w:r>
              <w:rPr>
                <w:rFonts w:ascii="Times New Roman" w:eastAsia="Times New Roman"/>
                <w:spacing w:val="-2"/>
                <w:w w:val="95"/>
                <w:sz w:val="21"/>
              </w:rPr>
              <w:t>0503</w:t>
            </w:r>
            <w:r>
              <w:rPr>
                <w:spacing w:val="-2"/>
                <w:w w:val="95"/>
                <w:sz w:val="21"/>
              </w:rPr>
              <w:t>），</w:t>
            </w:r>
            <w:r>
              <w:rPr>
                <w:spacing w:val="-27"/>
                <w:w w:val="95"/>
                <w:sz w:val="21"/>
              </w:rPr>
              <w:t>水利工程</w:t>
            </w:r>
            <w:r>
              <w:rPr>
                <w:spacing w:val="-10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10"/>
                <w:w w:val="95"/>
                <w:sz w:val="21"/>
              </w:rPr>
              <w:t>0815</w:t>
            </w:r>
            <w:r>
              <w:rPr>
                <w:spacing w:val="-10"/>
                <w:w w:val="95"/>
                <w:sz w:val="21"/>
              </w:rPr>
              <w:t>）</w:t>
            </w:r>
            <w:r>
              <w:rPr>
                <w:spacing w:val="-27"/>
                <w:w w:val="95"/>
                <w:sz w:val="21"/>
              </w:rPr>
              <w:t>，中国史</w:t>
            </w:r>
            <w:r>
              <w:rPr>
                <w:spacing w:val="-10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10"/>
                <w:w w:val="95"/>
                <w:sz w:val="21"/>
              </w:rPr>
              <w:t>0602</w:t>
            </w:r>
            <w:r>
              <w:rPr>
                <w:spacing w:val="-10"/>
                <w:w w:val="95"/>
                <w:sz w:val="21"/>
              </w:rPr>
              <w:t>），</w:t>
            </w:r>
            <w:r>
              <w:rPr>
                <w:spacing w:val="-42"/>
                <w:w w:val="95"/>
                <w:sz w:val="21"/>
              </w:rPr>
              <w:t>哲学</w:t>
            </w:r>
            <w:r>
              <w:rPr>
                <w:spacing w:val="-10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10"/>
                <w:w w:val="95"/>
                <w:sz w:val="21"/>
              </w:rPr>
              <w:t>0101</w:t>
            </w:r>
            <w:r>
              <w:rPr>
                <w:spacing w:val="-10"/>
                <w:w w:val="95"/>
                <w:sz w:val="21"/>
              </w:rPr>
              <w:t>）</w:t>
            </w:r>
          </w:p>
        </w:tc>
        <w:tc>
          <w:tcPr>
            <w:tcW w:w="696" w:type="dxa"/>
          </w:tcPr>
          <w:p>
            <w:pPr>
              <w:pStyle w:val="7"/>
              <w:spacing w:before="10" w:line="360" w:lineRule="exact"/>
              <w:ind w:left="107" w:right="15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硕士研究</w:t>
            </w:r>
            <w:r>
              <w:rPr>
                <w:spacing w:val="-10"/>
                <w:sz w:val="21"/>
              </w:rPr>
              <w:t>生</w:t>
            </w:r>
          </w:p>
        </w:tc>
        <w:tc>
          <w:tcPr>
            <w:tcW w:w="636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68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不</w:t>
            </w:r>
            <w:r>
              <w:rPr>
                <w:spacing w:val="-10"/>
                <w:sz w:val="21"/>
              </w:rPr>
              <w:t>限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68"/>
              <w:ind w:left="97" w:right="1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应</w:t>
            </w:r>
            <w:r>
              <w:rPr>
                <w:spacing w:val="-10"/>
                <w:sz w:val="21"/>
              </w:rPr>
              <w:t>届</w:t>
            </w:r>
          </w:p>
        </w:tc>
        <w:tc>
          <w:tcPr>
            <w:tcW w:w="1296" w:type="dxa"/>
          </w:tcPr>
          <w:p>
            <w:pPr>
              <w:pStyle w:val="7"/>
              <w:spacing w:before="10" w:line="360" w:lineRule="exact"/>
              <w:ind w:left="107" w:right="12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京内生源，具有北京市</w:t>
            </w:r>
            <w:r>
              <w:rPr>
                <w:spacing w:val="-4"/>
                <w:sz w:val="21"/>
              </w:rPr>
              <w:t>常住户口</w:t>
            </w:r>
          </w:p>
        </w:tc>
        <w:tc>
          <w:tcPr>
            <w:tcW w:w="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455" w:type="dxa"/>
          </w:tcPr>
          <w:p>
            <w:pPr>
              <w:pStyle w:val="7"/>
              <w:spacing w:before="6"/>
              <w:rPr>
                <w:rFonts w:ascii="PMingLiU"/>
                <w:sz w:val="31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7"/>
              <w:spacing w:before="13"/>
              <w:rPr>
                <w:rFonts w:ascii="PMingLiU"/>
                <w:sz w:val="30"/>
              </w:rPr>
            </w:pPr>
          </w:p>
          <w:p>
            <w:pPr>
              <w:pStyle w:val="7"/>
              <w:ind w:left="124" w:right="11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1008</w:t>
            </w:r>
          </w:p>
        </w:tc>
        <w:tc>
          <w:tcPr>
            <w:tcW w:w="720" w:type="dxa"/>
          </w:tcPr>
          <w:p>
            <w:pPr>
              <w:pStyle w:val="7"/>
              <w:spacing w:before="66" w:line="321" w:lineRule="auto"/>
              <w:ind w:left="107" w:right="182"/>
              <w:rPr>
                <w:sz w:val="21"/>
              </w:rPr>
            </w:pPr>
            <w:r>
              <w:rPr>
                <w:spacing w:val="-6"/>
                <w:sz w:val="21"/>
              </w:rPr>
              <w:t>新闻</w:t>
            </w:r>
            <w:r>
              <w:rPr>
                <w:spacing w:val="-5"/>
                <w:w w:val="95"/>
                <w:sz w:val="21"/>
              </w:rPr>
              <w:t>采编</w:t>
            </w:r>
          </w:p>
          <w:p>
            <w:pPr>
              <w:pStyle w:val="7"/>
              <w:spacing w:line="268" w:lineRule="exact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岗</w:t>
            </w:r>
          </w:p>
        </w:tc>
        <w:tc>
          <w:tcPr>
            <w:tcW w:w="704" w:type="dxa"/>
          </w:tcPr>
          <w:p>
            <w:pPr>
              <w:pStyle w:val="7"/>
              <w:spacing w:before="8"/>
              <w:rPr>
                <w:rFonts w:ascii="PMingLiU"/>
                <w:sz w:val="17"/>
              </w:rPr>
            </w:pPr>
          </w:p>
          <w:p>
            <w:pPr>
              <w:pStyle w:val="7"/>
              <w:spacing w:line="321" w:lineRule="auto"/>
              <w:ind w:left="107" w:right="166"/>
              <w:rPr>
                <w:sz w:val="21"/>
              </w:rPr>
            </w:pPr>
            <w:r>
              <w:rPr>
                <w:spacing w:val="-6"/>
                <w:sz w:val="21"/>
              </w:rPr>
              <w:t>专业</w:t>
            </w:r>
            <w:r>
              <w:rPr>
                <w:spacing w:val="-5"/>
                <w:w w:val="95"/>
                <w:sz w:val="21"/>
              </w:rPr>
              <w:t>技术</w:t>
            </w:r>
          </w:p>
        </w:tc>
        <w:tc>
          <w:tcPr>
            <w:tcW w:w="1136" w:type="dxa"/>
          </w:tcPr>
          <w:p>
            <w:pPr>
              <w:pStyle w:val="7"/>
              <w:spacing w:before="66" w:line="321" w:lineRule="auto"/>
              <w:ind w:left="106" w:right="179"/>
              <w:rPr>
                <w:sz w:val="21"/>
              </w:rPr>
            </w:pPr>
            <w:r>
              <w:rPr>
                <w:spacing w:val="-4"/>
                <w:sz w:val="21"/>
              </w:rPr>
              <w:t>从事新闻</w:t>
            </w:r>
            <w:r>
              <w:rPr>
                <w:spacing w:val="-3"/>
                <w:w w:val="95"/>
                <w:sz w:val="21"/>
              </w:rPr>
              <w:t>采编等相</w:t>
            </w:r>
          </w:p>
          <w:p>
            <w:pPr>
              <w:pStyle w:val="7"/>
              <w:spacing w:line="268" w:lineRule="exact"/>
              <w:ind w:left="106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关工作</w:t>
            </w:r>
          </w:p>
        </w:tc>
        <w:tc>
          <w:tcPr>
            <w:tcW w:w="710" w:type="dxa"/>
          </w:tcPr>
          <w:p>
            <w:pPr>
              <w:pStyle w:val="7"/>
              <w:spacing w:before="6"/>
              <w:rPr>
                <w:rFonts w:ascii="PMingLiU"/>
                <w:sz w:val="31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4381" w:type="dxa"/>
          </w:tcPr>
          <w:p>
            <w:pPr>
              <w:pStyle w:val="7"/>
              <w:spacing w:before="8"/>
              <w:rPr>
                <w:rFonts w:ascii="PMingLiU"/>
                <w:sz w:val="17"/>
              </w:rPr>
            </w:pPr>
          </w:p>
          <w:p>
            <w:pPr>
              <w:pStyle w:val="7"/>
              <w:spacing w:line="321" w:lineRule="auto"/>
              <w:ind w:left="108" w:right="-44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中国语言文学（</w:t>
            </w:r>
            <w:r>
              <w:rPr>
                <w:rFonts w:ascii="Times New Roman" w:eastAsia="Times New Roman"/>
                <w:spacing w:val="-2"/>
                <w:w w:val="95"/>
                <w:sz w:val="21"/>
              </w:rPr>
              <w:t>0501</w:t>
            </w:r>
            <w:r>
              <w:rPr>
                <w:spacing w:val="-2"/>
                <w:w w:val="95"/>
                <w:sz w:val="21"/>
              </w:rPr>
              <w:t>），新闻传播学（</w:t>
            </w:r>
            <w:r>
              <w:rPr>
                <w:rFonts w:ascii="Times New Roman" w:eastAsia="Times New Roman"/>
                <w:spacing w:val="-2"/>
                <w:w w:val="95"/>
                <w:sz w:val="21"/>
              </w:rPr>
              <w:t>0503</w:t>
            </w:r>
            <w:r>
              <w:rPr>
                <w:spacing w:val="-2"/>
                <w:w w:val="95"/>
                <w:sz w:val="21"/>
              </w:rPr>
              <w:t>），</w:t>
            </w:r>
            <w:r>
              <w:rPr>
                <w:spacing w:val="-27"/>
                <w:w w:val="95"/>
                <w:sz w:val="21"/>
              </w:rPr>
              <w:t>水利工程</w:t>
            </w:r>
            <w:r>
              <w:rPr>
                <w:spacing w:val="-10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10"/>
                <w:w w:val="95"/>
                <w:sz w:val="21"/>
              </w:rPr>
              <w:t>0815</w:t>
            </w:r>
            <w:r>
              <w:rPr>
                <w:spacing w:val="-10"/>
                <w:w w:val="95"/>
                <w:sz w:val="21"/>
              </w:rPr>
              <w:t>）</w:t>
            </w:r>
            <w:r>
              <w:rPr>
                <w:spacing w:val="-27"/>
                <w:w w:val="95"/>
                <w:sz w:val="21"/>
              </w:rPr>
              <w:t>，中国史</w:t>
            </w:r>
            <w:r>
              <w:rPr>
                <w:spacing w:val="-10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10"/>
                <w:w w:val="95"/>
                <w:sz w:val="21"/>
              </w:rPr>
              <w:t>0602</w:t>
            </w:r>
            <w:r>
              <w:rPr>
                <w:spacing w:val="-10"/>
                <w:w w:val="95"/>
                <w:sz w:val="21"/>
              </w:rPr>
              <w:t>），</w:t>
            </w:r>
            <w:r>
              <w:rPr>
                <w:spacing w:val="-42"/>
                <w:w w:val="95"/>
                <w:sz w:val="21"/>
              </w:rPr>
              <w:t>哲学</w:t>
            </w:r>
            <w:r>
              <w:rPr>
                <w:spacing w:val="-10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10"/>
                <w:w w:val="95"/>
                <w:sz w:val="21"/>
              </w:rPr>
              <w:t>0101</w:t>
            </w:r>
            <w:r>
              <w:rPr>
                <w:spacing w:val="-10"/>
                <w:w w:val="95"/>
                <w:sz w:val="21"/>
              </w:rPr>
              <w:t>）</w:t>
            </w:r>
          </w:p>
        </w:tc>
        <w:tc>
          <w:tcPr>
            <w:tcW w:w="696" w:type="dxa"/>
          </w:tcPr>
          <w:p>
            <w:pPr>
              <w:pStyle w:val="7"/>
              <w:spacing w:before="66" w:line="321" w:lineRule="auto"/>
              <w:ind w:left="107" w:right="158"/>
              <w:rPr>
                <w:sz w:val="21"/>
              </w:rPr>
            </w:pPr>
            <w:r>
              <w:rPr>
                <w:spacing w:val="-6"/>
                <w:sz w:val="21"/>
              </w:rPr>
              <w:t>硕士</w:t>
            </w:r>
            <w:r>
              <w:rPr>
                <w:spacing w:val="-5"/>
                <w:w w:val="95"/>
                <w:sz w:val="21"/>
              </w:rPr>
              <w:t>研究</w:t>
            </w:r>
          </w:p>
          <w:p>
            <w:pPr>
              <w:pStyle w:val="7"/>
              <w:spacing w:line="268" w:lineRule="exact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生</w:t>
            </w:r>
          </w:p>
        </w:tc>
        <w:tc>
          <w:tcPr>
            <w:tcW w:w="636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46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不</w:t>
            </w:r>
            <w:r>
              <w:rPr>
                <w:spacing w:val="-10"/>
                <w:sz w:val="21"/>
              </w:rPr>
              <w:t>限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46"/>
              <w:ind w:left="97" w:right="1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应</w:t>
            </w:r>
            <w:r>
              <w:rPr>
                <w:spacing w:val="-10"/>
                <w:sz w:val="21"/>
              </w:rPr>
              <w:t>届</w:t>
            </w:r>
          </w:p>
        </w:tc>
        <w:tc>
          <w:tcPr>
            <w:tcW w:w="1296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46"/>
              <w:ind w:left="107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京外生源</w:t>
            </w:r>
          </w:p>
        </w:tc>
        <w:tc>
          <w:tcPr>
            <w:tcW w:w="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55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1"/>
              <w:rPr>
                <w:rFonts w:ascii="PMingLiU"/>
                <w:sz w:val="20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4"/>
              <w:rPr>
                <w:rFonts w:ascii="PMingLiU"/>
                <w:sz w:val="18"/>
              </w:rPr>
            </w:pPr>
          </w:p>
          <w:p>
            <w:pPr>
              <w:pStyle w:val="7"/>
              <w:spacing w:before="1"/>
              <w:ind w:left="124" w:right="11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1009</w:t>
            </w:r>
          </w:p>
        </w:tc>
        <w:tc>
          <w:tcPr>
            <w:tcW w:w="720" w:type="dxa"/>
          </w:tcPr>
          <w:p>
            <w:pPr>
              <w:pStyle w:val="7"/>
              <w:spacing w:before="1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82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新媒体采</w:t>
            </w:r>
            <w:r>
              <w:rPr>
                <w:spacing w:val="-5"/>
                <w:w w:val="95"/>
                <w:sz w:val="21"/>
              </w:rPr>
              <w:t>编岗</w:t>
            </w:r>
          </w:p>
        </w:tc>
        <w:tc>
          <w:tcPr>
            <w:tcW w:w="704" w:type="dxa"/>
          </w:tcPr>
          <w:p>
            <w:pPr>
              <w:pStyle w:val="7"/>
              <w:spacing w:before="13"/>
              <w:rPr>
                <w:rFonts w:ascii="PMingLiU"/>
                <w:sz w:val="28"/>
              </w:rPr>
            </w:pPr>
          </w:p>
          <w:p>
            <w:pPr>
              <w:pStyle w:val="7"/>
              <w:spacing w:line="321" w:lineRule="auto"/>
              <w:ind w:left="107" w:right="166"/>
              <w:rPr>
                <w:sz w:val="21"/>
              </w:rPr>
            </w:pPr>
            <w:r>
              <w:rPr>
                <w:spacing w:val="-6"/>
                <w:sz w:val="21"/>
              </w:rPr>
              <w:t>专业</w:t>
            </w:r>
            <w:r>
              <w:rPr>
                <w:spacing w:val="-5"/>
                <w:w w:val="95"/>
                <w:sz w:val="21"/>
              </w:rPr>
              <w:t>技术</w:t>
            </w:r>
          </w:p>
        </w:tc>
        <w:tc>
          <w:tcPr>
            <w:tcW w:w="1136" w:type="dxa"/>
          </w:tcPr>
          <w:p>
            <w:pPr>
              <w:pStyle w:val="7"/>
              <w:spacing w:before="45" w:line="321" w:lineRule="auto"/>
              <w:ind w:left="106" w:right="179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从事新媒体采编、</w:t>
            </w:r>
            <w:r>
              <w:rPr>
                <w:spacing w:val="-3"/>
                <w:w w:val="95"/>
                <w:sz w:val="21"/>
              </w:rPr>
              <w:t>运维等相</w:t>
            </w:r>
          </w:p>
          <w:p>
            <w:pPr>
              <w:pStyle w:val="7"/>
              <w:spacing w:line="267" w:lineRule="exact"/>
              <w:ind w:left="106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关工作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1"/>
              <w:rPr>
                <w:rFonts w:ascii="PMingLiU"/>
                <w:sz w:val="20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4381" w:type="dxa"/>
          </w:tcPr>
          <w:p>
            <w:pPr>
              <w:pStyle w:val="7"/>
              <w:spacing w:before="13"/>
              <w:rPr>
                <w:rFonts w:ascii="PMingLiU"/>
                <w:sz w:val="28"/>
              </w:rPr>
            </w:pPr>
          </w:p>
          <w:p>
            <w:pPr>
              <w:pStyle w:val="7"/>
              <w:spacing w:line="321" w:lineRule="auto"/>
              <w:ind w:left="108" w:right="96"/>
              <w:rPr>
                <w:sz w:val="21"/>
              </w:rPr>
            </w:pPr>
            <w:r>
              <w:rPr>
                <w:spacing w:val="-2"/>
                <w:w w:val="99"/>
                <w:sz w:val="21"/>
              </w:rPr>
              <w:t>新闻传播学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050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3</w:t>
            </w:r>
            <w:r>
              <w:rPr>
                <w:spacing w:val="-5"/>
                <w:w w:val="99"/>
                <w:sz w:val="21"/>
              </w:rPr>
              <w:t>），</w:t>
            </w:r>
            <w:r>
              <w:rPr>
                <w:spacing w:val="-2"/>
                <w:w w:val="99"/>
                <w:sz w:val="21"/>
              </w:rPr>
              <w:t>设计学类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130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5</w:t>
            </w:r>
            <w:r>
              <w:rPr>
                <w:spacing w:val="-5"/>
                <w:w w:val="99"/>
                <w:sz w:val="21"/>
              </w:rPr>
              <w:t>）</w:t>
            </w:r>
            <w:r>
              <w:rPr>
                <w:spacing w:val="-2"/>
                <w:w w:val="99"/>
                <w:sz w:val="21"/>
              </w:rPr>
              <w:t>，计</w:t>
            </w:r>
            <w:r>
              <w:rPr>
                <w:spacing w:val="-1"/>
                <w:w w:val="99"/>
                <w:sz w:val="21"/>
              </w:rPr>
              <w:t>算机科学与技术类（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081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696" w:type="dxa"/>
          </w:tcPr>
          <w:p>
            <w:pPr>
              <w:pStyle w:val="7"/>
              <w:spacing w:before="1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5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硕士研究</w:t>
            </w:r>
            <w:r>
              <w:rPr>
                <w:spacing w:val="-10"/>
                <w:sz w:val="21"/>
              </w:rPr>
              <w:t>生</w:t>
            </w:r>
          </w:p>
        </w:tc>
        <w:tc>
          <w:tcPr>
            <w:tcW w:w="636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1"/>
              <w:rPr>
                <w:rFonts w:ascii="PMingLiU"/>
                <w:sz w:val="21"/>
              </w:rPr>
            </w:pPr>
          </w:p>
          <w:p>
            <w:pPr>
              <w:pStyle w:val="7"/>
              <w:spacing w:before="1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不</w:t>
            </w:r>
            <w:r>
              <w:rPr>
                <w:spacing w:val="-10"/>
                <w:sz w:val="21"/>
              </w:rPr>
              <w:t>限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1"/>
              <w:rPr>
                <w:rFonts w:ascii="PMingLiU"/>
                <w:sz w:val="21"/>
              </w:rPr>
            </w:pPr>
          </w:p>
          <w:p>
            <w:pPr>
              <w:pStyle w:val="7"/>
              <w:spacing w:before="1"/>
              <w:ind w:left="97" w:right="1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应</w:t>
            </w:r>
            <w:r>
              <w:rPr>
                <w:spacing w:val="-10"/>
                <w:sz w:val="21"/>
              </w:rPr>
              <w:t>届</w:t>
            </w:r>
          </w:p>
        </w:tc>
        <w:tc>
          <w:tcPr>
            <w:tcW w:w="1296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1"/>
              <w:rPr>
                <w:rFonts w:ascii="PMingLiU"/>
                <w:sz w:val="21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京外生源</w:t>
            </w:r>
          </w:p>
        </w:tc>
        <w:tc>
          <w:tcPr>
            <w:tcW w:w="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55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3"/>
              <w:rPr>
                <w:rFonts w:ascii="PMingLiU"/>
                <w:sz w:val="20"/>
              </w:rPr>
            </w:pPr>
          </w:p>
          <w:p>
            <w:pPr>
              <w:pStyle w:val="7"/>
              <w:spacing w:before="1"/>
              <w:ind w:left="107" w:right="9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4"/>
              <w:rPr>
                <w:rFonts w:ascii="PMingLiU"/>
                <w:sz w:val="18"/>
              </w:rPr>
            </w:pPr>
          </w:p>
          <w:p>
            <w:pPr>
              <w:pStyle w:val="7"/>
              <w:ind w:left="124" w:right="11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1010</w:t>
            </w:r>
          </w:p>
        </w:tc>
        <w:tc>
          <w:tcPr>
            <w:tcW w:w="720" w:type="dxa"/>
          </w:tcPr>
          <w:p>
            <w:pPr>
              <w:pStyle w:val="7"/>
              <w:spacing w:before="1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82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新媒体采</w:t>
            </w:r>
            <w:r>
              <w:rPr>
                <w:spacing w:val="-5"/>
                <w:w w:val="95"/>
                <w:sz w:val="21"/>
              </w:rPr>
              <w:t>编岗</w:t>
            </w:r>
          </w:p>
        </w:tc>
        <w:tc>
          <w:tcPr>
            <w:tcW w:w="704" w:type="dxa"/>
          </w:tcPr>
          <w:p>
            <w:pPr>
              <w:pStyle w:val="7"/>
              <w:spacing w:before="13"/>
              <w:rPr>
                <w:rFonts w:ascii="PMingLiU"/>
                <w:sz w:val="28"/>
              </w:rPr>
            </w:pPr>
          </w:p>
          <w:p>
            <w:pPr>
              <w:pStyle w:val="7"/>
              <w:spacing w:line="321" w:lineRule="auto"/>
              <w:ind w:left="107" w:right="166"/>
              <w:rPr>
                <w:sz w:val="21"/>
              </w:rPr>
            </w:pPr>
            <w:r>
              <w:rPr>
                <w:spacing w:val="-6"/>
                <w:sz w:val="21"/>
              </w:rPr>
              <w:t>专业</w:t>
            </w:r>
            <w:r>
              <w:rPr>
                <w:spacing w:val="-5"/>
                <w:w w:val="95"/>
                <w:sz w:val="21"/>
              </w:rPr>
              <w:t>技术</w:t>
            </w:r>
          </w:p>
        </w:tc>
        <w:tc>
          <w:tcPr>
            <w:tcW w:w="1136" w:type="dxa"/>
          </w:tcPr>
          <w:p>
            <w:pPr>
              <w:pStyle w:val="7"/>
              <w:spacing w:before="45" w:line="321" w:lineRule="auto"/>
              <w:ind w:left="106" w:right="179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从事新媒体采编、</w:t>
            </w:r>
            <w:r>
              <w:rPr>
                <w:spacing w:val="-3"/>
                <w:w w:val="95"/>
                <w:sz w:val="21"/>
              </w:rPr>
              <w:t>运维等相</w:t>
            </w:r>
          </w:p>
          <w:p>
            <w:pPr>
              <w:pStyle w:val="7"/>
              <w:spacing w:line="267" w:lineRule="exact"/>
              <w:ind w:left="106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关工作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PMingLiU"/>
                <w:sz w:val="22"/>
              </w:rPr>
            </w:pPr>
          </w:p>
          <w:p>
            <w:pPr>
              <w:pStyle w:val="7"/>
              <w:spacing w:before="13"/>
              <w:rPr>
                <w:rFonts w:ascii="PMingLiU"/>
                <w:sz w:val="20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4381" w:type="dxa"/>
          </w:tcPr>
          <w:p>
            <w:pPr>
              <w:pStyle w:val="7"/>
              <w:spacing w:before="1"/>
              <w:rPr>
                <w:rFonts w:ascii="PMingLiU"/>
                <w:sz w:val="29"/>
              </w:rPr>
            </w:pPr>
          </w:p>
          <w:p>
            <w:pPr>
              <w:pStyle w:val="7"/>
              <w:spacing w:line="321" w:lineRule="auto"/>
              <w:ind w:left="108" w:right="96"/>
              <w:rPr>
                <w:sz w:val="21"/>
              </w:rPr>
            </w:pPr>
            <w:r>
              <w:rPr>
                <w:spacing w:val="-2"/>
                <w:w w:val="99"/>
                <w:sz w:val="21"/>
              </w:rPr>
              <w:t>新闻传播学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050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3</w:t>
            </w:r>
            <w:r>
              <w:rPr>
                <w:spacing w:val="-5"/>
                <w:w w:val="99"/>
                <w:sz w:val="21"/>
              </w:rPr>
              <w:t>），</w:t>
            </w:r>
            <w:r>
              <w:rPr>
                <w:spacing w:val="-2"/>
                <w:w w:val="99"/>
                <w:sz w:val="21"/>
              </w:rPr>
              <w:t>设计学类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130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5</w:t>
            </w:r>
            <w:r>
              <w:rPr>
                <w:spacing w:val="-5"/>
                <w:w w:val="99"/>
                <w:sz w:val="21"/>
              </w:rPr>
              <w:t>）</w:t>
            </w:r>
            <w:r>
              <w:rPr>
                <w:spacing w:val="-2"/>
                <w:w w:val="99"/>
                <w:sz w:val="21"/>
              </w:rPr>
              <w:t>，计</w:t>
            </w:r>
            <w:r>
              <w:rPr>
                <w:spacing w:val="-1"/>
                <w:w w:val="99"/>
                <w:sz w:val="21"/>
              </w:rPr>
              <w:t>算机科学与技术类（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081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696" w:type="dxa"/>
          </w:tcPr>
          <w:p>
            <w:pPr>
              <w:pStyle w:val="7"/>
              <w:spacing w:before="1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5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硕士研究</w:t>
            </w:r>
            <w:r>
              <w:rPr>
                <w:spacing w:val="-10"/>
                <w:sz w:val="21"/>
              </w:rPr>
              <w:t>生</w:t>
            </w:r>
          </w:p>
        </w:tc>
        <w:tc>
          <w:tcPr>
            <w:tcW w:w="636" w:type="dxa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11"/>
              <w:rPr>
                <w:rFonts w:ascii="PMingLiU"/>
                <w:sz w:val="21"/>
              </w:rPr>
            </w:pPr>
          </w:p>
          <w:p>
            <w:pPr>
              <w:pStyle w:val="7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不</w:t>
            </w:r>
            <w:r>
              <w:rPr>
                <w:spacing w:val="-10"/>
                <w:sz w:val="21"/>
              </w:rPr>
              <w:t>限</w:t>
            </w:r>
          </w:p>
        </w:tc>
        <w:tc>
          <w:tcPr>
            <w:tcW w:w="672" w:type="dxa"/>
          </w:tcPr>
          <w:p>
            <w:pPr>
              <w:pStyle w:val="7"/>
              <w:spacing w:before="1"/>
              <w:rPr>
                <w:rFonts w:ascii="PMingLiU"/>
                <w:sz w:val="16"/>
              </w:rPr>
            </w:pPr>
          </w:p>
          <w:p>
            <w:pPr>
              <w:pStyle w:val="7"/>
              <w:spacing w:line="321" w:lineRule="auto"/>
              <w:ind w:left="107" w:right="134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留学回国</w:t>
            </w:r>
            <w:r>
              <w:rPr>
                <w:spacing w:val="-5"/>
                <w:w w:val="95"/>
                <w:sz w:val="21"/>
              </w:rPr>
              <w:t>人员</w:t>
            </w:r>
          </w:p>
        </w:tc>
        <w:tc>
          <w:tcPr>
            <w:tcW w:w="1296" w:type="dxa"/>
          </w:tcPr>
          <w:p>
            <w:pPr>
              <w:pStyle w:val="7"/>
              <w:spacing w:before="13"/>
              <w:rPr>
                <w:rFonts w:ascii="PMingLiU"/>
                <w:sz w:val="28"/>
              </w:rPr>
            </w:pPr>
          </w:p>
          <w:p>
            <w:pPr>
              <w:pStyle w:val="7"/>
              <w:spacing w:line="321" w:lineRule="auto"/>
              <w:ind w:left="107" w:right="127"/>
              <w:rPr>
                <w:sz w:val="21"/>
              </w:rPr>
            </w:pPr>
            <w:r>
              <w:rPr>
                <w:spacing w:val="-2"/>
                <w:sz w:val="21"/>
              </w:rPr>
              <w:t>仅限留学回</w:t>
            </w:r>
            <w:r>
              <w:rPr>
                <w:spacing w:val="-4"/>
                <w:sz w:val="21"/>
              </w:rPr>
              <w:t>国人员</w:t>
            </w:r>
          </w:p>
        </w:tc>
        <w:tc>
          <w:tcPr>
            <w:tcW w:w="4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/>
    <w:sectPr>
      <w:pgSz w:w="16840" w:h="11910" w:orient="landscape"/>
      <w:pgMar w:top="1100" w:right="1220" w:bottom="1160" w:left="1220" w:header="0" w:footer="9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shape id="docshape2" o:spid="_x0000_s2050" o:spt="202" type="#_x0000_t202" style="position:absolute;left:0pt;margin-left:415.65pt;margin-top:535.75pt;height:11pt;width:11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sz w:val="18"/>
                  </w:rPr>
                  <w:t>6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67DE4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90"/>
      <w:ind w:left="120" w:firstLine="640"/>
    </w:pPr>
    <w:rPr>
      <w:rFonts w:ascii="宋体" w:hAnsi="宋体" w:eastAsia="宋体" w:cs="宋体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2022-03-17T02:09:00Z</dcterms:created>
  <dc:creator>xiaoxiannv</dc:creator>
  <cp:lastModifiedBy>_Tr y.</cp:lastModifiedBy>
  <dcterms:modified xsi:type="dcterms:W3CDTF">2022-03-17T02:15:26Z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075EBB856F4341DF931E814D1FBA3909</vt:lpwstr>
  </property>
</Properties>
</file>