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29EA" w:rsidRDefault="005F4704">
      <w:pPr>
        <w:shd w:val="solid" w:color="FFFFFF" w:fill="auto"/>
        <w:autoSpaceDN w:val="0"/>
        <w:spacing w:line="528" w:lineRule="auto"/>
        <w:jc w:val="center"/>
        <w:rPr>
          <w:rFonts w:eastAsia="方正小标宋简体"/>
          <w:bCs/>
          <w:color w:val="000000" w:themeColor="text1"/>
          <w:sz w:val="32"/>
          <w:szCs w:val="32"/>
          <w:shd w:val="clear" w:color="auto" w:fill="FFFFFF"/>
        </w:rPr>
      </w:pPr>
      <w:r>
        <w:rPr>
          <w:rFonts w:eastAsia="方正小标宋简体"/>
          <w:bCs/>
          <w:color w:val="000000" w:themeColor="text1"/>
          <w:spacing w:val="-4"/>
          <w:sz w:val="36"/>
          <w:szCs w:val="36"/>
        </w:rPr>
        <w:t>辽宁省气象局</w:t>
      </w:r>
      <w:r>
        <w:rPr>
          <w:rFonts w:eastAsia="方正小标宋简体"/>
          <w:bCs/>
          <w:color w:val="000000" w:themeColor="text1"/>
          <w:spacing w:val="-4"/>
          <w:sz w:val="36"/>
          <w:szCs w:val="36"/>
        </w:rPr>
        <w:t>2022</w:t>
      </w:r>
      <w:r>
        <w:rPr>
          <w:rFonts w:eastAsia="方正小标宋简体"/>
          <w:bCs/>
          <w:color w:val="000000" w:themeColor="text1"/>
          <w:spacing w:val="-4"/>
          <w:sz w:val="36"/>
          <w:szCs w:val="36"/>
        </w:rPr>
        <w:t>年度</w:t>
      </w:r>
      <w:r>
        <w:rPr>
          <w:rFonts w:eastAsia="方正小标宋简体"/>
          <w:bCs/>
          <w:color w:val="000000" w:themeColor="text1"/>
          <w:sz w:val="36"/>
          <w:szCs w:val="36"/>
          <w:shd w:val="clear" w:color="auto" w:fill="FFFFFF"/>
        </w:rPr>
        <w:t>考试录用参照公务员法管理事业单位机关工作人员面试公告</w:t>
      </w:r>
    </w:p>
    <w:p w:rsidR="00D329EA" w:rsidRDefault="00D329EA">
      <w:pPr>
        <w:shd w:val="solid" w:color="FFFFFF" w:fill="auto"/>
        <w:autoSpaceDN w:val="0"/>
        <w:spacing w:line="528" w:lineRule="auto"/>
        <w:ind w:firstLine="640"/>
        <w:rPr>
          <w:rFonts w:eastAsia="仿宋_GB2312"/>
          <w:sz w:val="32"/>
          <w:szCs w:val="32"/>
          <w:shd w:val="clear" w:color="auto" w:fill="FFFFFF"/>
        </w:rPr>
      </w:pPr>
    </w:p>
    <w:p w:rsidR="00D329EA" w:rsidRDefault="005F4704">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根据公务员录用工作有关规定，现就辽宁省气象局</w:t>
      </w:r>
      <w:r>
        <w:rPr>
          <w:rFonts w:eastAsia="仿宋_GB2312"/>
          <w:sz w:val="32"/>
          <w:szCs w:val="32"/>
          <w:shd w:val="clear" w:color="auto" w:fill="FFFFFF"/>
        </w:rPr>
        <w:t>2022</w:t>
      </w:r>
      <w:r>
        <w:rPr>
          <w:rFonts w:eastAsia="仿宋_GB2312"/>
          <w:sz w:val="32"/>
          <w:szCs w:val="32"/>
          <w:shd w:val="clear" w:color="auto" w:fill="FFFFFF"/>
        </w:rPr>
        <w:t>度录用参照公务员法管理事业单位机关工作人员面试有关事宜通知如下：</w:t>
      </w:r>
    </w:p>
    <w:p w:rsidR="00D329EA" w:rsidRDefault="005F4704">
      <w:pPr>
        <w:pStyle w:val="1"/>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D329EA" w:rsidRDefault="005F4704">
      <w:pPr>
        <w:shd w:val="solid" w:color="FFFFFF" w:fill="auto"/>
        <w:autoSpaceDN w:val="0"/>
        <w:spacing w:line="528" w:lineRule="auto"/>
        <w:ind w:left="643"/>
        <w:rPr>
          <w:rFonts w:eastAsia="仿宋_GB2312"/>
          <w:sz w:val="32"/>
          <w:szCs w:val="32"/>
          <w:shd w:val="clear" w:color="auto" w:fill="FFFFFF"/>
        </w:rPr>
      </w:pPr>
      <w:r>
        <w:rPr>
          <w:rFonts w:eastAsia="仿宋_GB2312"/>
          <w:sz w:val="32"/>
          <w:szCs w:val="32"/>
          <w:shd w:val="clear" w:color="auto" w:fill="FFFFFF"/>
        </w:rPr>
        <w:t>（详见附件</w:t>
      </w:r>
      <w:r>
        <w:rPr>
          <w:rFonts w:eastAsia="仿宋_GB2312"/>
          <w:sz w:val="32"/>
          <w:szCs w:val="32"/>
          <w:shd w:val="clear" w:color="auto" w:fill="FFFFFF"/>
        </w:rPr>
        <w:t>1</w:t>
      </w:r>
      <w:r>
        <w:rPr>
          <w:rFonts w:eastAsia="仿宋_GB2312"/>
          <w:sz w:val="32"/>
          <w:szCs w:val="32"/>
          <w:shd w:val="clear" w:color="auto" w:fill="FFFFFF"/>
        </w:rPr>
        <w:t>）</w:t>
      </w:r>
    </w:p>
    <w:p w:rsidR="00D329EA" w:rsidRDefault="005F4704">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二、面试确认</w:t>
      </w:r>
    </w:p>
    <w:p w:rsidR="00D329EA" w:rsidRDefault="005F470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7</w:t>
      </w:r>
      <w:r>
        <w:rPr>
          <w:rFonts w:eastAsia="仿宋_GB2312"/>
          <w:sz w:val="32"/>
          <w:szCs w:val="32"/>
          <w:shd w:val="clear" w:color="auto" w:fill="FFFFFF"/>
        </w:rPr>
        <w:t>日</w:t>
      </w:r>
      <w:r>
        <w:rPr>
          <w:sz w:val="32"/>
          <w:szCs w:val="32"/>
          <w:shd w:val="clear" w:color="auto" w:fill="FFFFFF"/>
        </w:rPr>
        <w:t>15</w:t>
      </w:r>
      <w:r>
        <w:rPr>
          <w:rFonts w:eastAsia="仿宋_GB2312"/>
          <w:sz w:val="32"/>
          <w:szCs w:val="32"/>
          <w:shd w:val="clear" w:color="auto" w:fill="FFFFFF"/>
        </w:rPr>
        <w:t>时前确认是否参加面试，确认方式为发送电子邮件。要求如下：</w:t>
      </w:r>
    </w:p>
    <w:p w:rsidR="00D329EA" w:rsidRDefault="005F4704">
      <w:pPr>
        <w:shd w:val="solid" w:color="FFFFFF" w:fill="auto"/>
        <w:autoSpaceDN w:val="0"/>
        <w:spacing w:line="580" w:lineRule="exact"/>
        <w:ind w:firstLine="640"/>
        <w:rPr>
          <w:sz w:val="32"/>
          <w:szCs w:val="32"/>
          <w:shd w:val="clear" w:color="auto" w:fill="FFFFFF"/>
        </w:rPr>
      </w:pPr>
      <w:hyperlink r:id="rId8" w:history="1">
        <w:r>
          <w:rPr>
            <w:rFonts w:eastAsia="仿宋_GB2312"/>
            <w:sz w:val="32"/>
            <w:szCs w:val="32"/>
            <w:shd w:val="clear" w:color="auto" w:fill="FFFFFF"/>
          </w:rPr>
          <w:t>1</w:t>
        </w:r>
        <w:r>
          <w:rPr>
            <w:rFonts w:eastAsia="仿宋_GB2312"/>
            <w:sz w:val="32"/>
            <w:szCs w:val="32"/>
            <w:shd w:val="clear" w:color="auto" w:fill="FFFFFF"/>
          </w:rPr>
          <w:t>．发送电子邮件至</w:t>
        </w:r>
        <w:r>
          <w:rPr>
            <w:rFonts w:eastAsia="仿宋_GB2312"/>
            <w:sz w:val="32"/>
            <w:szCs w:val="32"/>
            <w:shd w:val="clear" w:color="auto" w:fill="FFFFFF"/>
          </w:rPr>
          <w:t>lnsqxjrsc@163.com</w:t>
        </w:r>
      </w:hyperlink>
      <w:r>
        <w:rPr>
          <w:rFonts w:eastAsia="仿宋_GB2312"/>
          <w:sz w:val="32"/>
          <w:szCs w:val="32"/>
          <w:shd w:val="clear" w:color="auto" w:fill="FFFFFF"/>
        </w:rPr>
        <w:t>，并同时传真到</w:t>
      </w:r>
      <w:r>
        <w:rPr>
          <w:rFonts w:eastAsia="仿宋_GB2312"/>
          <w:color w:val="000000"/>
          <w:sz w:val="32"/>
          <w:shd w:val="clear" w:color="auto" w:fill="FFFFFF"/>
        </w:rPr>
        <w:t>024</w:t>
      </w:r>
      <w:r>
        <w:rPr>
          <w:sz w:val="32"/>
          <w:szCs w:val="32"/>
          <w:shd w:val="clear" w:color="auto" w:fill="FFFFFF"/>
        </w:rPr>
        <w:t>-83862056</w:t>
      </w:r>
      <w:r>
        <w:rPr>
          <w:rFonts w:eastAsia="仿宋_GB2312"/>
          <w:sz w:val="32"/>
          <w:szCs w:val="32"/>
          <w:shd w:val="clear" w:color="auto" w:fill="FFFFFF"/>
        </w:rPr>
        <w:t>。</w:t>
      </w:r>
    </w:p>
    <w:p w:rsidR="00D329EA" w:rsidRDefault="005F470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sz w:val="32"/>
          <w:szCs w:val="32"/>
          <w:shd w:val="clear" w:color="auto" w:fill="FFFFFF"/>
        </w:rPr>
        <w:t>．</w:t>
      </w:r>
      <w:r>
        <w:rPr>
          <w:rFonts w:eastAsia="仿宋_GB2312"/>
          <w:sz w:val="32"/>
          <w:szCs w:val="32"/>
          <w:shd w:val="clear" w:color="auto" w:fill="FFFFFF"/>
        </w:rPr>
        <w:t>电子邮件和传真</w:t>
      </w:r>
      <w:r>
        <w:rPr>
          <w:rFonts w:eastAsia="仿宋_GB2312"/>
          <w:sz w:val="32"/>
          <w:shd w:val="clear" w:color="auto" w:fill="FFFFFF"/>
        </w:rPr>
        <w:t>标</w:t>
      </w:r>
      <w:r>
        <w:rPr>
          <w:rFonts w:eastAsia="仿宋_GB2312"/>
          <w:sz w:val="32"/>
          <w:szCs w:val="32"/>
          <w:shd w:val="clear" w:color="auto" w:fill="FFFFFF"/>
        </w:rPr>
        <w:t>题统一写成</w:t>
      </w:r>
      <w:r>
        <w:rPr>
          <w:sz w:val="32"/>
          <w:szCs w:val="32"/>
          <w:shd w:val="clear" w:color="auto" w:fill="FFFFFF"/>
        </w:rPr>
        <w:t>“XXX</w:t>
      </w:r>
      <w:r>
        <w:rPr>
          <w:rFonts w:eastAsia="仿宋_GB2312"/>
          <w:sz w:val="32"/>
          <w:szCs w:val="32"/>
          <w:shd w:val="clear" w:color="auto" w:fill="FFFFFF"/>
        </w:rPr>
        <w:t>确认参加辽宁省气象局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，正文内容</w:t>
      </w:r>
      <w:r>
        <w:rPr>
          <w:rFonts w:eastAsia="仿宋_GB2312"/>
          <w:sz w:val="32"/>
          <w:shd w:val="clear" w:color="auto" w:fill="FFFFFF"/>
        </w:rPr>
        <w:t>见附件</w:t>
      </w:r>
      <w:r>
        <w:rPr>
          <w:rFonts w:eastAsia="仿宋_GB2312"/>
          <w:sz w:val="32"/>
          <w:shd w:val="clear" w:color="auto" w:fill="FFFFFF"/>
        </w:rPr>
        <w:t>3</w:t>
      </w:r>
      <w:r>
        <w:rPr>
          <w:rFonts w:eastAsia="仿宋_GB2312"/>
          <w:sz w:val="32"/>
          <w:shd w:val="clear" w:color="auto" w:fill="FFFFFF"/>
        </w:rPr>
        <w:t>。</w:t>
      </w:r>
    </w:p>
    <w:p w:rsidR="00D329EA" w:rsidRDefault="005F4704">
      <w:pPr>
        <w:shd w:val="solid" w:color="FFFFFF" w:fill="auto"/>
        <w:autoSpaceDN w:val="0"/>
        <w:spacing w:line="580" w:lineRule="exact"/>
        <w:ind w:firstLine="640"/>
        <w:rPr>
          <w:rFonts w:eastAsia="仿宋_GB2312"/>
          <w:sz w:val="32"/>
          <w:shd w:val="clear" w:color="auto" w:fill="FFFFFF"/>
        </w:rPr>
      </w:pPr>
      <w:r>
        <w:rPr>
          <w:rFonts w:eastAsia="仿宋_GB2312"/>
          <w:sz w:val="32"/>
          <w:shd w:val="clear" w:color="auto" w:fill="FFFFFF"/>
        </w:rPr>
        <w:t>3</w:t>
      </w:r>
      <w:r>
        <w:rPr>
          <w:rFonts w:eastAsia="仿宋_GB2312"/>
          <w:sz w:val="32"/>
          <w:shd w:val="clear" w:color="auto" w:fill="FFFFFF"/>
        </w:rPr>
        <w:t>．网上报名时填报的通讯地址、联系方式等信息如发生变化，请在电子邮件中注明。</w:t>
      </w:r>
    </w:p>
    <w:p w:rsidR="00D329EA" w:rsidRDefault="005F4704">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D329EA" w:rsidRDefault="005F4704">
      <w:pPr>
        <w:shd w:val="solid" w:color="FFFFFF" w:fill="auto"/>
        <w:autoSpaceDN w:val="0"/>
        <w:spacing w:line="580" w:lineRule="exact"/>
        <w:ind w:firstLine="640"/>
        <w:rPr>
          <w:rFonts w:eastAsia="黑体"/>
          <w:sz w:val="32"/>
          <w:shd w:val="clear" w:color="auto" w:fill="FFFFFF"/>
        </w:rPr>
      </w:pPr>
      <w:r>
        <w:rPr>
          <w:rFonts w:eastAsia="黑体"/>
          <w:sz w:val="32"/>
          <w:shd w:val="clear" w:color="auto" w:fill="FFFFFF"/>
        </w:rPr>
        <w:t>三、放弃面试的处理</w:t>
      </w:r>
    </w:p>
    <w:p w:rsidR="00D329EA" w:rsidRDefault="005F4704">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w:t>
      </w:r>
      <w:r>
        <w:rPr>
          <w:rFonts w:eastAsia="仿宋_GB2312"/>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sz w:val="32"/>
          <w:shd w:val="clear" w:color="auto" w:fill="FFFFFF"/>
        </w:rPr>
        <w:t>2022</w:t>
      </w:r>
      <w:r>
        <w:rPr>
          <w:rFonts w:eastAsia="仿宋_GB2312"/>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sz w:val="32"/>
          <w:shd w:val="clear" w:color="auto" w:fill="FFFFFF"/>
        </w:rPr>
        <w:t>1</w:t>
      </w:r>
      <w:r>
        <w:rPr>
          <w:rFonts w:eastAsia="仿宋_GB2312" w:hint="eastAsia"/>
          <w:sz w:val="32"/>
          <w:shd w:val="clear" w:color="auto" w:fill="FFFFFF"/>
        </w:rPr>
        <w:t>7</w:t>
      </w:r>
      <w:r>
        <w:rPr>
          <w:rFonts w:eastAsia="仿宋_GB2312"/>
          <w:sz w:val="32"/>
          <w:shd w:val="clear" w:color="auto" w:fill="FFFFFF"/>
        </w:rPr>
        <w:t>日</w:t>
      </w:r>
      <w:r>
        <w:rPr>
          <w:sz w:val="32"/>
          <w:shd w:val="clear" w:color="auto" w:fill="FFFFFF"/>
        </w:rPr>
        <w:t>17</w:t>
      </w:r>
      <w:r>
        <w:rPr>
          <w:rFonts w:eastAsia="仿宋_GB2312"/>
          <w:sz w:val="32"/>
          <w:shd w:val="clear" w:color="auto" w:fill="FFFFFF"/>
        </w:rPr>
        <w:t>时前传真至</w:t>
      </w:r>
      <w:r>
        <w:rPr>
          <w:rFonts w:eastAsia="仿宋_GB2312"/>
          <w:sz w:val="32"/>
          <w:szCs w:val="32"/>
          <w:shd w:val="clear" w:color="auto" w:fill="FFFFFF"/>
        </w:rPr>
        <w:t>024</w:t>
      </w:r>
      <w:r>
        <w:rPr>
          <w:rFonts w:eastAsia="仿宋_GB2312"/>
          <w:sz w:val="32"/>
          <w:szCs w:val="32"/>
          <w:shd w:val="clear" w:color="auto" w:fill="FFFFFF"/>
        </w:rPr>
        <w:t>－</w:t>
      </w:r>
      <w:r>
        <w:rPr>
          <w:rFonts w:eastAsia="仿宋_GB2312"/>
          <w:sz w:val="32"/>
          <w:szCs w:val="32"/>
          <w:shd w:val="clear" w:color="auto" w:fill="FFFFFF"/>
        </w:rPr>
        <w:t>83862056</w:t>
      </w:r>
      <w:r>
        <w:rPr>
          <w:rFonts w:eastAsia="仿宋_GB2312"/>
          <w:sz w:val="32"/>
          <w:shd w:val="clear" w:color="auto" w:fill="FFFFFF"/>
        </w:rPr>
        <w:t>，同时将扫描件发送至</w:t>
      </w:r>
      <w:r>
        <w:rPr>
          <w:rFonts w:eastAsia="仿宋_GB2312"/>
          <w:sz w:val="32"/>
          <w:szCs w:val="32"/>
          <w:shd w:val="clear" w:color="auto" w:fill="FFFFFF"/>
        </w:rPr>
        <w:t>lnsqxjrsc@163.com</w:t>
      </w:r>
      <w:r>
        <w:rPr>
          <w:sz w:val="32"/>
          <w:shd w:val="clear" w:color="auto" w:fill="FFFFFF"/>
        </w:rPr>
        <w:t>。</w:t>
      </w:r>
      <w:r>
        <w:rPr>
          <w:rFonts w:eastAsia="仿宋_GB2312"/>
          <w:b/>
          <w:bCs/>
          <w:sz w:val="32"/>
          <w:shd w:val="clear" w:color="auto" w:fill="FFFFFF"/>
        </w:rPr>
        <w:t>未在规定时间内填报放弃声明，又因个人原因不参加面试的，招录单位将</w:t>
      </w:r>
      <w:r>
        <w:rPr>
          <w:rFonts w:eastAsia="仿宋_GB2312"/>
          <w:b/>
          <w:bCs/>
          <w:sz w:val="32"/>
          <w:shd w:val="clear" w:color="auto" w:fill="FFFFFF"/>
        </w:rPr>
        <w:lastRenderedPageBreak/>
        <w:t>视情节将上报中央公务员主管部门记入诚信档案。</w:t>
      </w:r>
    </w:p>
    <w:p w:rsidR="00D329EA" w:rsidRDefault="005F4704">
      <w:pPr>
        <w:shd w:val="solid" w:color="FFFFFF" w:fill="auto"/>
        <w:autoSpaceDN w:val="0"/>
        <w:spacing w:line="580" w:lineRule="exact"/>
        <w:ind w:firstLine="640"/>
        <w:rPr>
          <w:rFonts w:eastAsia="黑体"/>
          <w:sz w:val="18"/>
          <w:shd w:val="clear" w:color="auto" w:fill="FFFFFF"/>
        </w:rPr>
      </w:pPr>
      <w:r>
        <w:rPr>
          <w:rFonts w:eastAsia="黑体"/>
          <w:sz w:val="32"/>
          <w:shd w:val="clear" w:color="auto" w:fill="FFFFFF"/>
        </w:rPr>
        <w:t>四、资格复审寄送材料</w:t>
      </w:r>
    </w:p>
    <w:p w:rsidR="00D329EA" w:rsidRDefault="005F4704">
      <w:pPr>
        <w:spacing w:line="580"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1</w:t>
      </w:r>
      <w:r>
        <w:rPr>
          <w:rFonts w:eastAsia="仿宋_GB2312" w:hint="eastAsia"/>
          <w:sz w:val="32"/>
          <w:szCs w:val="32"/>
        </w:rPr>
        <w:t>7</w:t>
      </w:r>
      <w:r>
        <w:rPr>
          <w:rFonts w:eastAsia="仿宋_GB2312"/>
          <w:sz w:val="32"/>
          <w:szCs w:val="32"/>
        </w:rPr>
        <w:t>日前（以寄出邮戳为准）通过邮政特快专递（</w:t>
      </w:r>
      <w:r>
        <w:rPr>
          <w:rFonts w:eastAsia="仿宋_GB2312"/>
          <w:sz w:val="32"/>
          <w:szCs w:val="32"/>
        </w:rPr>
        <w:t>EMS</w:t>
      </w:r>
      <w:r>
        <w:rPr>
          <w:rFonts w:eastAsia="仿宋_GB2312"/>
          <w:sz w:val="32"/>
          <w:szCs w:val="32"/>
        </w:rPr>
        <w:t>）将以下材料复印件邮寄到：</w:t>
      </w:r>
      <w:r>
        <w:rPr>
          <w:rFonts w:eastAsia="仿宋_GB2312"/>
          <w:sz w:val="32"/>
          <w:szCs w:val="32"/>
          <w:shd w:val="clear" w:color="auto" w:fill="FFFFFF"/>
        </w:rPr>
        <w:t>辽宁省沈阳市和平区常德街</w:t>
      </w:r>
      <w:r>
        <w:rPr>
          <w:rFonts w:eastAsia="仿宋_GB2312"/>
          <w:sz w:val="32"/>
          <w:szCs w:val="32"/>
          <w:shd w:val="clear" w:color="auto" w:fill="FFFFFF"/>
        </w:rPr>
        <w:t>69</w:t>
      </w:r>
      <w:r>
        <w:rPr>
          <w:rFonts w:eastAsia="仿宋_GB2312"/>
          <w:sz w:val="32"/>
          <w:szCs w:val="32"/>
          <w:shd w:val="clear" w:color="auto" w:fill="FFFFFF"/>
        </w:rPr>
        <w:t>号辽宁省气象局人事处，刘锋（收），邮编：</w:t>
      </w:r>
      <w:r>
        <w:rPr>
          <w:rFonts w:eastAsia="仿宋_GB2312"/>
          <w:sz w:val="32"/>
          <w:szCs w:val="32"/>
          <w:shd w:val="clear" w:color="auto" w:fill="FFFFFF"/>
        </w:rPr>
        <w:t>110001</w:t>
      </w:r>
      <w:r>
        <w:rPr>
          <w:rFonts w:eastAsia="仿宋_GB2312"/>
          <w:sz w:val="32"/>
          <w:szCs w:val="32"/>
          <w:shd w:val="clear" w:color="auto" w:fill="FFFFFF"/>
        </w:rPr>
        <w:t>，电话：</w:t>
      </w:r>
      <w:r>
        <w:rPr>
          <w:rFonts w:eastAsia="仿宋_GB2312"/>
          <w:sz w:val="32"/>
          <w:szCs w:val="32"/>
          <w:shd w:val="clear" w:color="auto" w:fill="FFFFFF"/>
        </w:rPr>
        <w:t>024</w:t>
      </w:r>
      <w:r>
        <w:rPr>
          <w:rFonts w:eastAsia="仿宋_GB2312"/>
          <w:sz w:val="32"/>
          <w:szCs w:val="32"/>
          <w:shd w:val="clear" w:color="auto" w:fill="FFFFFF"/>
        </w:rPr>
        <w:t>－</w:t>
      </w:r>
      <w:r>
        <w:rPr>
          <w:rFonts w:eastAsia="仿宋_GB2312"/>
          <w:sz w:val="32"/>
          <w:szCs w:val="32"/>
          <w:shd w:val="clear" w:color="auto" w:fill="FFFFFF"/>
        </w:rPr>
        <w:t>83862054</w:t>
      </w:r>
      <w:r>
        <w:rPr>
          <w:rFonts w:eastAsia="仿宋_GB2312"/>
          <w:sz w:val="32"/>
          <w:szCs w:val="32"/>
          <w:shd w:val="clear" w:color="auto" w:fill="FFFFFF"/>
        </w:rPr>
        <w:t>，接受资格复审（一般不接待本人或快递公司送达；邮</w:t>
      </w:r>
      <w:r>
        <w:rPr>
          <w:rFonts w:eastAsia="仿宋_GB2312"/>
          <w:sz w:val="32"/>
          <w:szCs w:val="32"/>
        </w:rPr>
        <w:t>寄材料请注明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，所寄材料不再退还</w:t>
      </w:r>
      <w:r>
        <w:rPr>
          <w:rFonts w:eastAsia="仿宋_GB2312"/>
          <w:sz w:val="32"/>
          <w:szCs w:val="32"/>
          <w:shd w:val="clear" w:color="auto" w:fill="FFFFFF"/>
        </w:rPr>
        <w:t>）</w:t>
      </w:r>
      <w:r>
        <w:rPr>
          <w:rFonts w:eastAsia="仿宋_GB2312"/>
          <w:sz w:val="32"/>
          <w:szCs w:val="32"/>
        </w:rPr>
        <w:t>：</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w:t>
      </w:r>
      <w:r>
        <w:rPr>
          <w:rFonts w:eastAsia="仿宋_GB2312"/>
          <w:sz w:val="32"/>
          <w:szCs w:val="32"/>
        </w:rPr>
        <w:t>准考证复印件。</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公务员局网站下载，不可手填），贴好照片，如实、详细填写个人学习、工作经历、家庭成员信息（父母、兄弟姐妹信息必填，已婚的需填写配偶及配偶父母信息），时间必须连续，并注明各学习阶段是否在职学习，取得何种学历和学位。报名时资料填写不完整或报名后情况发生变化的，可以附表补充。</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本（专）科、研究生各阶段学历、学位证书复印件，所报职位要求的外语等级证书、职业资格证书复印件等材料。</w:t>
      </w:r>
    </w:p>
    <w:p w:rsidR="00D329EA" w:rsidRDefault="005F4704">
      <w:pPr>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w:t>
      </w:r>
      <w:r>
        <w:rPr>
          <w:rFonts w:eastAsia="仿宋_GB2312"/>
          <w:sz w:val="32"/>
          <w:szCs w:val="32"/>
        </w:rPr>
        <w:t>人事部门出具的基层工作经历材料，并注明起止时间和工作地点；在其他经济组织、社会组织等单位工作过的考生，需提供相应劳动合同或缴纳社保材料的复印件。</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D329EA" w:rsidRDefault="005F4704">
      <w:pPr>
        <w:spacing w:line="580" w:lineRule="exact"/>
        <w:ind w:firstLineChars="200" w:firstLine="643"/>
        <w:rPr>
          <w:rFonts w:eastAsia="仿宋_GB2312"/>
          <w:sz w:val="32"/>
          <w:szCs w:val="32"/>
        </w:rPr>
      </w:pPr>
      <w:r>
        <w:rPr>
          <w:rFonts w:eastAsia="仿宋_GB2312"/>
          <w:b/>
          <w:sz w:val="32"/>
          <w:szCs w:val="32"/>
        </w:rPr>
        <w:lastRenderedPageBreak/>
        <w:t>应届毕业生</w:t>
      </w:r>
      <w:r>
        <w:rPr>
          <w:rFonts w:eastAsia="仿宋_GB2312"/>
          <w:sz w:val="32"/>
          <w:szCs w:val="32"/>
        </w:rPr>
        <w:t>提供《报名推荐表（适用于普通高等院校应届毕业生）》（须注明培养方式，详见附件</w:t>
      </w:r>
      <w:r>
        <w:rPr>
          <w:rFonts w:eastAsia="仿宋_GB2312"/>
          <w:sz w:val="32"/>
          <w:szCs w:val="32"/>
        </w:rPr>
        <w:t>5</w:t>
      </w:r>
      <w:r>
        <w:rPr>
          <w:rFonts w:eastAsia="仿宋_GB2312"/>
          <w:sz w:val="32"/>
          <w:szCs w:val="32"/>
        </w:rPr>
        <w:t>）复印件。</w:t>
      </w:r>
    </w:p>
    <w:p w:rsidR="00D329EA" w:rsidRDefault="005F4704">
      <w:pPr>
        <w:spacing w:line="580" w:lineRule="exact"/>
        <w:ind w:firstLineChars="200" w:firstLine="643"/>
        <w:rPr>
          <w:rFonts w:eastAsia="仿宋_GB2312"/>
          <w:sz w:val="32"/>
          <w:szCs w:val="32"/>
        </w:rPr>
      </w:pPr>
      <w:r>
        <w:rPr>
          <w:rFonts w:eastAsia="仿宋_GB2312"/>
          <w:b/>
          <w:sz w:val="32"/>
          <w:szCs w:val="32"/>
        </w:rPr>
        <w:t>社会在职人员</w:t>
      </w:r>
      <w:r>
        <w:rPr>
          <w:rFonts w:eastAsia="仿宋_GB2312" w:hint="eastAsia"/>
          <w:sz w:val="32"/>
          <w:szCs w:val="32"/>
        </w:rPr>
        <w:t>在考察前，</w:t>
      </w:r>
      <w:r>
        <w:rPr>
          <w:rFonts w:eastAsia="仿宋_GB2312"/>
          <w:sz w:val="32"/>
          <w:szCs w:val="32"/>
        </w:rPr>
        <w:t>提供《报名推荐表（适用于社会在职人员）》（详见附件</w:t>
      </w:r>
      <w:r>
        <w:rPr>
          <w:rFonts w:eastAsia="仿宋_GB2312"/>
          <w:sz w:val="32"/>
          <w:szCs w:val="32"/>
        </w:rPr>
        <w:t>6</w:t>
      </w:r>
      <w:r>
        <w:rPr>
          <w:rFonts w:eastAsia="仿宋_GB2312"/>
          <w:sz w:val="32"/>
          <w:szCs w:val="32"/>
        </w:rPr>
        <w:t>）复印件。现所在工作单位与报名时填写单位发生变化的，需提供报名时所填写单位出具的离职相关材料复印件。</w:t>
      </w:r>
    </w:p>
    <w:p w:rsidR="00D329EA" w:rsidRDefault="005F4704">
      <w:pPr>
        <w:spacing w:line="580" w:lineRule="exact"/>
        <w:ind w:firstLineChars="200" w:firstLine="643"/>
        <w:rPr>
          <w:rFonts w:eastAsia="仿宋_GB2312"/>
          <w:sz w:val="32"/>
          <w:szCs w:val="32"/>
        </w:rPr>
      </w:pPr>
      <w:r>
        <w:rPr>
          <w:rFonts w:eastAsia="仿宋_GB2312"/>
          <w:b/>
          <w:sz w:val="32"/>
          <w:szCs w:val="32"/>
        </w:rPr>
        <w:t>待业人员</w:t>
      </w:r>
      <w:r>
        <w:rPr>
          <w:rFonts w:eastAsia="仿宋_GB2312"/>
          <w:sz w:val="32"/>
          <w:szCs w:val="32"/>
        </w:rPr>
        <w:t>之前有过工作经历的，需提供当时的劳动</w:t>
      </w:r>
      <w:r>
        <w:rPr>
          <w:rFonts w:eastAsia="仿宋_GB2312"/>
          <w:sz w:val="32"/>
          <w:szCs w:val="32"/>
        </w:rPr>
        <w:t>（聘用）合同复印件及社保管理机构出具的社保缴纳材料。</w:t>
      </w:r>
    </w:p>
    <w:p w:rsidR="00D329EA" w:rsidRDefault="005F4704">
      <w:pPr>
        <w:spacing w:line="580" w:lineRule="exact"/>
        <w:ind w:firstLineChars="200" w:firstLine="643"/>
        <w:rPr>
          <w:rFonts w:eastAsia="仿宋_GB2312"/>
          <w:sz w:val="32"/>
          <w:szCs w:val="32"/>
        </w:rPr>
      </w:pPr>
      <w:r>
        <w:rPr>
          <w:rFonts w:eastAsia="仿宋_GB2312"/>
          <w:b/>
          <w:sz w:val="32"/>
          <w:szCs w:val="32"/>
        </w:rPr>
        <w:t>留学回国人员</w:t>
      </w:r>
      <w:r>
        <w:rPr>
          <w:rFonts w:eastAsia="仿宋_GB2312"/>
          <w:sz w:val="32"/>
          <w:szCs w:val="32"/>
        </w:rPr>
        <w:t>提供教育部留学服务中心认证的国外学历学位认证书复印件。</w:t>
      </w:r>
    </w:p>
    <w:p w:rsidR="00D329EA" w:rsidRDefault="005F4704">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sz w:val="32"/>
          <w:szCs w:val="32"/>
        </w:rPr>
        <w:t>项目人员提供省级教育部门统一制作，教育部监制的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sz w:val="32"/>
          <w:szCs w:val="32"/>
        </w:rPr>
        <w:t>计划项目人员提供各省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sz w:val="32"/>
          <w:szCs w:val="32"/>
        </w:rPr>
        <w:t>项目人员提供由共青团中央统一制作的服务证和大学生志愿服务西部计划鉴定表复印件。</w:t>
      </w:r>
    </w:p>
    <w:p w:rsidR="00D329EA" w:rsidRDefault="005F4704">
      <w:pPr>
        <w:spacing w:line="580" w:lineRule="exact"/>
        <w:ind w:firstLineChars="200" w:firstLine="640"/>
        <w:rPr>
          <w:rFonts w:eastAsia="仿宋_GB2312"/>
          <w:sz w:val="32"/>
          <w:szCs w:val="32"/>
        </w:rPr>
      </w:pPr>
      <w:r>
        <w:rPr>
          <w:rFonts w:eastAsia="仿宋_GB2312"/>
          <w:sz w:val="32"/>
          <w:szCs w:val="32"/>
        </w:rPr>
        <w:t>考生应对所提供材料的真实性负责，材料不全或主要信息不实，影响资格审查结果的，将取消面试资格。面试前还将进行现场资格复审，届时请考生</w:t>
      </w:r>
      <w:r>
        <w:rPr>
          <w:rFonts w:eastAsia="仿宋_GB2312"/>
          <w:b/>
          <w:sz w:val="32"/>
          <w:szCs w:val="32"/>
        </w:rPr>
        <w:t>备齐以上材料原件。</w:t>
      </w:r>
    </w:p>
    <w:p w:rsidR="00D329EA" w:rsidRDefault="005F4704">
      <w:pPr>
        <w:spacing w:line="580" w:lineRule="exact"/>
        <w:ind w:firstLineChars="200" w:firstLine="640"/>
        <w:rPr>
          <w:rFonts w:eastAsia="黑体"/>
          <w:sz w:val="32"/>
          <w:szCs w:val="32"/>
        </w:rPr>
      </w:pPr>
      <w:r>
        <w:rPr>
          <w:rFonts w:eastAsia="黑体"/>
          <w:sz w:val="32"/>
          <w:szCs w:val="32"/>
        </w:rPr>
        <w:t>五、现场资格复审</w:t>
      </w:r>
    </w:p>
    <w:p w:rsidR="00D329EA" w:rsidRDefault="005F4704">
      <w:pPr>
        <w:spacing w:line="580" w:lineRule="exact"/>
        <w:ind w:firstLineChars="200" w:firstLine="640"/>
        <w:rPr>
          <w:rFonts w:eastAsia="黑体"/>
          <w:sz w:val="32"/>
          <w:szCs w:val="32"/>
        </w:rPr>
      </w:pPr>
      <w:r>
        <w:rPr>
          <w:rFonts w:eastAsia="仿宋_GB2312"/>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shd w:val="clear" w:color="auto" w:fill="FFFFFF"/>
        </w:rPr>
        <w:t>27</w:t>
      </w:r>
      <w:r>
        <w:rPr>
          <w:rFonts w:eastAsia="仿宋_GB2312"/>
          <w:sz w:val="32"/>
          <w:szCs w:val="32"/>
        </w:rPr>
        <w:t>日携带上述资格复审材料原件，到</w:t>
      </w:r>
      <w:r>
        <w:rPr>
          <w:rFonts w:eastAsia="仿宋_GB2312"/>
          <w:sz w:val="32"/>
          <w:szCs w:val="32"/>
        </w:rPr>
        <w:lastRenderedPageBreak/>
        <w:t>指定地点进行现场资格复审。现场资格复审的地点为：</w:t>
      </w:r>
      <w:r>
        <w:rPr>
          <w:rFonts w:eastAsia="仿宋_GB2312"/>
          <w:sz w:val="32"/>
          <w:szCs w:val="32"/>
          <w:shd w:val="clear" w:color="auto" w:fill="FFFFFF"/>
        </w:rPr>
        <w:t>辽宁省气象局候考室（机关四楼礼堂）。现场资格复审的时间为：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shd w:val="clear" w:color="auto" w:fill="FFFFFF"/>
        </w:rPr>
        <w:t>27</w:t>
      </w:r>
      <w:r>
        <w:rPr>
          <w:rFonts w:eastAsia="仿宋_GB2312"/>
          <w:sz w:val="32"/>
          <w:szCs w:val="32"/>
        </w:rPr>
        <w:t>日（周</w:t>
      </w:r>
      <w:r>
        <w:rPr>
          <w:rFonts w:eastAsia="仿宋_GB2312"/>
          <w:sz w:val="32"/>
          <w:szCs w:val="32"/>
          <w:shd w:val="clear" w:color="auto" w:fill="FFFFFF"/>
        </w:rPr>
        <w:t>日</w:t>
      </w:r>
      <w:r>
        <w:rPr>
          <w:rFonts w:eastAsia="仿宋_GB2312"/>
          <w:sz w:val="32"/>
          <w:szCs w:val="32"/>
        </w:rPr>
        <w:t>）</w:t>
      </w:r>
      <w:r>
        <w:rPr>
          <w:rFonts w:eastAsia="仿宋_GB2312"/>
          <w:sz w:val="32"/>
          <w:szCs w:val="32"/>
        </w:rPr>
        <w:t>14</w:t>
      </w:r>
      <w:r>
        <w:rPr>
          <w:rFonts w:eastAsia="仿宋_GB2312"/>
          <w:sz w:val="32"/>
          <w:szCs w:val="32"/>
          <w:shd w:val="clear" w:color="auto" w:fill="FFFFFF"/>
        </w:rPr>
        <w:t>：</w:t>
      </w:r>
      <w:r>
        <w:rPr>
          <w:rFonts w:eastAsia="仿宋_GB2312"/>
          <w:sz w:val="32"/>
          <w:szCs w:val="32"/>
          <w:shd w:val="clear" w:color="auto" w:fill="FFFFFF"/>
        </w:rPr>
        <w:t>00—17</w:t>
      </w:r>
      <w:r>
        <w:rPr>
          <w:rFonts w:eastAsia="仿宋_GB2312"/>
          <w:sz w:val="32"/>
          <w:szCs w:val="32"/>
          <w:shd w:val="clear" w:color="auto" w:fill="FFFFFF"/>
        </w:rPr>
        <w:t>：</w:t>
      </w:r>
      <w:r>
        <w:rPr>
          <w:rFonts w:eastAsia="仿宋_GB2312"/>
          <w:sz w:val="32"/>
          <w:szCs w:val="32"/>
          <w:shd w:val="clear" w:color="auto" w:fill="FFFFFF"/>
        </w:rPr>
        <w:t>00</w:t>
      </w:r>
      <w:r>
        <w:rPr>
          <w:rFonts w:eastAsia="仿宋_GB2312"/>
          <w:sz w:val="32"/>
          <w:szCs w:val="32"/>
          <w:shd w:val="clear" w:color="auto" w:fill="FFFFFF"/>
        </w:rPr>
        <w:t>。</w:t>
      </w:r>
    </w:p>
    <w:p w:rsidR="00D329EA" w:rsidRDefault="005F4704">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六、面试安排</w:t>
      </w:r>
    </w:p>
    <w:p w:rsidR="00D329EA" w:rsidRDefault="005F4704">
      <w:pPr>
        <w:shd w:val="solid" w:color="FFFFFF" w:fill="auto"/>
        <w:autoSpaceDN w:val="0"/>
        <w:spacing w:line="580" w:lineRule="exact"/>
        <w:ind w:firstLine="640"/>
        <w:rPr>
          <w:rFonts w:eastAsia="楷体_GB2312"/>
          <w:b/>
          <w:sz w:val="32"/>
          <w:szCs w:val="32"/>
        </w:rPr>
      </w:pPr>
      <w:r>
        <w:rPr>
          <w:rFonts w:eastAsia="楷体_GB2312"/>
          <w:b/>
          <w:sz w:val="32"/>
          <w:szCs w:val="32"/>
          <w:shd w:val="clear" w:color="auto" w:fill="FFFFFF"/>
        </w:rPr>
        <w:t>（一）</w:t>
      </w:r>
      <w:r>
        <w:rPr>
          <w:rFonts w:eastAsia="楷体_GB2312"/>
          <w:b/>
          <w:sz w:val="32"/>
          <w:szCs w:val="32"/>
        </w:rPr>
        <w:t>面试时间</w:t>
      </w:r>
    </w:p>
    <w:p w:rsidR="00D329EA" w:rsidRDefault="005F4704">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bCs/>
          <w:sz w:val="32"/>
          <w:szCs w:val="32"/>
        </w:rPr>
        <w:t>2022</w:t>
      </w:r>
      <w:r>
        <w:rPr>
          <w:rFonts w:eastAsia="仿宋_GB2312"/>
          <w:b/>
          <w:bCs/>
          <w:sz w:val="32"/>
          <w:szCs w:val="32"/>
        </w:rPr>
        <w:t>年</w:t>
      </w:r>
      <w:r>
        <w:rPr>
          <w:rFonts w:eastAsia="仿宋_GB2312"/>
          <w:b/>
          <w:bCs/>
          <w:sz w:val="32"/>
          <w:szCs w:val="32"/>
        </w:rPr>
        <w:t>3</w:t>
      </w:r>
      <w:r>
        <w:rPr>
          <w:rFonts w:eastAsia="仿宋_GB2312"/>
          <w:b/>
          <w:bCs/>
          <w:sz w:val="32"/>
          <w:szCs w:val="32"/>
        </w:rPr>
        <w:t>月</w:t>
      </w:r>
      <w:r>
        <w:rPr>
          <w:rFonts w:eastAsia="仿宋_GB2312"/>
          <w:b/>
          <w:bCs/>
          <w:sz w:val="32"/>
          <w:szCs w:val="32"/>
        </w:rPr>
        <w:t>28</w:t>
      </w:r>
      <w:r>
        <w:rPr>
          <w:rFonts w:eastAsia="仿宋_GB2312"/>
          <w:b/>
          <w:bCs/>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D329EA" w:rsidRDefault="005F4704">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sz w:val="32"/>
          <w:szCs w:val="32"/>
        </w:rPr>
        <w:t>7:40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D329EA" w:rsidRDefault="005F4704">
      <w:pPr>
        <w:shd w:val="solid" w:color="FFFFFF" w:fill="auto"/>
        <w:autoSpaceDN w:val="0"/>
        <w:spacing w:line="580" w:lineRule="exact"/>
        <w:ind w:firstLine="640"/>
        <w:rPr>
          <w:rFonts w:eastAsia="楷体_GB2312"/>
          <w:b/>
          <w:sz w:val="32"/>
          <w:szCs w:val="32"/>
          <w:shd w:val="clear" w:color="auto" w:fill="FFFFFF"/>
        </w:rPr>
      </w:pPr>
      <w:r>
        <w:rPr>
          <w:rFonts w:eastAsia="楷体_GB2312"/>
          <w:b/>
          <w:sz w:val="32"/>
          <w:szCs w:val="32"/>
          <w:shd w:val="clear" w:color="auto" w:fill="FFFFFF"/>
        </w:rPr>
        <w:t>（二）面试报到地点</w:t>
      </w:r>
    </w:p>
    <w:p w:rsidR="00D329EA" w:rsidRDefault="005F470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辽宁省气象局机关四楼候考室（机关四楼礼堂）。</w:t>
      </w:r>
    </w:p>
    <w:p w:rsidR="00D329EA" w:rsidRDefault="005F4704">
      <w:pPr>
        <w:shd w:val="solid" w:color="FFFFFF" w:fill="auto"/>
        <w:autoSpaceDN w:val="0"/>
        <w:spacing w:line="580" w:lineRule="exact"/>
        <w:ind w:firstLine="640"/>
        <w:rPr>
          <w:rFonts w:eastAsia="仿宋_GB2312"/>
          <w:sz w:val="32"/>
          <w:szCs w:val="32"/>
        </w:rPr>
      </w:pPr>
      <w:r>
        <w:rPr>
          <w:rFonts w:eastAsia="仿宋_GB2312"/>
          <w:sz w:val="32"/>
          <w:szCs w:val="32"/>
        </w:rPr>
        <w:t>乘车路线：</w:t>
      </w:r>
    </w:p>
    <w:p w:rsidR="00D329EA" w:rsidRDefault="005F4704">
      <w:pPr>
        <w:shd w:val="solid" w:color="FFFFFF" w:fill="auto"/>
        <w:autoSpaceDN w:val="0"/>
        <w:spacing w:line="580" w:lineRule="exact"/>
        <w:ind w:firstLine="640"/>
        <w:rPr>
          <w:rFonts w:eastAsia="仿宋_GB2312"/>
          <w:sz w:val="32"/>
          <w:szCs w:val="32"/>
        </w:rPr>
      </w:pPr>
      <w:r>
        <w:rPr>
          <w:rFonts w:eastAsia="仿宋_GB2312"/>
          <w:sz w:val="32"/>
          <w:szCs w:val="32"/>
        </w:rPr>
        <w:t>1</w:t>
      </w:r>
      <w:r>
        <w:rPr>
          <w:rFonts w:eastAsia="仿宋_GB2312"/>
          <w:sz w:val="32"/>
          <w:szCs w:val="32"/>
        </w:rPr>
        <w:t>．乘坐地铁：乘坐火车在沈阳站下车的考生乘坐地铁</w:t>
      </w:r>
      <w:r>
        <w:rPr>
          <w:rFonts w:eastAsia="仿宋_GB2312"/>
          <w:sz w:val="32"/>
          <w:szCs w:val="32"/>
        </w:rPr>
        <w:t>1</w:t>
      </w:r>
      <w:r>
        <w:rPr>
          <w:rFonts w:eastAsia="仿宋_GB2312"/>
          <w:sz w:val="32"/>
          <w:szCs w:val="32"/>
        </w:rPr>
        <w:t>号线到太原街站下车</w:t>
      </w:r>
      <w:r>
        <w:rPr>
          <w:rFonts w:eastAsia="仿宋_GB2312"/>
          <w:sz w:val="32"/>
          <w:szCs w:val="32"/>
          <w:shd w:val="clear" w:color="auto" w:fill="FFFFFF"/>
        </w:rPr>
        <w:t>，</w:t>
      </w:r>
      <w:r>
        <w:rPr>
          <w:rFonts w:eastAsia="仿宋_GB2312"/>
          <w:sz w:val="32"/>
          <w:szCs w:val="32"/>
        </w:rPr>
        <w:t>沈阳北站下车的考生乘地铁</w:t>
      </w:r>
      <w:r>
        <w:rPr>
          <w:rFonts w:eastAsia="仿宋_GB2312"/>
          <w:sz w:val="32"/>
          <w:szCs w:val="32"/>
        </w:rPr>
        <w:t>2</w:t>
      </w:r>
      <w:r>
        <w:rPr>
          <w:rFonts w:eastAsia="仿宋_GB2312"/>
          <w:sz w:val="32"/>
          <w:szCs w:val="32"/>
        </w:rPr>
        <w:t>号线到青年大街转乘地铁</w:t>
      </w:r>
      <w:r>
        <w:rPr>
          <w:rFonts w:eastAsia="仿宋_GB2312"/>
          <w:sz w:val="32"/>
          <w:szCs w:val="32"/>
        </w:rPr>
        <w:t>1</w:t>
      </w:r>
      <w:r>
        <w:rPr>
          <w:rFonts w:eastAsia="仿宋_GB2312"/>
          <w:sz w:val="32"/>
          <w:szCs w:val="32"/>
        </w:rPr>
        <w:t>号线到太原街站下车</w:t>
      </w:r>
      <w:r>
        <w:rPr>
          <w:rFonts w:eastAsia="仿宋_GB2312"/>
          <w:sz w:val="32"/>
          <w:szCs w:val="32"/>
          <w:shd w:val="clear" w:color="auto" w:fill="FFFFFF"/>
        </w:rPr>
        <w:t>。</w:t>
      </w:r>
    </w:p>
    <w:p w:rsidR="00D329EA" w:rsidRDefault="005F4704">
      <w:pPr>
        <w:shd w:val="solid" w:color="FFFFFF" w:fill="auto"/>
        <w:autoSpaceDN w:val="0"/>
        <w:spacing w:line="580" w:lineRule="exact"/>
        <w:ind w:firstLine="640"/>
        <w:rPr>
          <w:rFonts w:eastAsia="仿宋_GB2312"/>
          <w:sz w:val="32"/>
          <w:szCs w:val="32"/>
        </w:rPr>
      </w:pPr>
      <w:r>
        <w:rPr>
          <w:rFonts w:eastAsia="仿宋_GB2312"/>
          <w:sz w:val="32"/>
          <w:szCs w:val="32"/>
        </w:rPr>
        <w:t>2</w:t>
      </w:r>
      <w:r>
        <w:rPr>
          <w:rFonts w:eastAsia="仿宋_GB2312"/>
          <w:sz w:val="32"/>
          <w:szCs w:val="32"/>
        </w:rPr>
        <w:t>．乘坐公交车：乘坐火车在沈阳站下车的考生乘</w:t>
      </w:r>
      <w:r>
        <w:rPr>
          <w:rFonts w:eastAsia="仿宋_GB2312"/>
          <w:sz w:val="32"/>
          <w:szCs w:val="32"/>
        </w:rPr>
        <w:t>207</w:t>
      </w:r>
      <w:r>
        <w:rPr>
          <w:rFonts w:eastAsia="仿宋_GB2312"/>
          <w:sz w:val="32"/>
          <w:szCs w:val="32"/>
        </w:rPr>
        <w:t>路公交车到马路湾站下车，沈阳北站下车的考生乘</w:t>
      </w:r>
      <w:r>
        <w:rPr>
          <w:rFonts w:eastAsia="仿宋_GB2312"/>
          <w:sz w:val="32"/>
          <w:szCs w:val="32"/>
        </w:rPr>
        <w:t>203</w:t>
      </w:r>
      <w:r>
        <w:rPr>
          <w:rFonts w:eastAsia="仿宋_GB2312"/>
          <w:sz w:val="32"/>
          <w:szCs w:val="32"/>
        </w:rPr>
        <w:t>路公交车到马路湾站下车。</w:t>
      </w:r>
    </w:p>
    <w:p w:rsidR="00D329EA" w:rsidRDefault="005F4704">
      <w:pPr>
        <w:spacing w:line="580" w:lineRule="exact"/>
        <w:ind w:firstLineChars="200" w:firstLine="640"/>
        <w:rPr>
          <w:rFonts w:eastAsia="黑体"/>
          <w:sz w:val="32"/>
          <w:szCs w:val="32"/>
        </w:rPr>
      </w:pPr>
      <w:r>
        <w:rPr>
          <w:rFonts w:eastAsia="黑体"/>
          <w:sz w:val="32"/>
          <w:szCs w:val="32"/>
        </w:rPr>
        <w:t>七、体检和考察</w:t>
      </w:r>
    </w:p>
    <w:p w:rsidR="00D329EA" w:rsidRDefault="005F4704">
      <w:pPr>
        <w:spacing w:line="580" w:lineRule="exact"/>
        <w:ind w:firstLineChars="200" w:firstLine="643"/>
        <w:rPr>
          <w:rFonts w:eastAsia="楷体_GB2312"/>
          <w:b/>
          <w:sz w:val="32"/>
          <w:szCs w:val="32"/>
        </w:rPr>
      </w:pPr>
      <w:r>
        <w:rPr>
          <w:rFonts w:eastAsia="楷体_GB2312"/>
          <w:b/>
          <w:sz w:val="32"/>
          <w:szCs w:val="32"/>
        </w:rPr>
        <w:t>（一）体检和考察人选的确定</w:t>
      </w:r>
    </w:p>
    <w:p w:rsidR="00D329EA" w:rsidRDefault="005F4704">
      <w:pPr>
        <w:spacing w:line="58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sz w:val="32"/>
          <w:szCs w:val="32"/>
        </w:rPr>
        <w:t>60</w:t>
      </w:r>
      <w:r>
        <w:rPr>
          <w:rFonts w:eastAsia="仿宋_GB2312"/>
          <w:sz w:val="32"/>
          <w:szCs w:val="32"/>
        </w:rPr>
        <w:t>分</w:t>
      </w:r>
      <w:r>
        <w:rPr>
          <w:rFonts w:eastAsia="仿宋_GB2312"/>
          <w:sz w:val="32"/>
          <w:szCs w:val="32"/>
        </w:rPr>
        <w:lastRenderedPageBreak/>
        <w:t>（含</w:t>
      </w:r>
      <w:r>
        <w:rPr>
          <w:rFonts w:eastAsia="仿宋_GB2312"/>
          <w:sz w:val="32"/>
          <w:szCs w:val="32"/>
        </w:rPr>
        <w:t>60</w:t>
      </w:r>
      <w:r>
        <w:rPr>
          <w:rFonts w:eastAsia="仿宋_GB2312"/>
          <w:sz w:val="32"/>
          <w:szCs w:val="32"/>
        </w:rPr>
        <w:t>分）</w:t>
      </w:r>
      <w:r>
        <w:rPr>
          <w:rFonts w:eastAsia="仿宋_GB2312" w:hint="eastAsia"/>
          <w:sz w:val="32"/>
          <w:szCs w:val="32"/>
        </w:rPr>
        <w:t>以上</w:t>
      </w:r>
      <w:bookmarkStart w:id="0" w:name="_GoBack"/>
      <w:bookmarkEnd w:id="0"/>
      <w:r>
        <w:rPr>
          <w:rFonts w:eastAsia="仿宋_GB2312"/>
          <w:sz w:val="32"/>
          <w:szCs w:val="32"/>
        </w:rPr>
        <w:t>，并按综合成绩从高到低的顺序</w:t>
      </w:r>
      <w:r>
        <w:rPr>
          <w:rFonts w:eastAsia="仿宋_GB2312"/>
          <w:sz w:val="32"/>
          <w:szCs w:val="32"/>
        </w:rPr>
        <w:t>1:1</w:t>
      </w:r>
      <w:r>
        <w:rPr>
          <w:rFonts w:eastAsia="仿宋_GB2312"/>
          <w:sz w:val="32"/>
          <w:szCs w:val="32"/>
        </w:rPr>
        <w:t>确定体检和考察人选。</w:t>
      </w:r>
    </w:p>
    <w:p w:rsidR="00D329EA" w:rsidRDefault="005F4704">
      <w:pPr>
        <w:spacing w:line="580" w:lineRule="exact"/>
        <w:ind w:firstLineChars="200" w:firstLine="640"/>
        <w:rPr>
          <w:rFonts w:eastAsia="仿宋_GB2312"/>
          <w:sz w:val="32"/>
          <w:szCs w:val="32"/>
        </w:rPr>
      </w:pPr>
      <w:r>
        <w:rPr>
          <w:rFonts w:eastAsia="仿宋_GB2312"/>
          <w:sz w:val="32"/>
          <w:szCs w:val="32"/>
        </w:rPr>
        <w:t>对于综合成绩相同的，公共科目笔试总成绩高者进入体检程序，公共科目笔试总成绩仍相同的，行政</w:t>
      </w:r>
      <w:r>
        <w:rPr>
          <w:rFonts w:eastAsia="仿宋_GB2312"/>
          <w:sz w:val="32"/>
          <w:szCs w:val="32"/>
        </w:rPr>
        <w:t>能力测试成绩高者进入体检程序。</w:t>
      </w:r>
    </w:p>
    <w:p w:rsidR="00D329EA" w:rsidRDefault="005F4704">
      <w:pPr>
        <w:spacing w:line="580" w:lineRule="exact"/>
        <w:ind w:firstLineChars="200" w:firstLine="643"/>
        <w:rPr>
          <w:rFonts w:eastAsia="楷体_GB2312"/>
          <w:b/>
          <w:sz w:val="32"/>
          <w:szCs w:val="32"/>
          <w:u w:val="single"/>
        </w:rPr>
      </w:pPr>
      <w:r>
        <w:rPr>
          <w:rFonts w:eastAsia="楷体_GB2312"/>
          <w:b/>
          <w:sz w:val="32"/>
          <w:szCs w:val="32"/>
        </w:rPr>
        <w:t>（二）体检</w:t>
      </w:r>
    </w:p>
    <w:p w:rsidR="00D329EA" w:rsidRDefault="005F4704">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szCs w:val="32"/>
          <w:shd w:val="clear" w:color="auto" w:fill="FFFFFF"/>
        </w:rPr>
        <w:t>2022</w:t>
      </w:r>
      <w:r>
        <w:rPr>
          <w:rFonts w:eastAsia="仿宋_GB2312"/>
          <w:szCs w:val="32"/>
          <w:shd w:val="clear" w:color="auto" w:fill="FFFFFF"/>
        </w:rPr>
        <w:t>年</w:t>
      </w:r>
      <w:r>
        <w:rPr>
          <w:rFonts w:eastAsia="仿宋_GB2312"/>
          <w:szCs w:val="32"/>
          <w:shd w:val="clear" w:color="auto" w:fill="FFFFFF"/>
        </w:rPr>
        <w:t>3</w:t>
      </w:r>
      <w:r>
        <w:rPr>
          <w:rFonts w:eastAsia="仿宋_GB2312"/>
          <w:szCs w:val="32"/>
          <w:shd w:val="clear" w:color="auto" w:fill="FFFFFF"/>
        </w:rPr>
        <w:t>月</w:t>
      </w:r>
      <w:r>
        <w:rPr>
          <w:rFonts w:eastAsia="仿宋_GB2312"/>
          <w:szCs w:val="32"/>
        </w:rPr>
        <w:t>29</w:t>
      </w:r>
      <w:r>
        <w:rPr>
          <w:rFonts w:eastAsia="仿宋_GB2312"/>
          <w:szCs w:val="32"/>
          <w:shd w:val="clear" w:color="auto" w:fill="FFFFFF"/>
        </w:rPr>
        <w:t>日进行，请考生保持联系畅通，并于当天上午</w:t>
      </w:r>
      <w:r>
        <w:rPr>
          <w:rFonts w:eastAsia="仿宋_GB2312"/>
          <w:szCs w:val="32"/>
          <w:shd w:val="clear" w:color="auto" w:fill="FFFFFF"/>
        </w:rPr>
        <w:t>7</w:t>
      </w:r>
      <w:r>
        <w:rPr>
          <w:rFonts w:eastAsia="仿宋_GB2312"/>
          <w:szCs w:val="32"/>
          <w:shd w:val="clear" w:color="auto" w:fill="FFFFFF"/>
        </w:rPr>
        <w:t>点</w:t>
      </w:r>
      <w:r>
        <w:rPr>
          <w:rFonts w:eastAsia="仿宋_GB2312"/>
          <w:szCs w:val="32"/>
          <w:shd w:val="clear" w:color="auto" w:fill="FFFFFF"/>
        </w:rPr>
        <w:t>30</w:t>
      </w:r>
      <w:r>
        <w:rPr>
          <w:rFonts w:eastAsia="仿宋_GB2312"/>
          <w:szCs w:val="32"/>
          <w:shd w:val="clear" w:color="auto" w:fill="FFFFFF"/>
        </w:rPr>
        <w:t>分在</w:t>
      </w:r>
      <w:r>
        <w:rPr>
          <w:rFonts w:eastAsia="仿宋_GB2312"/>
          <w:szCs w:val="32"/>
        </w:rPr>
        <w:t>辽宁省气象局一楼大厅集合</w:t>
      </w:r>
      <w:r>
        <w:rPr>
          <w:rFonts w:eastAsia="仿宋_GB2312"/>
          <w:szCs w:val="32"/>
          <w:shd w:val="clear" w:color="auto" w:fill="FFFFFF"/>
        </w:rPr>
        <w:t>，统一前往，请考生合理安排行程，注意安全。体检费用由考生本人承担。</w:t>
      </w:r>
    </w:p>
    <w:p w:rsidR="00D329EA" w:rsidRDefault="005F4704">
      <w:pPr>
        <w:snapToGrid w:val="0"/>
        <w:spacing w:line="580" w:lineRule="exact"/>
        <w:ind w:firstLineChars="192" w:firstLine="617"/>
        <w:rPr>
          <w:rFonts w:eastAsia="楷体_GB2312"/>
          <w:b/>
          <w:sz w:val="32"/>
          <w:szCs w:val="32"/>
        </w:rPr>
      </w:pPr>
      <w:r>
        <w:rPr>
          <w:rFonts w:eastAsia="楷体_GB2312"/>
          <w:b/>
          <w:sz w:val="32"/>
          <w:szCs w:val="32"/>
        </w:rPr>
        <w:t>（三）综合成绩计算方式</w:t>
      </w:r>
    </w:p>
    <w:p w:rsidR="00D329EA" w:rsidRDefault="005F4704">
      <w:pPr>
        <w:rPr>
          <w:rFonts w:eastAsiaTheme="minorEastAsia"/>
          <w:szCs w:val="22"/>
        </w:rPr>
      </w:pPr>
      <w:r>
        <w:rPr>
          <w:rFonts w:eastAsia="仿宋_GB2312"/>
          <w:sz w:val="32"/>
          <w:szCs w:val="32"/>
        </w:rPr>
        <w:t xml:space="preserve">    </w:t>
      </w: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p>
    <w:p w:rsidR="00D329EA" w:rsidRDefault="005F4704">
      <w:pPr>
        <w:spacing w:line="580" w:lineRule="exact"/>
        <w:ind w:firstLineChars="200" w:firstLine="640"/>
        <w:rPr>
          <w:rFonts w:eastAsia="黑体"/>
          <w:sz w:val="32"/>
          <w:szCs w:val="32"/>
          <w:u w:val="single"/>
        </w:rPr>
      </w:pPr>
      <w:r>
        <w:rPr>
          <w:rFonts w:eastAsia="黑体"/>
          <w:sz w:val="32"/>
          <w:szCs w:val="32"/>
        </w:rPr>
        <w:t>八、注意事项</w:t>
      </w:r>
    </w:p>
    <w:p w:rsidR="00D329EA" w:rsidRDefault="005F4704">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．参加面试考生应认真阅读《辽宁省气象局</w:t>
      </w:r>
      <w:r>
        <w:rPr>
          <w:rFonts w:eastAsia="仿宋_GB2312"/>
          <w:sz w:val="32"/>
          <w:szCs w:val="32"/>
        </w:rPr>
        <w:t>2022</w:t>
      </w:r>
      <w:r>
        <w:rPr>
          <w:rFonts w:eastAsia="仿宋_GB2312"/>
          <w:sz w:val="32"/>
          <w:szCs w:val="32"/>
        </w:rPr>
        <w:t>年度考试录用公务员新冠肺炎疫情防控告知书》（见附件</w:t>
      </w:r>
      <w:r>
        <w:rPr>
          <w:rFonts w:eastAsia="仿宋_GB2312"/>
          <w:sz w:val="32"/>
          <w:szCs w:val="32"/>
        </w:rPr>
        <w:t>2</w:t>
      </w:r>
      <w:r>
        <w:rPr>
          <w:rFonts w:eastAsia="仿宋_GB2312"/>
          <w:sz w:val="32"/>
          <w:szCs w:val="32"/>
        </w:rPr>
        <w:t>），严格遵守，主动配合招录机关检测和查验，并做好个人防护。</w:t>
      </w:r>
    </w:p>
    <w:p w:rsidR="00D329EA" w:rsidRDefault="005F4704">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．考生要注意关注面试点城市疫情防控要求，严格遵守相关规定，做好行程安排。</w:t>
      </w:r>
    </w:p>
    <w:p w:rsidR="00D329EA" w:rsidRDefault="005F4704">
      <w:pPr>
        <w:spacing w:line="580" w:lineRule="exact"/>
        <w:ind w:firstLineChars="200" w:firstLine="640"/>
        <w:rPr>
          <w:rFonts w:eastAsia="仿宋_GB2312"/>
          <w:sz w:val="32"/>
          <w:szCs w:val="32"/>
        </w:rPr>
      </w:pPr>
      <w:r>
        <w:rPr>
          <w:rFonts w:eastAsia="黑体"/>
          <w:sz w:val="32"/>
          <w:szCs w:val="32"/>
        </w:rPr>
        <w:t>3</w:t>
      </w:r>
      <w:r>
        <w:rPr>
          <w:rFonts w:eastAsia="黑体"/>
          <w:sz w:val="32"/>
          <w:szCs w:val="32"/>
        </w:rPr>
        <w:t>．</w:t>
      </w:r>
      <w:r>
        <w:rPr>
          <w:rFonts w:eastAsia="仿宋_GB2312"/>
          <w:sz w:val="32"/>
          <w:szCs w:val="32"/>
        </w:rPr>
        <w:t>面试疫情防控措施将根据疫情防控形势变化随时调整，如因疫情防控要求无法组织面试，将视情另行安排。</w:t>
      </w:r>
    </w:p>
    <w:p w:rsidR="00D329EA" w:rsidRDefault="005F4704">
      <w:pPr>
        <w:spacing w:line="580" w:lineRule="exact"/>
        <w:ind w:firstLineChars="200" w:firstLine="640"/>
        <w:rPr>
          <w:rFonts w:eastAsia="黑体"/>
          <w:color w:val="FF0000"/>
          <w:sz w:val="32"/>
          <w:szCs w:val="32"/>
        </w:rPr>
      </w:pPr>
      <w:r>
        <w:rPr>
          <w:rFonts w:eastAsia="仿宋_GB2312"/>
          <w:sz w:val="32"/>
          <w:szCs w:val="32"/>
        </w:rPr>
        <w:t>4</w:t>
      </w:r>
      <w:r>
        <w:rPr>
          <w:rFonts w:eastAsia="仿宋_GB2312"/>
          <w:sz w:val="32"/>
          <w:szCs w:val="32"/>
        </w:rPr>
        <w:t>．面试时如同一职位考生出现体温超过</w:t>
      </w:r>
      <w:r>
        <w:rPr>
          <w:rFonts w:eastAsia="仿宋_GB2312"/>
          <w:sz w:val="32"/>
          <w:szCs w:val="32"/>
        </w:rPr>
        <w:t>37.3℃</w:t>
      </w:r>
      <w:r>
        <w:rPr>
          <w:rFonts w:eastAsia="仿宋_GB2312"/>
          <w:sz w:val="32"/>
          <w:szCs w:val="32"/>
        </w:rPr>
        <w:t>或干咳、乏力、</w:t>
      </w:r>
      <w:r>
        <w:rPr>
          <w:rFonts w:eastAsia="仿宋_GB2312"/>
          <w:color w:val="000000"/>
          <w:sz w:val="32"/>
          <w:szCs w:val="32"/>
          <w:shd w:val="clear" w:color="auto" w:fill="FFFFFF"/>
        </w:rPr>
        <w:t>“</w:t>
      </w:r>
      <w:r>
        <w:rPr>
          <w:rFonts w:eastAsia="仿宋_GB2312"/>
          <w:color w:val="000000"/>
          <w:sz w:val="32"/>
          <w:szCs w:val="32"/>
          <w:shd w:val="clear" w:color="auto" w:fill="FFFFFF"/>
        </w:rPr>
        <w:t>辽事通健康码</w:t>
      </w:r>
      <w:r>
        <w:rPr>
          <w:rFonts w:eastAsia="仿宋_GB2312"/>
          <w:color w:val="000000"/>
          <w:sz w:val="32"/>
          <w:szCs w:val="32"/>
          <w:shd w:val="clear" w:color="auto" w:fill="FFFFFF"/>
        </w:rPr>
        <w:t>”</w:t>
      </w:r>
      <w:r>
        <w:rPr>
          <w:rFonts w:eastAsia="仿宋_GB2312"/>
          <w:color w:val="000000"/>
          <w:sz w:val="32"/>
          <w:szCs w:val="32"/>
          <w:shd w:val="clear" w:color="auto" w:fill="FFFFFF"/>
        </w:rPr>
        <w:t>、</w:t>
      </w:r>
      <w:r>
        <w:rPr>
          <w:rFonts w:eastAsia="仿宋_GB2312"/>
          <w:color w:val="000000"/>
          <w:sz w:val="32"/>
          <w:szCs w:val="32"/>
          <w:shd w:val="clear" w:color="auto" w:fill="FFFFFF"/>
        </w:rPr>
        <w:t>“</w:t>
      </w:r>
      <w:r>
        <w:rPr>
          <w:rFonts w:eastAsia="仿宋_GB2312"/>
          <w:color w:val="000000"/>
          <w:sz w:val="32"/>
          <w:szCs w:val="32"/>
          <w:shd w:val="clear" w:color="auto" w:fill="FFFFFF"/>
        </w:rPr>
        <w:t>通信大数据行程卡</w:t>
      </w:r>
      <w:r>
        <w:rPr>
          <w:rFonts w:eastAsia="仿宋_GB2312"/>
          <w:color w:val="000000"/>
          <w:sz w:val="32"/>
          <w:szCs w:val="32"/>
          <w:shd w:val="clear" w:color="auto" w:fill="FFFFFF"/>
        </w:rPr>
        <w:t>”</w:t>
      </w:r>
      <w:r>
        <w:rPr>
          <w:rFonts w:eastAsia="仿宋_GB2312"/>
          <w:sz w:val="32"/>
          <w:szCs w:val="32"/>
        </w:rPr>
        <w:t>异常等状况，辽宁省气象局视情取消该职位当天面试，面试时间另行确定。</w:t>
      </w:r>
    </w:p>
    <w:p w:rsidR="00D329EA" w:rsidRDefault="005F470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lastRenderedPageBreak/>
        <w:t>5</w:t>
      </w:r>
      <w:r>
        <w:rPr>
          <w:rFonts w:eastAsia="仿宋_GB2312"/>
          <w:sz w:val="32"/>
          <w:szCs w:val="32"/>
          <w:shd w:val="clear" w:color="auto" w:fill="FFFFFF"/>
        </w:rPr>
        <w:t>．考生应对个人提供资料的真实性负责。</w:t>
      </w:r>
    </w:p>
    <w:p w:rsidR="00D329EA" w:rsidRDefault="005F4704">
      <w:pPr>
        <w:snapToGrid w:val="0"/>
        <w:spacing w:line="580" w:lineRule="exact"/>
        <w:ind w:firstLineChars="192" w:firstLine="614"/>
        <w:rPr>
          <w:rFonts w:eastAsia="黑体"/>
          <w:sz w:val="32"/>
          <w:szCs w:val="32"/>
          <w:highlight w:val="yellow"/>
          <w:u w:val="single"/>
        </w:rPr>
      </w:pPr>
      <w:r>
        <w:rPr>
          <w:rFonts w:eastAsia="仿宋_GB2312"/>
          <w:sz w:val="32"/>
          <w:szCs w:val="32"/>
        </w:rPr>
        <w:t>6</w:t>
      </w:r>
      <w:r>
        <w:rPr>
          <w:rFonts w:eastAsia="仿宋_GB2312"/>
          <w:sz w:val="32"/>
          <w:szCs w:val="32"/>
        </w:rPr>
        <w:t>．请广大考生务必保持手机、电子邮箱联系畅通，以便及时通知有关信息。如报名时提供的通讯方式有误或有变化，请及时将变动情况告知招录机</w:t>
      </w:r>
      <w:r>
        <w:rPr>
          <w:rFonts w:eastAsia="仿宋_GB2312"/>
          <w:sz w:val="32"/>
          <w:szCs w:val="32"/>
        </w:rPr>
        <w:t>关，未及时告知的自行承担相应后果。面试前，我单位将随时更新、发布面试有关安排及疫情防控要求等，请考生密切关注辽宁省气象局官方网站，以免遗漏相关信息。</w:t>
      </w:r>
    </w:p>
    <w:p w:rsidR="00D329EA" w:rsidRDefault="005F4704">
      <w:pPr>
        <w:spacing w:line="580" w:lineRule="exact"/>
        <w:ind w:firstLineChars="200" w:firstLine="643"/>
        <w:rPr>
          <w:rFonts w:eastAsia="仿宋_GB2312"/>
          <w:sz w:val="32"/>
          <w:szCs w:val="32"/>
        </w:rPr>
      </w:pPr>
      <w:r>
        <w:rPr>
          <w:rFonts w:eastAsia="仿宋_GB2312"/>
          <w:b/>
          <w:sz w:val="32"/>
          <w:szCs w:val="32"/>
        </w:rPr>
        <w:t>联系方式：</w:t>
      </w:r>
      <w:r>
        <w:rPr>
          <w:rFonts w:eastAsia="仿宋_GB2312"/>
          <w:sz w:val="32"/>
          <w:szCs w:val="32"/>
        </w:rPr>
        <w:t>刘锋，</w:t>
      </w:r>
      <w:r>
        <w:rPr>
          <w:rFonts w:eastAsia="仿宋_GB2312"/>
          <w:sz w:val="32"/>
          <w:szCs w:val="32"/>
        </w:rPr>
        <w:t>024-83862054</w:t>
      </w:r>
      <w:r>
        <w:rPr>
          <w:rFonts w:eastAsia="仿宋_GB2312"/>
          <w:sz w:val="32"/>
          <w:szCs w:val="32"/>
        </w:rPr>
        <w:t>、</w:t>
      </w:r>
      <w:r>
        <w:rPr>
          <w:rFonts w:eastAsia="仿宋_GB2312"/>
          <w:sz w:val="32"/>
          <w:szCs w:val="32"/>
        </w:rPr>
        <w:t>024-83862056</w:t>
      </w:r>
      <w:r>
        <w:rPr>
          <w:rFonts w:eastAsia="仿宋_GB2312"/>
          <w:sz w:val="32"/>
          <w:szCs w:val="32"/>
        </w:rPr>
        <w:t>（传真）、</w:t>
      </w:r>
      <w:r>
        <w:rPr>
          <w:rFonts w:eastAsia="仿宋_GB2312"/>
          <w:sz w:val="32"/>
          <w:szCs w:val="32"/>
        </w:rPr>
        <w:t xml:space="preserve">   </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                15909811531</w:t>
      </w:r>
      <w:r>
        <w:rPr>
          <w:rFonts w:eastAsia="仿宋_GB2312"/>
          <w:color w:val="000000" w:themeColor="text1"/>
          <w:sz w:val="32"/>
          <w:szCs w:val="32"/>
        </w:rPr>
        <w:t xml:space="preserve"> </w:t>
      </w:r>
    </w:p>
    <w:p w:rsidR="00D329EA" w:rsidRDefault="005F4704">
      <w:pPr>
        <w:spacing w:line="580" w:lineRule="exact"/>
        <w:ind w:firstLineChars="700" w:firstLine="2240"/>
        <w:rPr>
          <w:rFonts w:eastAsia="仿宋_GB2312"/>
          <w:sz w:val="32"/>
          <w:szCs w:val="32"/>
        </w:rPr>
      </w:pPr>
      <w:r>
        <w:rPr>
          <w:rFonts w:eastAsia="仿宋_GB2312"/>
          <w:sz w:val="32"/>
          <w:szCs w:val="32"/>
        </w:rPr>
        <w:t>王馨，</w:t>
      </w:r>
      <w:r>
        <w:rPr>
          <w:rFonts w:eastAsia="仿宋_GB2312"/>
          <w:sz w:val="32"/>
          <w:szCs w:val="32"/>
        </w:rPr>
        <w:t>024-83862060</w:t>
      </w:r>
      <w:r>
        <w:rPr>
          <w:rFonts w:eastAsia="仿宋_GB2312"/>
          <w:sz w:val="32"/>
          <w:szCs w:val="32"/>
        </w:rPr>
        <w:t>、</w:t>
      </w:r>
      <w:r>
        <w:rPr>
          <w:rFonts w:eastAsia="仿宋_GB2312"/>
          <w:sz w:val="32"/>
          <w:szCs w:val="32"/>
        </w:rPr>
        <w:t>024-83862056</w:t>
      </w:r>
      <w:r>
        <w:rPr>
          <w:rFonts w:eastAsia="仿宋_GB2312"/>
          <w:sz w:val="32"/>
          <w:szCs w:val="32"/>
        </w:rPr>
        <w:t>（传真）、</w:t>
      </w:r>
    </w:p>
    <w:p w:rsidR="00D329EA" w:rsidRDefault="005F4704">
      <w:pPr>
        <w:spacing w:line="580" w:lineRule="exact"/>
        <w:ind w:firstLineChars="200" w:firstLine="640"/>
        <w:rPr>
          <w:rFonts w:eastAsia="仿宋_GB2312"/>
          <w:sz w:val="32"/>
          <w:szCs w:val="32"/>
        </w:rPr>
      </w:pPr>
      <w:r>
        <w:rPr>
          <w:rFonts w:eastAsia="仿宋_GB2312"/>
          <w:sz w:val="32"/>
          <w:szCs w:val="32"/>
        </w:rPr>
        <w:t xml:space="preserve">                15002465767</w:t>
      </w:r>
    </w:p>
    <w:p w:rsidR="00D329EA" w:rsidRDefault="005F4704">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D329EA" w:rsidRDefault="00D329EA">
      <w:pPr>
        <w:shd w:val="solid" w:color="FFFFFF" w:fill="auto"/>
        <w:autoSpaceDN w:val="0"/>
        <w:spacing w:line="580" w:lineRule="exact"/>
        <w:ind w:firstLine="640"/>
        <w:rPr>
          <w:rFonts w:eastAsia="仿宋_GB2312"/>
          <w:color w:val="000000" w:themeColor="text1"/>
          <w:sz w:val="32"/>
          <w:szCs w:val="32"/>
          <w:shd w:val="clear" w:color="auto" w:fill="FFFFFF"/>
        </w:rPr>
      </w:pPr>
    </w:p>
    <w:p w:rsidR="00D329EA" w:rsidRDefault="005F4704">
      <w:pPr>
        <w:spacing w:line="580" w:lineRule="exact"/>
        <w:ind w:firstLineChars="200" w:firstLine="640"/>
        <w:rPr>
          <w:rFonts w:eastAsia="仿宋_GB2312"/>
          <w:color w:val="000000" w:themeColor="text1"/>
          <w:sz w:val="32"/>
        </w:rPr>
      </w:pPr>
      <w:r>
        <w:rPr>
          <w:rFonts w:eastAsia="仿宋_GB2312"/>
          <w:color w:val="000000" w:themeColor="text1"/>
          <w:sz w:val="32"/>
        </w:rPr>
        <w:t>附件：</w:t>
      </w:r>
      <w:r>
        <w:rPr>
          <w:rFonts w:eastAsia="仿宋_GB2312"/>
          <w:color w:val="000000" w:themeColor="text1"/>
          <w:sz w:val="32"/>
        </w:rPr>
        <w:t xml:space="preserve">1. </w:t>
      </w:r>
      <w:r>
        <w:rPr>
          <w:rFonts w:eastAsia="仿宋_GB2312"/>
          <w:color w:val="000000" w:themeColor="text1"/>
          <w:sz w:val="32"/>
        </w:rPr>
        <w:t>面试人员名单</w:t>
      </w:r>
    </w:p>
    <w:p w:rsidR="00D329EA" w:rsidRDefault="005F4704">
      <w:pPr>
        <w:spacing w:line="580" w:lineRule="exact"/>
        <w:ind w:leftChars="304" w:left="1918" w:hangingChars="400" w:hanging="1280"/>
        <w:rPr>
          <w:rFonts w:eastAsia="仿宋_GB2312"/>
          <w:color w:val="000000" w:themeColor="text1"/>
          <w:sz w:val="32"/>
        </w:rPr>
      </w:pPr>
      <w:r>
        <w:rPr>
          <w:rFonts w:eastAsia="仿宋_GB2312"/>
          <w:color w:val="000000" w:themeColor="text1"/>
          <w:sz w:val="32"/>
        </w:rPr>
        <w:t xml:space="preserve">      2.</w:t>
      </w:r>
      <w:r>
        <w:rPr>
          <w:rFonts w:eastAsia="仿宋_GB2312"/>
          <w:sz w:val="32"/>
          <w:szCs w:val="32"/>
        </w:rPr>
        <w:t>《辽宁省气象局</w:t>
      </w:r>
      <w:r>
        <w:rPr>
          <w:rFonts w:eastAsia="仿宋_GB2312"/>
          <w:sz w:val="32"/>
          <w:szCs w:val="32"/>
        </w:rPr>
        <w:t>2022</w:t>
      </w:r>
      <w:r>
        <w:rPr>
          <w:rFonts w:eastAsia="仿宋_GB2312"/>
          <w:sz w:val="32"/>
          <w:szCs w:val="32"/>
        </w:rPr>
        <w:t>年度考试录用公务员新冠肺炎疫情防控告知书》</w:t>
      </w:r>
    </w:p>
    <w:p w:rsidR="00D329EA" w:rsidRDefault="005F4704">
      <w:pPr>
        <w:spacing w:line="580" w:lineRule="exact"/>
        <w:ind w:firstLineChars="500" w:firstLine="1600"/>
        <w:rPr>
          <w:rFonts w:eastAsia="仿宋_GB2312"/>
          <w:color w:val="000000" w:themeColor="text1"/>
          <w:sz w:val="32"/>
        </w:rPr>
      </w:pPr>
      <w:r>
        <w:rPr>
          <w:rFonts w:eastAsia="仿宋_GB2312"/>
          <w:color w:val="000000" w:themeColor="text1"/>
          <w:sz w:val="32"/>
        </w:rPr>
        <w:t xml:space="preserve">3. </w:t>
      </w:r>
      <w:r>
        <w:rPr>
          <w:rFonts w:eastAsia="仿宋_GB2312"/>
          <w:color w:val="000000" w:themeColor="text1"/>
          <w:sz w:val="32"/>
        </w:rPr>
        <w:t>面试确认内容（样式）</w:t>
      </w:r>
    </w:p>
    <w:p w:rsidR="00D329EA" w:rsidRDefault="005F4704">
      <w:pPr>
        <w:spacing w:line="580" w:lineRule="exact"/>
        <w:ind w:firstLineChars="500" w:firstLine="1600"/>
        <w:rPr>
          <w:rFonts w:eastAsia="仿宋_GB2312"/>
          <w:color w:val="000000" w:themeColor="text1"/>
          <w:sz w:val="32"/>
        </w:rPr>
      </w:pPr>
      <w:r>
        <w:rPr>
          <w:rFonts w:eastAsia="仿宋_GB2312"/>
          <w:color w:val="000000" w:themeColor="text1"/>
          <w:sz w:val="32"/>
        </w:rPr>
        <w:t xml:space="preserve">4. </w:t>
      </w:r>
      <w:r>
        <w:rPr>
          <w:rFonts w:eastAsia="仿宋_GB2312"/>
          <w:color w:val="000000" w:themeColor="text1"/>
          <w:sz w:val="32"/>
        </w:rPr>
        <w:t>放弃面试资格声明（样式）</w:t>
      </w:r>
    </w:p>
    <w:p w:rsidR="00D329EA" w:rsidRDefault="005F4704">
      <w:pPr>
        <w:spacing w:line="580" w:lineRule="exact"/>
        <w:ind w:firstLineChars="500" w:firstLine="1600"/>
        <w:rPr>
          <w:rFonts w:eastAsia="仿宋_GB2312"/>
          <w:color w:val="000000" w:themeColor="text1"/>
          <w:sz w:val="32"/>
        </w:rPr>
      </w:pPr>
      <w:r>
        <w:rPr>
          <w:rFonts w:eastAsia="仿宋_GB2312"/>
          <w:color w:val="000000" w:themeColor="text1"/>
          <w:sz w:val="32"/>
        </w:rPr>
        <w:t>5.</w:t>
      </w:r>
      <w:r>
        <w:rPr>
          <w:rFonts w:eastAsia="仿宋_GB2312"/>
          <w:color w:val="000000" w:themeColor="text1"/>
          <w:sz w:val="32"/>
        </w:rPr>
        <w:t>《报名推荐表（适用于普通高等院校应届毕业生）》</w:t>
      </w:r>
    </w:p>
    <w:p w:rsidR="00D329EA" w:rsidRDefault="005F4704">
      <w:pPr>
        <w:spacing w:line="580" w:lineRule="exact"/>
        <w:ind w:firstLineChars="500" w:firstLine="1600"/>
        <w:rPr>
          <w:rFonts w:eastAsia="仿宋_GB2312"/>
          <w:color w:val="000000" w:themeColor="text1"/>
          <w:sz w:val="32"/>
        </w:rPr>
      </w:pPr>
      <w:r>
        <w:rPr>
          <w:rFonts w:eastAsia="仿宋_GB2312"/>
          <w:color w:val="000000" w:themeColor="text1"/>
          <w:sz w:val="32"/>
        </w:rPr>
        <w:t>6.</w:t>
      </w:r>
      <w:r>
        <w:rPr>
          <w:rFonts w:eastAsia="仿宋_GB2312"/>
          <w:color w:val="000000" w:themeColor="text1"/>
          <w:sz w:val="32"/>
        </w:rPr>
        <w:t>《报名推荐表（适用于社会在职人员）》</w:t>
      </w:r>
    </w:p>
    <w:p w:rsidR="00D329EA" w:rsidRDefault="00D329EA">
      <w:pPr>
        <w:shd w:val="solid" w:color="FFFFFF" w:fill="auto"/>
        <w:autoSpaceDN w:val="0"/>
        <w:spacing w:line="580" w:lineRule="exact"/>
        <w:rPr>
          <w:color w:val="000000" w:themeColor="text1"/>
          <w:sz w:val="32"/>
          <w:szCs w:val="32"/>
          <w:shd w:val="clear" w:color="auto" w:fill="FFFFFF"/>
        </w:rPr>
      </w:pPr>
    </w:p>
    <w:p w:rsidR="00D329EA" w:rsidRDefault="00D329EA">
      <w:pPr>
        <w:shd w:val="solid" w:color="FFFFFF" w:fill="auto"/>
        <w:autoSpaceDN w:val="0"/>
        <w:spacing w:line="580" w:lineRule="exact"/>
        <w:rPr>
          <w:color w:val="000000" w:themeColor="text1"/>
          <w:sz w:val="32"/>
          <w:szCs w:val="32"/>
          <w:shd w:val="clear" w:color="auto" w:fill="FFFFFF"/>
        </w:rPr>
      </w:pPr>
    </w:p>
    <w:p w:rsidR="00D329EA" w:rsidRDefault="005F4704">
      <w:pPr>
        <w:shd w:val="solid" w:color="FFFFFF" w:fill="auto"/>
        <w:autoSpaceDN w:val="0"/>
        <w:spacing w:line="58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color w:val="000000" w:themeColor="text1"/>
          <w:sz w:val="32"/>
          <w:szCs w:val="32"/>
          <w:shd w:val="clear" w:color="auto" w:fill="FFFFFF"/>
        </w:rPr>
        <w:t>辽宁省气象局人事处</w:t>
      </w:r>
    </w:p>
    <w:p w:rsidR="00D329EA" w:rsidRDefault="005F4704">
      <w:pPr>
        <w:ind w:firstLineChars="1550" w:firstLine="496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2022</w:t>
      </w:r>
      <w:r>
        <w:rPr>
          <w:rFonts w:eastAsia="仿宋_GB2312"/>
          <w:color w:val="000000" w:themeColor="text1"/>
          <w:sz w:val="32"/>
          <w:szCs w:val="32"/>
          <w:shd w:val="clear" w:color="auto" w:fill="FFFFFF"/>
        </w:rPr>
        <w:t>年</w:t>
      </w:r>
      <w:r>
        <w:rPr>
          <w:rFonts w:eastAsia="仿宋_GB2312"/>
          <w:color w:val="000000" w:themeColor="text1"/>
          <w:sz w:val="32"/>
          <w:szCs w:val="32"/>
          <w:shd w:val="clear" w:color="auto" w:fill="FFFFFF"/>
        </w:rPr>
        <w:t>3</w:t>
      </w:r>
      <w:r>
        <w:rPr>
          <w:rFonts w:eastAsia="仿宋_GB2312"/>
          <w:color w:val="000000" w:themeColor="text1"/>
          <w:sz w:val="32"/>
          <w:szCs w:val="32"/>
          <w:shd w:val="clear" w:color="auto" w:fill="FFFFFF"/>
        </w:rPr>
        <w:t>月</w:t>
      </w:r>
      <w:r>
        <w:rPr>
          <w:rFonts w:eastAsia="仿宋_GB2312" w:hint="eastAsia"/>
          <w:color w:val="000000" w:themeColor="text1"/>
          <w:sz w:val="32"/>
          <w:szCs w:val="32"/>
          <w:shd w:val="clear" w:color="auto" w:fill="FFFFFF"/>
        </w:rPr>
        <w:t>1</w:t>
      </w:r>
      <w:r>
        <w:rPr>
          <w:rFonts w:eastAsia="仿宋_GB2312" w:hint="eastAsia"/>
          <w:color w:val="000000" w:themeColor="text1"/>
          <w:sz w:val="32"/>
          <w:szCs w:val="32"/>
          <w:shd w:val="clear" w:color="auto" w:fill="FFFFFF"/>
        </w:rPr>
        <w:t>4</w:t>
      </w:r>
      <w:r>
        <w:rPr>
          <w:rFonts w:eastAsia="仿宋_GB2312"/>
          <w:color w:val="000000" w:themeColor="text1"/>
          <w:sz w:val="32"/>
          <w:szCs w:val="32"/>
          <w:shd w:val="clear" w:color="auto" w:fill="FFFFFF"/>
        </w:rPr>
        <w:t>日</w:t>
      </w:r>
    </w:p>
    <w:p w:rsidR="00D329EA" w:rsidRDefault="00D329EA">
      <w:pPr>
        <w:spacing w:line="580" w:lineRule="exact"/>
        <w:rPr>
          <w:rFonts w:eastAsia="黑体"/>
          <w:bCs/>
          <w:color w:val="000000" w:themeColor="text1"/>
          <w:spacing w:val="8"/>
          <w:sz w:val="32"/>
          <w:szCs w:val="32"/>
        </w:rPr>
      </w:pPr>
    </w:p>
    <w:p w:rsidR="00D329EA" w:rsidRDefault="005F4704">
      <w:pPr>
        <w:spacing w:line="580" w:lineRule="exact"/>
        <w:rPr>
          <w:rFonts w:eastAsia="黑体"/>
          <w:bCs/>
          <w:color w:val="000000" w:themeColor="text1"/>
          <w:spacing w:val="8"/>
          <w:sz w:val="32"/>
          <w:szCs w:val="32"/>
        </w:rPr>
      </w:pPr>
      <w:r>
        <w:rPr>
          <w:rFonts w:eastAsia="黑体"/>
          <w:bCs/>
          <w:color w:val="000000" w:themeColor="text1"/>
          <w:spacing w:val="8"/>
          <w:sz w:val="32"/>
          <w:szCs w:val="32"/>
        </w:rPr>
        <w:t>附件</w:t>
      </w:r>
      <w:r>
        <w:rPr>
          <w:rFonts w:eastAsia="黑体"/>
          <w:bCs/>
          <w:color w:val="000000" w:themeColor="text1"/>
          <w:spacing w:val="8"/>
          <w:sz w:val="32"/>
          <w:szCs w:val="32"/>
        </w:rPr>
        <w:t>1</w:t>
      </w:r>
    </w:p>
    <w:p w:rsidR="00D329EA" w:rsidRDefault="00D329EA">
      <w:pPr>
        <w:spacing w:line="580" w:lineRule="exact"/>
        <w:rPr>
          <w:rFonts w:eastAsia="黑体"/>
          <w:bCs/>
          <w:color w:val="000000" w:themeColor="text1"/>
          <w:spacing w:val="8"/>
          <w:sz w:val="32"/>
          <w:szCs w:val="32"/>
        </w:rPr>
      </w:pPr>
    </w:p>
    <w:p w:rsidR="00D329EA" w:rsidRDefault="005F4704">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220" w:type="dxa"/>
        <w:tblLayout w:type="fixed"/>
        <w:tblLook w:val="04A0" w:firstRow="1" w:lastRow="0" w:firstColumn="1" w:lastColumn="0" w:noHBand="0" w:noVBand="1"/>
      </w:tblPr>
      <w:tblGrid>
        <w:gridCol w:w="2841"/>
        <w:gridCol w:w="1000"/>
        <w:gridCol w:w="1076"/>
        <w:gridCol w:w="2049"/>
        <w:gridCol w:w="1247"/>
        <w:gridCol w:w="1007"/>
      </w:tblGrid>
      <w:tr w:rsidR="00D329EA">
        <w:trPr>
          <w:trHeight w:val="1179"/>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329EA" w:rsidRDefault="005F4704">
            <w:pPr>
              <w:widowControl/>
              <w:spacing w:line="320" w:lineRule="exact"/>
              <w:jc w:val="center"/>
              <w:rPr>
                <w:b/>
                <w:color w:val="000000" w:themeColor="text1"/>
                <w:kern w:val="0"/>
                <w:sz w:val="22"/>
                <w:szCs w:val="22"/>
              </w:rPr>
            </w:pPr>
            <w:r>
              <w:rPr>
                <w:b/>
                <w:color w:val="000000" w:themeColor="text1"/>
                <w:kern w:val="0"/>
                <w:sz w:val="22"/>
                <w:szCs w:val="22"/>
              </w:rPr>
              <w:t>职位名称及代码</w:t>
            </w:r>
          </w:p>
        </w:tc>
        <w:tc>
          <w:tcPr>
            <w:tcW w:w="1000" w:type="dxa"/>
            <w:tcBorders>
              <w:top w:val="single" w:sz="4" w:space="0" w:color="auto"/>
              <w:left w:val="nil"/>
              <w:bottom w:val="single" w:sz="4" w:space="0" w:color="auto"/>
              <w:right w:val="single" w:sz="4" w:space="0" w:color="auto"/>
            </w:tcBorders>
            <w:shd w:val="clear" w:color="auto" w:fill="auto"/>
            <w:vAlign w:val="center"/>
          </w:tcPr>
          <w:p w:rsidR="00D329EA" w:rsidRDefault="005F4704">
            <w:pPr>
              <w:widowControl/>
              <w:spacing w:line="320" w:lineRule="exact"/>
              <w:jc w:val="center"/>
              <w:rPr>
                <w:b/>
                <w:color w:val="000000" w:themeColor="text1"/>
                <w:kern w:val="0"/>
                <w:sz w:val="22"/>
                <w:szCs w:val="22"/>
              </w:rPr>
            </w:pPr>
            <w:r>
              <w:rPr>
                <w:b/>
                <w:color w:val="000000" w:themeColor="text1"/>
                <w:kern w:val="0"/>
                <w:sz w:val="22"/>
                <w:szCs w:val="22"/>
              </w:rPr>
              <w:t>进入面试最低分数</w:t>
            </w:r>
          </w:p>
        </w:tc>
        <w:tc>
          <w:tcPr>
            <w:tcW w:w="1076" w:type="dxa"/>
            <w:tcBorders>
              <w:top w:val="single" w:sz="4" w:space="0" w:color="auto"/>
              <w:left w:val="nil"/>
              <w:bottom w:val="single" w:sz="4" w:space="0" w:color="auto"/>
              <w:right w:val="single" w:sz="4" w:space="0" w:color="auto"/>
            </w:tcBorders>
            <w:shd w:val="clear" w:color="auto" w:fill="auto"/>
            <w:vAlign w:val="center"/>
          </w:tcPr>
          <w:p w:rsidR="00D329EA" w:rsidRDefault="005F4704">
            <w:pPr>
              <w:widowControl/>
              <w:spacing w:line="320" w:lineRule="exact"/>
              <w:jc w:val="center"/>
              <w:rPr>
                <w:b/>
                <w:color w:val="000000" w:themeColor="text1"/>
                <w:kern w:val="0"/>
                <w:sz w:val="22"/>
                <w:szCs w:val="22"/>
              </w:rPr>
            </w:pPr>
            <w:r>
              <w:rPr>
                <w:b/>
                <w:color w:val="000000" w:themeColor="text1"/>
                <w:kern w:val="0"/>
                <w:sz w:val="22"/>
                <w:szCs w:val="22"/>
              </w:rPr>
              <w:t>姓名</w:t>
            </w:r>
          </w:p>
        </w:tc>
        <w:tc>
          <w:tcPr>
            <w:tcW w:w="2049" w:type="dxa"/>
            <w:tcBorders>
              <w:top w:val="single" w:sz="4" w:space="0" w:color="auto"/>
              <w:left w:val="nil"/>
              <w:bottom w:val="single" w:sz="4" w:space="0" w:color="auto"/>
              <w:right w:val="single" w:sz="4" w:space="0" w:color="auto"/>
            </w:tcBorders>
            <w:shd w:val="clear" w:color="auto" w:fill="auto"/>
            <w:vAlign w:val="center"/>
          </w:tcPr>
          <w:p w:rsidR="00D329EA" w:rsidRDefault="005F4704">
            <w:pPr>
              <w:widowControl/>
              <w:spacing w:line="320" w:lineRule="exact"/>
              <w:jc w:val="center"/>
              <w:rPr>
                <w:b/>
                <w:color w:val="000000" w:themeColor="text1"/>
                <w:kern w:val="0"/>
                <w:sz w:val="22"/>
                <w:szCs w:val="22"/>
              </w:rPr>
            </w:pPr>
            <w:r>
              <w:rPr>
                <w:b/>
                <w:color w:val="000000" w:themeColor="text1"/>
                <w:kern w:val="0"/>
                <w:sz w:val="22"/>
                <w:szCs w:val="22"/>
              </w:rPr>
              <w:t>准考证号</w:t>
            </w:r>
          </w:p>
        </w:tc>
        <w:tc>
          <w:tcPr>
            <w:tcW w:w="1247" w:type="dxa"/>
            <w:tcBorders>
              <w:top w:val="single" w:sz="4" w:space="0" w:color="auto"/>
              <w:left w:val="nil"/>
              <w:bottom w:val="single" w:sz="4" w:space="0" w:color="auto"/>
              <w:right w:val="single" w:sz="4" w:space="0" w:color="auto"/>
            </w:tcBorders>
            <w:shd w:val="clear" w:color="auto" w:fill="auto"/>
            <w:vAlign w:val="center"/>
          </w:tcPr>
          <w:p w:rsidR="00D329EA" w:rsidRDefault="005F4704">
            <w:pPr>
              <w:widowControl/>
              <w:spacing w:line="320" w:lineRule="exact"/>
              <w:jc w:val="center"/>
              <w:rPr>
                <w:b/>
                <w:color w:val="000000" w:themeColor="text1"/>
                <w:kern w:val="0"/>
                <w:sz w:val="22"/>
                <w:szCs w:val="22"/>
              </w:rPr>
            </w:pPr>
            <w:r>
              <w:rPr>
                <w:b/>
                <w:color w:val="000000" w:themeColor="text1"/>
                <w:kern w:val="0"/>
                <w:sz w:val="22"/>
                <w:szCs w:val="22"/>
              </w:rPr>
              <w:t>面试　　　时间</w:t>
            </w:r>
          </w:p>
        </w:tc>
        <w:tc>
          <w:tcPr>
            <w:tcW w:w="1007" w:type="dxa"/>
            <w:tcBorders>
              <w:top w:val="single" w:sz="4" w:space="0" w:color="auto"/>
              <w:left w:val="nil"/>
              <w:bottom w:val="single" w:sz="4" w:space="0" w:color="auto"/>
              <w:right w:val="single" w:sz="4" w:space="0" w:color="auto"/>
            </w:tcBorders>
            <w:shd w:val="clear" w:color="auto" w:fill="auto"/>
            <w:vAlign w:val="center"/>
          </w:tcPr>
          <w:p w:rsidR="00D329EA" w:rsidRDefault="005F4704">
            <w:pPr>
              <w:spacing w:line="320" w:lineRule="exact"/>
              <w:jc w:val="center"/>
              <w:rPr>
                <w:b/>
                <w:color w:val="000000" w:themeColor="text1"/>
                <w:kern w:val="0"/>
                <w:sz w:val="22"/>
                <w:szCs w:val="22"/>
              </w:rPr>
            </w:pPr>
            <w:r>
              <w:rPr>
                <w:b/>
                <w:color w:val="000000" w:themeColor="text1"/>
                <w:kern w:val="0"/>
                <w:sz w:val="22"/>
                <w:szCs w:val="22"/>
              </w:rPr>
              <w:t>备注</w:t>
            </w:r>
          </w:p>
        </w:tc>
      </w:tr>
      <w:tr w:rsidR="00D329EA">
        <w:trPr>
          <w:trHeight w:val="474"/>
        </w:trPr>
        <w:tc>
          <w:tcPr>
            <w:tcW w:w="2841" w:type="dxa"/>
            <w:vMerge w:val="restart"/>
            <w:tcBorders>
              <w:top w:val="single" w:sz="4" w:space="0" w:color="auto"/>
              <w:left w:val="single" w:sz="4" w:space="0" w:color="auto"/>
              <w:right w:val="single" w:sz="4" w:space="0" w:color="auto"/>
            </w:tcBorders>
            <w:shd w:val="clear" w:color="auto" w:fill="auto"/>
            <w:vAlign w:val="center"/>
          </w:tcPr>
          <w:p w:rsidR="00D329EA" w:rsidRDefault="005F4704">
            <w:pPr>
              <w:widowControl/>
              <w:jc w:val="left"/>
              <w:textAlignment w:val="center"/>
              <w:rPr>
                <w:color w:val="000000"/>
                <w:kern w:val="0"/>
                <w:sz w:val="20"/>
                <w:lang w:bidi="ar"/>
              </w:rPr>
            </w:pPr>
            <w:r>
              <w:rPr>
                <w:color w:val="000000"/>
                <w:kern w:val="0"/>
                <w:sz w:val="20"/>
                <w:lang w:bidi="ar"/>
              </w:rPr>
              <w:t>辽宁省气象局科技与预报处一级主任科员及以下（</w:t>
            </w:r>
            <w:r>
              <w:rPr>
                <w:color w:val="000000"/>
                <w:kern w:val="0"/>
                <w:sz w:val="20"/>
                <w:lang w:bidi="ar"/>
              </w:rPr>
              <w:t>400149001001</w:t>
            </w:r>
            <w:r>
              <w:rPr>
                <w:color w:val="000000"/>
                <w:kern w:val="0"/>
                <w:sz w:val="20"/>
                <w:lang w:bidi="ar"/>
              </w:rPr>
              <w:t>）</w:t>
            </w:r>
          </w:p>
        </w:tc>
        <w:tc>
          <w:tcPr>
            <w:tcW w:w="1000" w:type="dxa"/>
            <w:vMerge w:val="restart"/>
            <w:tcBorders>
              <w:top w:val="single" w:sz="4" w:space="0" w:color="auto"/>
              <w:left w:val="nil"/>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113.5</w:t>
            </w:r>
          </w:p>
        </w:tc>
        <w:tc>
          <w:tcPr>
            <w:tcW w:w="1076" w:type="dxa"/>
            <w:tcBorders>
              <w:top w:val="single" w:sz="4" w:space="0" w:color="auto"/>
              <w:left w:val="nil"/>
              <w:bottom w:val="single" w:sz="4" w:space="0" w:color="auto"/>
              <w:right w:val="single" w:sz="4" w:space="0" w:color="auto"/>
            </w:tcBorders>
            <w:shd w:val="clear" w:color="auto" w:fill="auto"/>
            <w:vAlign w:val="center"/>
          </w:tcPr>
          <w:p w:rsidR="00D329EA" w:rsidRDefault="005F4704">
            <w:pPr>
              <w:widowControl/>
              <w:jc w:val="center"/>
              <w:textAlignment w:val="center"/>
              <w:rPr>
                <w:b/>
                <w:color w:val="000000" w:themeColor="text1"/>
                <w:kern w:val="0"/>
                <w:sz w:val="22"/>
                <w:szCs w:val="22"/>
              </w:rPr>
            </w:pPr>
            <w:r>
              <w:rPr>
                <w:color w:val="000000"/>
                <w:kern w:val="0"/>
                <w:sz w:val="20"/>
                <w:lang w:bidi="ar"/>
              </w:rPr>
              <w:t>徐玉秀</w:t>
            </w:r>
          </w:p>
        </w:tc>
        <w:tc>
          <w:tcPr>
            <w:tcW w:w="2049" w:type="dxa"/>
            <w:tcBorders>
              <w:top w:val="single" w:sz="4" w:space="0" w:color="auto"/>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b/>
                <w:color w:val="000000" w:themeColor="text1"/>
                <w:kern w:val="0"/>
                <w:sz w:val="22"/>
                <w:szCs w:val="22"/>
              </w:rPr>
            </w:pPr>
            <w:r>
              <w:rPr>
                <w:color w:val="000000"/>
                <w:kern w:val="0"/>
                <w:sz w:val="20"/>
                <w:lang w:bidi="ar"/>
              </w:rPr>
              <w:t>153121011200628</w:t>
            </w:r>
          </w:p>
        </w:tc>
        <w:tc>
          <w:tcPr>
            <w:tcW w:w="1247" w:type="dxa"/>
            <w:vMerge w:val="restart"/>
            <w:tcBorders>
              <w:top w:val="single" w:sz="4" w:space="0" w:color="auto"/>
              <w:left w:val="nil"/>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3</w:t>
            </w:r>
            <w:r>
              <w:rPr>
                <w:color w:val="000000"/>
                <w:kern w:val="0"/>
                <w:sz w:val="20"/>
                <w:lang w:bidi="ar"/>
              </w:rPr>
              <w:t>月</w:t>
            </w:r>
            <w:r>
              <w:rPr>
                <w:color w:val="000000"/>
                <w:kern w:val="0"/>
                <w:sz w:val="20"/>
                <w:lang w:bidi="ar"/>
              </w:rPr>
              <w:t>28</w:t>
            </w:r>
            <w:r>
              <w:rPr>
                <w:color w:val="000000"/>
                <w:kern w:val="0"/>
                <w:sz w:val="20"/>
                <w:lang w:bidi="ar"/>
              </w:rPr>
              <w:t>日</w:t>
            </w:r>
          </w:p>
        </w:tc>
        <w:tc>
          <w:tcPr>
            <w:tcW w:w="1007" w:type="dxa"/>
            <w:tcBorders>
              <w:top w:val="single" w:sz="4" w:space="0" w:color="auto"/>
              <w:left w:val="nil"/>
              <w:bottom w:val="single" w:sz="4" w:space="0" w:color="auto"/>
              <w:right w:val="single" w:sz="4" w:space="0" w:color="auto"/>
            </w:tcBorders>
            <w:shd w:val="clear" w:color="auto" w:fill="auto"/>
            <w:vAlign w:val="center"/>
          </w:tcPr>
          <w:p w:rsidR="00D329EA" w:rsidRDefault="00D329EA">
            <w:pPr>
              <w:spacing w:line="320" w:lineRule="exact"/>
              <w:jc w:val="center"/>
              <w:rPr>
                <w:b/>
                <w:color w:val="000000" w:themeColor="text1"/>
                <w:kern w:val="0"/>
                <w:sz w:val="22"/>
                <w:szCs w:val="22"/>
              </w:rPr>
            </w:pPr>
          </w:p>
        </w:tc>
      </w:tr>
      <w:tr w:rsidR="00D329EA">
        <w:trPr>
          <w:trHeight w:val="408"/>
        </w:trPr>
        <w:tc>
          <w:tcPr>
            <w:tcW w:w="2841" w:type="dxa"/>
            <w:vMerge/>
            <w:tcBorders>
              <w:left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0" w:type="dxa"/>
            <w:vMerge/>
            <w:tcBorders>
              <w:left w:val="nil"/>
              <w:right w:val="single" w:sz="4" w:space="0" w:color="auto"/>
            </w:tcBorders>
            <w:shd w:val="clear" w:color="auto" w:fill="auto"/>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孙秀博</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153121011401718</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r>
      <w:tr w:rsidR="00D329EA">
        <w:trPr>
          <w:trHeight w:val="391"/>
        </w:trPr>
        <w:tc>
          <w:tcPr>
            <w:tcW w:w="2841" w:type="dxa"/>
            <w:vMerge/>
            <w:tcBorders>
              <w:left w:val="single" w:sz="4" w:space="0" w:color="auto"/>
              <w:bottom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left w:val="nil"/>
              <w:bottom w:val="single" w:sz="4" w:space="0" w:color="000000"/>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单</w:t>
            </w:r>
            <w:r>
              <w:rPr>
                <w:color w:val="000000"/>
                <w:kern w:val="0"/>
                <w:sz w:val="20"/>
                <w:lang w:bidi="ar"/>
              </w:rPr>
              <w:t xml:space="preserve">  </w:t>
            </w:r>
            <w:r>
              <w:rPr>
                <w:color w:val="000000"/>
                <w:kern w:val="0"/>
                <w:sz w:val="20"/>
                <w:lang w:bidi="ar"/>
              </w:rPr>
              <w:t>楠</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153121011500421</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r>
      <w:tr w:rsidR="00D329EA">
        <w:trPr>
          <w:trHeight w:val="401"/>
        </w:trPr>
        <w:tc>
          <w:tcPr>
            <w:tcW w:w="2841" w:type="dxa"/>
            <w:vMerge w:val="restart"/>
            <w:tcBorders>
              <w:top w:val="nil"/>
              <w:left w:val="single" w:sz="4" w:space="0" w:color="auto"/>
              <w:bottom w:val="single" w:sz="4" w:space="0" w:color="auto"/>
              <w:right w:val="single" w:sz="4" w:space="0" w:color="auto"/>
            </w:tcBorders>
            <w:shd w:val="clear" w:color="auto" w:fill="auto"/>
            <w:vAlign w:val="center"/>
          </w:tcPr>
          <w:p w:rsidR="00D329EA" w:rsidRDefault="005F4704">
            <w:pPr>
              <w:widowControl/>
              <w:jc w:val="left"/>
              <w:textAlignment w:val="center"/>
              <w:rPr>
                <w:color w:val="000000"/>
                <w:kern w:val="0"/>
                <w:sz w:val="20"/>
                <w:lang w:bidi="ar"/>
              </w:rPr>
            </w:pPr>
            <w:r>
              <w:rPr>
                <w:color w:val="000000"/>
                <w:kern w:val="0"/>
                <w:sz w:val="20"/>
                <w:lang w:bidi="ar"/>
              </w:rPr>
              <w:t>辽宁省锦州市气象局办公室一级科员（</w:t>
            </w:r>
            <w:r>
              <w:rPr>
                <w:color w:val="000000"/>
                <w:kern w:val="0"/>
                <w:sz w:val="20"/>
                <w:lang w:bidi="ar"/>
              </w:rPr>
              <w:t>400149013001</w:t>
            </w:r>
            <w:r>
              <w:rPr>
                <w:color w:val="000000"/>
                <w:kern w:val="0"/>
                <w:sz w:val="20"/>
                <w:lang w:bidi="ar"/>
              </w:rPr>
              <w:t>）</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117.7</w:t>
            </w: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李天一</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153222011700603</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01"/>
        </w:trPr>
        <w:tc>
          <w:tcPr>
            <w:tcW w:w="2841" w:type="dxa"/>
            <w:vMerge/>
            <w:tcBorders>
              <w:top w:val="nil"/>
              <w:left w:val="single" w:sz="4" w:space="0" w:color="auto"/>
              <w:bottom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top w:val="nil"/>
              <w:left w:val="single" w:sz="4" w:space="0" w:color="auto"/>
              <w:bottom w:val="single" w:sz="4" w:space="0" w:color="000000"/>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马恩宁</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153232010602411</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01"/>
        </w:trPr>
        <w:tc>
          <w:tcPr>
            <w:tcW w:w="2841" w:type="dxa"/>
            <w:vMerge/>
            <w:tcBorders>
              <w:top w:val="nil"/>
              <w:left w:val="single" w:sz="4" w:space="0" w:color="auto"/>
              <w:bottom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top w:val="nil"/>
              <w:left w:val="single" w:sz="4" w:space="0" w:color="auto"/>
              <w:bottom w:val="single" w:sz="4" w:space="0" w:color="000000"/>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宋思远</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153233110301315</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spacing w:line="320" w:lineRule="exact"/>
              <w:jc w:val="center"/>
              <w:rPr>
                <w:color w:val="000000" w:themeColor="text1"/>
                <w:kern w:val="0"/>
                <w:sz w:val="22"/>
                <w:szCs w:val="22"/>
              </w:rPr>
            </w:pPr>
          </w:p>
        </w:tc>
      </w:tr>
      <w:tr w:rsidR="00D329EA">
        <w:trPr>
          <w:trHeight w:val="401"/>
        </w:trPr>
        <w:tc>
          <w:tcPr>
            <w:tcW w:w="2841" w:type="dxa"/>
            <w:vMerge w:val="restart"/>
            <w:tcBorders>
              <w:top w:val="nil"/>
              <w:left w:val="single" w:sz="4" w:space="0" w:color="auto"/>
              <w:right w:val="single" w:sz="4" w:space="0" w:color="auto"/>
            </w:tcBorders>
            <w:vAlign w:val="center"/>
          </w:tcPr>
          <w:p w:rsidR="00D329EA" w:rsidRDefault="005F4704">
            <w:pPr>
              <w:widowControl/>
              <w:jc w:val="left"/>
              <w:textAlignment w:val="center"/>
              <w:rPr>
                <w:color w:val="000000"/>
                <w:kern w:val="0"/>
                <w:sz w:val="20"/>
                <w:lang w:bidi="ar"/>
              </w:rPr>
            </w:pPr>
            <w:r>
              <w:rPr>
                <w:color w:val="000000"/>
                <w:kern w:val="0"/>
                <w:sz w:val="20"/>
                <w:lang w:bidi="ar"/>
              </w:rPr>
              <w:t>辽宁省辽阳市气象局业务科技科业务管理四级主任科员（</w:t>
            </w:r>
            <w:r>
              <w:rPr>
                <w:color w:val="000000"/>
                <w:kern w:val="0"/>
                <w:sz w:val="20"/>
                <w:lang w:bidi="ar"/>
              </w:rPr>
              <w:t>400149014001</w:t>
            </w:r>
            <w:r>
              <w:rPr>
                <w:color w:val="000000"/>
                <w:kern w:val="0"/>
                <w:sz w:val="20"/>
                <w:lang w:bidi="ar"/>
              </w:rPr>
              <w:t>）</w:t>
            </w:r>
          </w:p>
        </w:tc>
        <w:tc>
          <w:tcPr>
            <w:tcW w:w="1000" w:type="dxa"/>
            <w:vMerge w:val="restart"/>
            <w:tcBorders>
              <w:top w:val="nil"/>
              <w:left w:val="single" w:sz="4" w:space="0" w:color="auto"/>
              <w:right w:val="single" w:sz="4" w:space="0" w:color="auto"/>
            </w:tcBorders>
            <w:vAlign w:val="center"/>
          </w:tcPr>
          <w:p w:rsidR="00D329EA" w:rsidRDefault="005F4704">
            <w:pPr>
              <w:widowControl/>
              <w:jc w:val="center"/>
              <w:textAlignment w:val="center"/>
              <w:rPr>
                <w:color w:val="000000"/>
                <w:kern w:val="0"/>
                <w:sz w:val="20"/>
                <w:lang w:bidi="ar"/>
              </w:rPr>
            </w:pPr>
            <w:r>
              <w:rPr>
                <w:color w:val="000000"/>
                <w:kern w:val="0"/>
                <w:sz w:val="20"/>
                <w:lang w:bidi="ar"/>
              </w:rPr>
              <w:t>115.3</w:t>
            </w:r>
          </w:p>
        </w:tc>
        <w:tc>
          <w:tcPr>
            <w:tcW w:w="1076"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苏小琁</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153221012400214</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spacing w:line="320" w:lineRule="exact"/>
              <w:jc w:val="center"/>
              <w:rPr>
                <w:color w:val="000000" w:themeColor="text1"/>
                <w:kern w:val="0"/>
                <w:sz w:val="22"/>
                <w:szCs w:val="22"/>
              </w:rPr>
            </w:pPr>
          </w:p>
        </w:tc>
      </w:tr>
      <w:tr w:rsidR="00D329EA">
        <w:trPr>
          <w:trHeight w:val="401"/>
        </w:trPr>
        <w:tc>
          <w:tcPr>
            <w:tcW w:w="2841" w:type="dxa"/>
            <w:vMerge/>
            <w:tcBorders>
              <w:left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right w:val="single" w:sz="4" w:space="0" w:color="auto"/>
            </w:tcBorders>
            <w:shd w:val="clear" w:color="auto" w:fill="auto"/>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孙</w:t>
            </w:r>
            <w:r>
              <w:rPr>
                <w:color w:val="000000"/>
                <w:kern w:val="0"/>
                <w:sz w:val="20"/>
                <w:lang w:bidi="ar"/>
              </w:rPr>
              <w:t xml:space="preserve">  </w:t>
            </w:r>
            <w:r>
              <w:rPr>
                <w:color w:val="000000"/>
                <w:kern w:val="0"/>
                <w:sz w:val="20"/>
                <w:lang w:bidi="ar"/>
              </w:rPr>
              <w:t>悦</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153221012700102</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93"/>
        </w:trPr>
        <w:tc>
          <w:tcPr>
            <w:tcW w:w="2841" w:type="dxa"/>
            <w:vMerge/>
            <w:tcBorders>
              <w:left w:val="single" w:sz="4" w:space="0" w:color="auto"/>
              <w:bottom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bottom w:val="single" w:sz="4" w:space="0" w:color="000000"/>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赵思玉</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153251000604825</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93"/>
        </w:trPr>
        <w:tc>
          <w:tcPr>
            <w:tcW w:w="2841" w:type="dxa"/>
            <w:vMerge w:val="restart"/>
            <w:tcBorders>
              <w:left w:val="single" w:sz="4" w:space="0" w:color="auto"/>
              <w:right w:val="single" w:sz="4" w:space="0" w:color="auto"/>
            </w:tcBorders>
            <w:vAlign w:val="center"/>
          </w:tcPr>
          <w:p w:rsidR="00D329EA" w:rsidRDefault="005F4704">
            <w:pPr>
              <w:widowControl/>
              <w:jc w:val="left"/>
              <w:textAlignment w:val="center"/>
              <w:rPr>
                <w:color w:val="000000"/>
                <w:kern w:val="0"/>
                <w:sz w:val="20"/>
                <w:lang w:bidi="ar"/>
              </w:rPr>
            </w:pPr>
            <w:r>
              <w:rPr>
                <w:color w:val="000000"/>
                <w:kern w:val="0"/>
                <w:sz w:val="20"/>
                <w:lang w:bidi="ar"/>
              </w:rPr>
              <w:t>辽宁省朝阳市朝阳县气象局防灾减灾科一级科员（</w:t>
            </w:r>
            <w:r>
              <w:rPr>
                <w:color w:val="000000"/>
                <w:kern w:val="0"/>
                <w:sz w:val="20"/>
                <w:lang w:bidi="ar"/>
              </w:rPr>
              <w:t>400149015001</w:t>
            </w:r>
            <w:r>
              <w:rPr>
                <w:color w:val="000000"/>
                <w:kern w:val="0"/>
                <w:sz w:val="20"/>
                <w:lang w:bidi="ar"/>
              </w:rPr>
              <w:t>）</w:t>
            </w:r>
          </w:p>
        </w:tc>
        <w:tc>
          <w:tcPr>
            <w:tcW w:w="1000" w:type="dxa"/>
            <w:vMerge w:val="restart"/>
            <w:tcBorders>
              <w:left w:val="single" w:sz="4" w:space="0" w:color="auto"/>
              <w:right w:val="single" w:sz="4" w:space="0" w:color="auto"/>
            </w:tcBorders>
            <w:vAlign w:val="center"/>
          </w:tcPr>
          <w:p w:rsidR="00D329EA" w:rsidRDefault="005F4704">
            <w:pPr>
              <w:widowControl/>
              <w:jc w:val="center"/>
              <w:textAlignment w:val="center"/>
              <w:rPr>
                <w:color w:val="000000"/>
                <w:kern w:val="0"/>
                <w:sz w:val="20"/>
                <w:lang w:bidi="ar"/>
              </w:rPr>
            </w:pPr>
            <w:r>
              <w:rPr>
                <w:color w:val="000000"/>
                <w:kern w:val="0"/>
                <w:sz w:val="20"/>
                <w:lang w:bidi="ar"/>
              </w:rPr>
              <w:t>98.0</w:t>
            </w: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王思源</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153221012400605</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93"/>
        </w:trPr>
        <w:tc>
          <w:tcPr>
            <w:tcW w:w="2841" w:type="dxa"/>
            <w:vMerge/>
            <w:tcBorders>
              <w:left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王</w:t>
            </w:r>
            <w:r>
              <w:rPr>
                <w:color w:val="000000"/>
                <w:kern w:val="0"/>
                <w:sz w:val="20"/>
                <w:lang w:bidi="ar"/>
              </w:rPr>
              <w:t xml:space="preserve">  </w:t>
            </w:r>
            <w:r>
              <w:rPr>
                <w:color w:val="000000"/>
                <w:kern w:val="0"/>
                <w:sz w:val="20"/>
                <w:lang w:bidi="ar"/>
              </w:rPr>
              <w:t>博</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153221012500617</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93"/>
        </w:trPr>
        <w:tc>
          <w:tcPr>
            <w:tcW w:w="2841" w:type="dxa"/>
            <w:vMerge/>
            <w:tcBorders>
              <w:left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高彤洲玉</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153221012800115</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93"/>
        </w:trPr>
        <w:tc>
          <w:tcPr>
            <w:tcW w:w="2841" w:type="dxa"/>
            <w:vMerge/>
            <w:tcBorders>
              <w:left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张子一</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153221012800926</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93"/>
        </w:trPr>
        <w:tc>
          <w:tcPr>
            <w:tcW w:w="2841" w:type="dxa"/>
            <w:vMerge/>
            <w:tcBorders>
              <w:left w:val="single" w:sz="4" w:space="0" w:color="auto"/>
              <w:right w:val="single" w:sz="4" w:space="0" w:color="auto"/>
            </w:tcBorders>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right w:val="single" w:sz="4" w:space="0" w:color="auto"/>
            </w:tcBorders>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耿文杰</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153221013000910</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01"/>
        </w:trPr>
        <w:tc>
          <w:tcPr>
            <w:tcW w:w="2841" w:type="dxa"/>
            <w:vMerge/>
            <w:tcBorders>
              <w:left w:val="single" w:sz="4" w:space="0" w:color="auto"/>
              <w:bottom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bottom w:val="single" w:sz="4" w:space="0" w:color="auto"/>
              <w:right w:val="single" w:sz="4" w:space="0" w:color="auto"/>
            </w:tcBorders>
            <w:shd w:val="clear" w:color="auto" w:fill="auto"/>
            <w:vAlign w:val="center"/>
          </w:tcPr>
          <w:p w:rsidR="00D329EA" w:rsidRDefault="00D329EA">
            <w:pPr>
              <w:widowControl/>
              <w:jc w:val="center"/>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张乃元</w:t>
            </w:r>
          </w:p>
        </w:tc>
        <w:tc>
          <w:tcPr>
            <w:tcW w:w="2049" w:type="dxa"/>
            <w:tcBorders>
              <w:top w:val="nil"/>
              <w:left w:val="nil"/>
              <w:bottom w:val="single" w:sz="4" w:space="0" w:color="auto"/>
              <w:right w:val="single" w:sz="4" w:space="0" w:color="auto"/>
            </w:tcBorders>
            <w:shd w:val="clear" w:color="auto" w:fill="auto"/>
            <w:vAlign w:val="center"/>
          </w:tcPr>
          <w:p w:rsidR="00D329EA" w:rsidRDefault="005F4704">
            <w:pPr>
              <w:widowControl/>
              <w:jc w:val="center"/>
              <w:textAlignment w:val="center"/>
              <w:rPr>
                <w:color w:val="000000" w:themeColor="text1"/>
                <w:kern w:val="0"/>
                <w:sz w:val="22"/>
                <w:szCs w:val="22"/>
              </w:rPr>
            </w:pPr>
            <w:r>
              <w:rPr>
                <w:color w:val="000000"/>
                <w:kern w:val="0"/>
                <w:sz w:val="20"/>
                <w:lang w:bidi="ar"/>
              </w:rPr>
              <w:t>153221013001415</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01"/>
        </w:trPr>
        <w:tc>
          <w:tcPr>
            <w:tcW w:w="2841" w:type="dxa"/>
            <w:vMerge w:val="restart"/>
            <w:tcBorders>
              <w:top w:val="single" w:sz="4" w:space="0" w:color="auto"/>
              <w:left w:val="single" w:sz="4" w:space="0" w:color="auto"/>
              <w:right w:val="single" w:sz="4" w:space="0" w:color="auto"/>
            </w:tcBorders>
            <w:shd w:val="clear" w:color="auto" w:fill="auto"/>
            <w:vAlign w:val="center"/>
          </w:tcPr>
          <w:p w:rsidR="00D329EA" w:rsidRDefault="005F4704">
            <w:pPr>
              <w:widowControl/>
              <w:jc w:val="left"/>
              <w:textAlignment w:val="center"/>
              <w:rPr>
                <w:color w:val="000000"/>
                <w:kern w:val="0"/>
                <w:sz w:val="20"/>
                <w:lang w:bidi="ar"/>
              </w:rPr>
            </w:pPr>
            <w:r>
              <w:rPr>
                <w:color w:val="000000"/>
                <w:kern w:val="0"/>
                <w:sz w:val="20"/>
                <w:lang w:bidi="ar"/>
              </w:rPr>
              <w:t>辽宁省葫芦岛市兴城市气象局办公室一级科员（</w:t>
            </w:r>
            <w:r>
              <w:rPr>
                <w:color w:val="000000"/>
                <w:kern w:val="0"/>
                <w:sz w:val="20"/>
                <w:lang w:bidi="ar"/>
              </w:rPr>
              <w:t>400149016001</w:t>
            </w:r>
            <w:r>
              <w:rPr>
                <w:color w:val="000000"/>
                <w:kern w:val="0"/>
                <w:sz w:val="20"/>
                <w:lang w:bidi="ar"/>
              </w:rPr>
              <w:t>）</w:t>
            </w:r>
          </w:p>
        </w:tc>
        <w:tc>
          <w:tcPr>
            <w:tcW w:w="1000" w:type="dxa"/>
            <w:vMerge w:val="restart"/>
            <w:tcBorders>
              <w:top w:val="single" w:sz="4" w:space="0" w:color="auto"/>
              <w:left w:val="single" w:sz="4" w:space="0" w:color="auto"/>
              <w:right w:val="single" w:sz="4" w:space="0" w:color="auto"/>
            </w:tcBorders>
            <w:shd w:val="clear" w:color="auto" w:fill="auto"/>
            <w:vAlign w:val="center"/>
          </w:tcPr>
          <w:p w:rsidR="00D329EA" w:rsidRDefault="005F4704">
            <w:pPr>
              <w:widowControl/>
              <w:jc w:val="center"/>
              <w:textAlignment w:val="center"/>
              <w:rPr>
                <w:color w:val="000000"/>
                <w:kern w:val="0"/>
                <w:sz w:val="20"/>
                <w:lang w:bidi="ar"/>
              </w:rPr>
            </w:pPr>
            <w:r>
              <w:rPr>
                <w:color w:val="000000"/>
                <w:kern w:val="0"/>
                <w:sz w:val="20"/>
                <w:lang w:bidi="ar"/>
              </w:rPr>
              <w:t>114.2</w:t>
            </w:r>
          </w:p>
        </w:tc>
        <w:tc>
          <w:tcPr>
            <w:tcW w:w="1076"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苏</w:t>
            </w:r>
            <w:r>
              <w:rPr>
                <w:color w:val="000000"/>
                <w:kern w:val="0"/>
                <w:sz w:val="20"/>
                <w:lang w:bidi="ar"/>
              </w:rPr>
              <w:t xml:space="preserve">  </w:t>
            </w:r>
            <w:r>
              <w:rPr>
                <w:color w:val="000000"/>
                <w:kern w:val="0"/>
                <w:sz w:val="20"/>
                <w:lang w:bidi="ar"/>
              </w:rPr>
              <w:t>婉</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153221012201406</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01"/>
        </w:trPr>
        <w:tc>
          <w:tcPr>
            <w:tcW w:w="2841" w:type="dxa"/>
            <w:vMerge/>
            <w:tcBorders>
              <w:left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白宏禹</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153221012500828</w:t>
            </w:r>
          </w:p>
        </w:tc>
        <w:tc>
          <w:tcPr>
            <w:tcW w:w="1247" w:type="dxa"/>
            <w:vMerge/>
            <w:tcBorders>
              <w:left w:val="nil"/>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r w:rsidR="00D329EA">
        <w:trPr>
          <w:trHeight w:val="413"/>
        </w:trPr>
        <w:tc>
          <w:tcPr>
            <w:tcW w:w="2841" w:type="dxa"/>
            <w:vMerge/>
            <w:tcBorders>
              <w:left w:val="single" w:sz="4" w:space="0" w:color="auto"/>
              <w:bottom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0" w:type="dxa"/>
            <w:vMerge/>
            <w:tcBorders>
              <w:left w:val="single" w:sz="4" w:space="0" w:color="auto"/>
              <w:bottom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76"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臧</w:t>
            </w:r>
            <w:r>
              <w:rPr>
                <w:color w:val="000000"/>
                <w:kern w:val="0"/>
                <w:sz w:val="20"/>
                <w:lang w:bidi="ar"/>
              </w:rPr>
              <w:t xml:space="preserve">  </w:t>
            </w:r>
            <w:r>
              <w:rPr>
                <w:color w:val="000000"/>
                <w:kern w:val="0"/>
                <w:sz w:val="20"/>
                <w:lang w:bidi="ar"/>
              </w:rPr>
              <w:t>迪</w:t>
            </w:r>
          </w:p>
        </w:tc>
        <w:tc>
          <w:tcPr>
            <w:tcW w:w="2049" w:type="dxa"/>
            <w:tcBorders>
              <w:top w:val="nil"/>
              <w:left w:val="nil"/>
              <w:bottom w:val="single" w:sz="4" w:space="0" w:color="auto"/>
              <w:right w:val="single" w:sz="4" w:space="0" w:color="auto"/>
            </w:tcBorders>
            <w:shd w:val="clear" w:color="auto" w:fill="FFFFFF"/>
            <w:vAlign w:val="center"/>
          </w:tcPr>
          <w:p w:rsidR="00D329EA" w:rsidRDefault="005F4704">
            <w:pPr>
              <w:widowControl/>
              <w:jc w:val="center"/>
              <w:textAlignment w:val="center"/>
              <w:rPr>
                <w:color w:val="000000"/>
                <w:kern w:val="0"/>
                <w:sz w:val="20"/>
                <w:lang w:bidi="ar"/>
              </w:rPr>
            </w:pPr>
            <w:r>
              <w:rPr>
                <w:color w:val="000000"/>
                <w:kern w:val="0"/>
                <w:sz w:val="20"/>
                <w:lang w:bidi="ar"/>
              </w:rPr>
              <w:t>153222011601326</w:t>
            </w:r>
          </w:p>
        </w:tc>
        <w:tc>
          <w:tcPr>
            <w:tcW w:w="1247" w:type="dxa"/>
            <w:vMerge/>
            <w:tcBorders>
              <w:left w:val="nil"/>
              <w:bottom w:val="single" w:sz="4" w:space="0" w:color="auto"/>
              <w:right w:val="single" w:sz="4" w:space="0" w:color="auto"/>
            </w:tcBorders>
            <w:shd w:val="clear" w:color="auto" w:fill="auto"/>
            <w:vAlign w:val="center"/>
          </w:tcPr>
          <w:p w:rsidR="00D329EA" w:rsidRDefault="00D329EA">
            <w:pPr>
              <w:widowControl/>
              <w:jc w:val="left"/>
              <w:textAlignment w:val="center"/>
              <w:rPr>
                <w:color w:val="000000"/>
                <w:kern w:val="0"/>
                <w:sz w:val="20"/>
                <w:lang w:bidi="ar"/>
              </w:rPr>
            </w:pPr>
          </w:p>
        </w:tc>
        <w:tc>
          <w:tcPr>
            <w:tcW w:w="1007" w:type="dxa"/>
            <w:tcBorders>
              <w:top w:val="nil"/>
              <w:left w:val="nil"/>
              <w:bottom w:val="single" w:sz="4" w:space="0" w:color="auto"/>
              <w:right w:val="single" w:sz="4" w:space="0" w:color="auto"/>
            </w:tcBorders>
            <w:shd w:val="clear" w:color="auto" w:fill="auto"/>
            <w:vAlign w:val="center"/>
          </w:tcPr>
          <w:p w:rsidR="00D329EA" w:rsidRDefault="00D329EA">
            <w:pPr>
              <w:widowControl/>
              <w:spacing w:line="320" w:lineRule="exact"/>
              <w:jc w:val="center"/>
              <w:rPr>
                <w:color w:val="000000" w:themeColor="text1"/>
                <w:kern w:val="0"/>
                <w:sz w:val="22"/>
                <w:szCs w:val="22"/>
              </w:rPr>
            </w:pPr>
          </w:p>
        </w:tc>
      </w:tr>
    </w:tbl>
    <w:p w:rsidR="00D329EA" w:rsidRDefault="005F4704">
      <w:pPr>
        <w:spacing w:line="580" w:lineRule="exact"/>
        <w:jc w:val="left"/>
        <w:rPr>
          <w:rFonts w:eastAsiaTheme="minorEastAsia"/>
          <w:b/>
          <w:color w:val="000000" w:themeColor="text1"/>
          <w:kern w:val="0"/>
          <w:sz w:val="22"/>
          <w:szCs w:val="22"/>
        </w:rPr>
      </w:pPr>
      <w:r>
        <w:rPr>
          <w:rFonts w:eastAsiaTheme="minorEastAsia"/>
          <w:b/>
          <w:color w:val="000000" w:themeColor="text1"/>
          <w:kern w:val="0"/>
          <w:sz w:val="22"/>
          <w:szCs w:val="22"/>
        </w:rPr>
        <w:t>备注：</w:t>
      </w:r>
      <w:r>
        <w:rPr>
          <w:rFonts w:eastAsiaTheme="minorEastAsia"/>
          <w:b/>
          <w:sz w:val="22"/>
          <w:szCs w:val="22"/>
        </w:rPr>
        <w:t>同一职位考生按准考证号排列</w:t>
      </w:r>
      <w:r>
        <w:rPr>
          <w:rFonts w:eastAsiaTheme="minorEastAsia"/>
          <w:b/>
          <w:color w:val="000000" w:themeColor="text1"/>
          <w:kern w:val="0"/>
          <w:sz w:val="22"/>
          <w:szCs w:val="22"/>
        </w:rPr>
        <w:t>。</w:t>
      </w:r>
    </w:p>
    <w:p w:rsidR="00D329EA" w:rsidRDefault="00D329EA">
      <w:pPr>
        <w:spacing w:line="580" w:lineRule="exact"/>
        <w:rPr>
          <w:rFonts w:eastAsia="黑体"/>
          <w:sz w:val="32"/>
          <w:szCs w:val="32"/>
        </w:rPr>
      </w:pPr>
    </w:p>
    <w:p w:rsidR="00D329EA" w:rsidRDefault="00D329EA">
      <w:pPr>
        <w:spacing w:line="580" w:lineRule="exact"/>
        <w:rPr>
          <w:rFonts w:eastAsia="黑体"/>
          <w:sz w:val="32"/>
          <w:szCs w:val="32"/>
        </w:rPr>
      </w:pPr>
    </w:p>
    <w:p w:rsidR="00D329EA" w:rsidRDefault="00D329EA">
      <w:pPr>
        <w:spacing w:line="580" w:lineRule="exact"/>
        <w:rPr>
          <w:rFonts w:eastAsia="黑体"/>
          <w:sz w:val="32"/>
          <w:szCs w:val="32"/>
        </w:rPr>
      </w:pPr>
    </w:p>
    <w:p w:rsidR="00D329EA" w:rsidRDefault="005F4704">
      <w:pPr>
        <w:spacing w:line="580" w:lineRule="exact"/>
        <w:rPr>
          <w:rFonts w:eastAsia="黑体"/>
          <w:sz w:val="32"/>
          <w:szCs w:val="32"/>
        </w:rPr>
      </w:pPr>
      <w:r>
        <w:rPr>
          <w:rFonts w:eastAsia="黑体"/>
          <w:sz w:val="32"/>
          <w:szCs w:val="32"/>
        </w:rPr>
        <w:t>附件</w:t>
      </w:r>
      <w:r>
        <w:rPr>
          <w:rFonts w:eastAsia="黑体"/>
          <w:sz w:val="32"/>
          <w:szCs w:val="32"/>
        </w:rPr>
        <w:t>2</w:t>
      </w:r>
    </w:p>
    <w:p w:rsidR="00D329EA" w:rsidRDefault="005F4704">
      <w:pPr>
        <w:spacing w:line="580" w:lineRule="exact"/>
        <w:jc w:val="center"/>
        <w:rPr>
          <w:rFonts w:eastAsia="黑体"/>
          <w:sz w:val="32"/>
          <w:szCs w:val="32"/>
        </w:rPr>
      </w:pPr>
      <w:r>
        <w:rPr>
          <w:rFonts w:eastAsia="黑体"/>
          <w:sz w:val="32"/>
          <w:szCs w:val="32"/>
        </w:rPr>
        <w:t>辽宁省气象局</w:t>
      </w:r>
      <w:r>
        <w:rPr>
          <w:rFonts w:eastAsia="黑体"/>
          <w:sz w:val="32"/>
          <w:szCs w:val="32"/>
        </w:rPr>
        <w:t>2022</w:t>
      </w:r>
      <w:r>
        <w:rPr>
          <w:rFonts w:eastAsia="黑体"/>
          <w:sz w:val="32"/>
          <w:szCs w:val="32"/>
        </w:rPr>
        <w:t>年度考试录用公务员新冠肺炎</w:t>
      </w:r>
    </w:p>
    <w:p w:rsidR="00D329EA" w:rsidRDefault="005F4704">
      <w:pPr>
        <w:spacing w:line="580" w:lineRule="exact"/>
        <w:jc w:val="center"/>
        <w:rPr>
          <w:rFonts w:eastAsia="黑体"/>
          <w:bCs/>
          <w:color w:val="000000" w:themeColor="text1"/>
          <w:spacing w:val="8"/>
          <w:sz w:val="32"/>
          <w:szCs w:val="32"/>
        </w:rPr>
      </w:pPr>
      <w:r>
        <w:rPr>
          <w:rFonts w:eastAsia="黑体"/>
          <w:sz w:val="32"/>
          <w:szCs w:val="32"/>
        </w:rPr>
        <w:t>疫情防控告知书</w:t>
      </w:r>
    </w:p>
    <w:p w:rsidR="00D329EA" w:rsidRDefault="00D329EA">
      <w:pPr>
        <w:spacing w:line="560" w:lineRule="exact"/>
        <w:rPr>
          <w:rFonts w:eastAsia="黑体"/>
          <w:bCs/>
          <w:color w:val="000000" w:themeColor="text1"/>
          <w:spacing w:val="8"/>
          <w:sz w:val="32"/>
          <w:szCs w:val="32"/>
        </w:rPr>
      </w:pP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为保障广大考生和考试工作人员的生命安全和身体健康，确保辽宁省气象部门</w:t>
      </w:r>
      <w:r>
        <w:rPr>
          <w:rFonts w:ascii="Times New Roman" w:eastAsia="仿宋_GB2312" w:hAnsi="Times New Roman" w:hint="default"/>
          <w:color w:val="000000"/>
          <w:sz w:val="32"/>
          <w:szCs w:val="32"/>
          <w:shd w:val="clear" w:color="auto" w:fill="FFFFFF"/>
        </w:rPr>
        <w:t>2022</w:t>
      </w:r>
      <w:r>
        <w:rPr>
          <w:rFonts w:ascii="Times New Roman" w:eastAsia="仿宋_GB2312" w:hAnsi="Times New Roman" w:hint="default"/>
          <w:color w:val="000000"/>
          <w:sz w:val="32"/>
          <w:szCs w:val="32"/>
          <w:shd w:val="clear" w:color="auto" w:fill="FFFFFF"/>
        </w:rPr>
        <w:t>年度考试录用公务员面试工作安全平稳顺利实施，根据目前国家</w:t>
      </w:r>
      <w:r>
        <w:rPr>
          <w:rFonts w:ascii="Times New Roman" w:eastAsia="仿宋_GB2312" w:hAnsi="Times New Roman"/>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辽宁省</w:t>
      </w:r>
      <w:r>
        <w:rPr>
          <w:rFonts w:ascii="Times New Roman" w:eastAsia="仿宋_GB2312" w:hAnsi="Times New Roman"/>
          <w:color w:val="000000"/>
          <w:sz w:val="32"/>
          <w:szCs w:val="32"/>
          <w:shd w:val="clear" w:color="auto" w:fill="FFFFFF"/>
        </w:rPr>
        <w:t>和沈阳市</w:t>
      </w:r>
      <w:r>
        <w:rPr>
          <w:rFonts w:ascii="Times New Roman" w:eastAsia="仿宋_GB2312" w:hAnsi="Times New Roman" w:hint="default"/>
          <w:color w:val="000000"/>
          <w:sz w:val="32"/>
          <w:szCs w:val="32"/>
          <w:shd w:val="clear" w:color="auto" w:fill="FFFFFF"/>
        </w:rPr>
        <w:t>新冠肺炎疫情防控工作最新要求，结合考试工作实际，现将考生疫情防控要求和措施告知如下，请考生务必充分知晓理解并遵照执行。</w:t>
      </w:r>
    </w:p>
    <w:p w:rsidR="00D329EA" w:rsidRDefault="005F4704">
      <w:pPr>
        <w:pStyle w:val="a8"/>
        <w:widowControl/>
        <w:wordWrap w:val="0"/>
        <w:spacing w:before="0" w:beforeAutospacing="0" w:after="0" w:afterAutospacing="0" w:line="560" w:lineRule="exact"/>
        <w:ind w:firstLineChars="200" w:firstLine="640"/>
        <w:rPr>
          <w:rFonts w:ascii="Times New Roman" w:eastAsia="黑体" w:hAnsi="Times New Roman" w:hint="default"/>
          <w:color w:val="000000"/>
          <w:sz w:val="32"/>
          <w:szCs w:val="32"/>
        </w:rPr>
      </w:pPr>
      <w:r>
        <w:rPr>
          <w:rStyle w:val="aa"/>
          <w:rFonts w:ascii="Times New Roman" w:eastAsia="黑体" w:hAnsi="Times New Roman" w:hint="default"/>
          <w:b w:val="0"/>
          <w:bCs w:val="0"/>
          <w:color w:val="000000"/>
          <w:sz w:val="32"/>
          <w:szCs w:val="32"/>
          <w:shd w:val="clear" w:color="auto" w:fill="FFFFFF"/>
        </w:rPr>
        <w:t>一、考前准备事项</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（一）防疫检查相关证明材料：（</w:t>
      </w:r>
      <w:r>
        <w:rPr>
          <w:rFonts w:ascii="Times New Roman" w:eastAsia="仿宋_GB2312" w:hAnsi="Times New Roman" w:hint="default"/>
          <w:color w:val="000000"/>
          <w:sz w:val="32"/>
          <w:szCs w:val="32"/>
          <w:shd w:val="clear" w:color="auto" w:fill="FFFFFF"/>
        </w:rPr>
        <w:t>1</w:t>
      </w:r>
      <w:r>
        <w:rPr>
          <w:rFonts w:ascii="Times New Roman" w:eastAsia="仿宋_GB2312" w:hAnsi="Times New Roman" w:hint="default"/>
          <w:color w:val="000000"/>
          <w:sz w:val="32"/>
          <w:szCs w:val="32"/>
          <w:shd w:val="clear" w:color="auto" w:fill="FFFFFF"/>
        </w:rPr>
        <w:t>）本人有效身份证件原件；（</w:t>
      </w:r>
      <w:r>
        <w:rPr>
          <w:rFonts w:ascii="Times New Roman" w:eastAsia="仿宋_GB2312" w:hAnsi="Times New Roman" w:hint="default"/>
          <w:color w:val="000000"/>
          <w:sz w:val="32"/>
          <w:szCs w:val="32"/>
          <w:shd w:val="clear" w:color="auto" w:fill="FFFFFF"/>
        </w:rPr>
        <w:t>2</w:t>
      </w:r>
      <w:r>
        <w:rPr>
          <w:rFonts w:ascii="Times New Roman" w:eastAsia="仿宋_GB2312" w:hAnsi="Times New Roman" w:hint="default"/>
          <w:color w:val="000000"/>
          <w:sz w:val="32"/>
          <w:szCs w:val="32"/>
          <w:shd w:val="clear" w:color="auto" w:fill="FFFFFF"/>
        </w:rPr>
        <w:t>）纸质准考证；（</w:t>
      </w:r>
      <w:r>
        <w:rPr>
          <w:rFonts w:ascii="Times New Roman" w:eastAsia="仿宋_GB2312" w:hAnsi="Times New Roman" w:hint="default"/>
          <w:color w:val="000000"/>
          <w:sz w:val="32"/>
          <w:szCs w:val="32"/>
          <w:shd w:val="clear" w:color="auto" w:fill="FFFFFF"/>
        </w:rPr>
        <w:t>3</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（绿码）；（</w:t>
      </w:r>
      <w:r>
        <w:rPr>
          <w:rFonts w:ascii="Times New Roman" w:eastAsia="仿宋_GB2312" w:hAnsi="Times New Roman" w:hint="default"/>
          <w:color w:val="000000"/>
          <w:sz w:val="32"/>
          <w:szCs w:val="32"/>
          <w:shd w:val="clear" w:color="auto" w:fill="FFFFFF"/>
        </w:rPr>
        <w:t>4</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通信大数据行程卡</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（绿码、无异常）；（</w:t>
      </w:r>
      <w:r>
        <w:rPr>
          <w:rFonts w:ascii="Times New Roman" w:eastAsia="仿宋_GB2312" w:hAnsi="Times New Roman" w:hint="default"/>
          <w:color w:val="000000"/>
          <w:sz w:val="32"/>
          <w:szCs w:val="32"/>
          <w:shd w:val="clear" w:color="auto" w:fill="FFFFFF"/>
        </w:rPr>
        <w:t>5</w:t>
      </w:r>
      <w:r>
        <w:rPr>
          <w:rFonts w:ascii="Times New Roman" w:eastAsia="仿宋_GB2312" w:hAnsi="Times New Roman" w:hint="default"/>
          <w:color w:val="000000"/>
          <w:sz w:val="32"/>
          <w:szCs w:val="32"/>
          <w:shd w:val="clear" w:color="auto" w:fill="FFFFFF"/>
        </w:rPr>
        <w:t>）本人面试前</w:t>
      </w:r>
      <w:r>
        <w:rPr>
          <w:rFonts w:ascii="Times New Roman" w:eastAsia="仿宋_GB2312" w:hAnsi="Times New Roman" w:hint="default"/>
          <w:color w:val="000000"/>
          <w:sz w:val="32"/>
          <w:szCs w:val="32"/>
          <w:shd w:val="clear" w:color="auto" w:fill="FFFFFF"/>
        </w:rPr>
        <w:t>48</w:t>
      </w:r>
      <w:r>
        <w:rPr>
          <w:rFonts w:ascii="Times New Roman" w:eastAsia="仿宋_GB2312" w:hAnsi="Times New Roman" w:hint="default"/>
          <w:color w:val="000000"/>
          <w:sz w:val="32"/>
          <w:szCs w:val="32"/>
          <w:shd w:val="clear" w:color="auto" w:fill="FFFFFF"/>
        </w:rPr>
        <w:t>小时内（以采样时间为准）</w:t>
      </w:r>
      <w:r>
        <w:rPr>
          <w:rStyle w:val="aa"/>
          <w:rFonts w:ascii="Times New Roman" w:eastAsia="仿宋_GB2312" w:hAnsi="Times New Roman" w:hint="default"/>
          <w:color w:val="000000"/>
          <w:sz w:val="32"/>
          <w:szCs w:val="32"/>
          <w:shd w:val="clear" w:color="auto" w:fill="FFFFFF"/>
        </w:rPr>
        <w:t>沈阳市范围内</w:t>
      </w:r>
      <w:r>
        <w:rPr>
          <w:rFonts w:ascii="Times New Roman" w:eastAsia="仿宋_GB2312" w:hAnsi="Times New Roman" w:hint="default"/>
          <w:color w:val="000000"/>
          <w:sz w:val="32"/>
          <w:szCs w:val="32"/>
          <w:shd w:val="clear" w:color="auto" w:fill="FFFFFF"/>
        </w:rPr>
        <w:t>有资质的核酸检测机构出具的核酸检测阴性证明（纸质或电子均可，要求能明确显示核酸检测的时间和地点。</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（二）考生应于考试日前</w:t>
      </w:r>
      <w:r>
        <w:rPr>
          <w:rFonts w:ascii="Times New Roman" w:eastAsia="仿宋_GB2312" w:hAnsi="Times New Roman" w:hint="default"/>
          <w:color w:val="000000"/>
          <w:sz w:val="32"/>
          <w:szCs w:val="32"/>
          <w:shd w:val="clear" w:color="auto" w:fill="FFFFFF"/>
        </w:rPr>
        <w:t>14</w:t>
      </w:r>
      <w:r>
        <w:rPr>
          <w:rFonts w:ascii="Times New Roman" w:eastAsia="仿宋_GB2312" w:hAnsi="Times New Roman" w:hint="default"/>
          <w:color w:val="000000"/>
          <w:sz w:val="32"/>
          <w:szCs w:val="32"/>
          <w:shd w:val="clear" w:color="auto" w:fill="FFFFFF"/>
        </w:rPr>
        <w:t>天完成</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的申领（微信小程序或</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w:t>
      </w:r>
      <w:r>
        <w:rPr>
          <w:rFonts w:ascii="Times New Roman" w:eastAsia="仿宋_GB2312" w:hAnsi="Times New Roman" w:hint="default"/>
          <w:color w:val="000000"/>
          <w:sz w:val="32"/>
          <w:szCs w:val="32"/>
          <w:shd w:val="clear" w:color="auto" w:fill="FFFFFF"/>
        </w:rPr>
        <w:t>”APP</w:t>
      </w:r>
      <w:r>
        <w:rPr>
          <w:rFonts w:ascii="Times New Roman" w:eastAsia="仿宋_GB2312" w:hAnsi="Times New Roman" w:hint="default"/>
          <w:color w:val="000000"/>
          <w:sz w:val="32"/>
          <w:szCs w:val="32"/>
          <w:shd w:val="clear" w:color="auto" w:fill="FFFFFF"/>
        </w:rPr>
        <w:t>），做好备考期间个人日常防护和自主健康监测。如果旅居史、接触史发生变化或出现相关症状，须及时通过辽事通健康码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健康信息</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或</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风险排查</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进行申报更新，有症状的到医疗机构及时就诊排查。若因不报备、不执行有关防控措施，影响疫情防控工作，将承担相应法律责任。因个人申报错误导致</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为黄码或红码的考生，通过</w:t>
      </w:r>
      <w:r>
        <w:rPr>
          <w:rFonts w:ascii="Times New Roman" w:eastAsia="仿宋_GB2312" w:hAnsi="Times New Roman" w:hint="default"/>
          <w:color w:val="000000"/>
          <w:sz w:val="32"/>
          <w:szCs w:val="32"/>
          <w:shd w:val="clear" w:color="auto" w:fill="FFFFFF"/>
        </w:rPr>
        <w:t>12345</w:t>
      </w:r>
      <w:r>
        <w:rPr>
          <w:rFonts w:ascii="Times New Roman" w:eastAsia="仿宋_GB2312" w:hAnsi="Times New Roman" w:hint="default"/>
          <w:color w:val="000000"/>
          <w:sz w:val="32"/>
          <w:szCs w:val="32"/>
          <w:shd w:val="clear" w:color="auto" w:fill="FFFFFF"/>
        </w:rPr>
        <w:lastRenderedPageBreak/>
        <w:t>市民热线提出转码申请，并按要求提供相应佐证材料，经省级审核并报国务院办公厅健康码平台审批后转码。</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（三）考生应根据自己参加面试的时间合理安排核酸检测时间，以免影响参加考面试。建议考</w:t>
      </w:r>
      <w:r>
        <w:rPr>
          <w:rFonts w:ascii="Times New Roman" w:eastAsia="仿宋_GB2312" w:hAnsi="Times New Roman" w:hint="default"/>
          <w:color w:val="000000"/>
          <w:sz w:val="32"/>
          <w:szCs w:val="32"/>
          <w:shd w:val="clear" w:color="auto" w:fill="FFFFFF"/>
        </w:rPr>
        <w:t>生在无禁忌症的情况下</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应接尽接</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，提前完成全程新冠疫苗接种。</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（四）考生应自备符合防疫要求的一次性医用口罩。</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（五）考生应提前做好面试当天的出行安排，了解考点入口位置和前往路线。面试当天，应</w:t>
      </w:r>
      <w:r>
        <w:rPr>
          <w:rFonts w:ascii="Times New Roman" w:eastAsia="仿宋_GB2312" w:hAnsi="Times New Roman"/>
          <w:color w:val="000000"/>
          <w:sz w:val="32"/>
          <w:szCs w:val="32"/>
          <w:shd w:val="clear" w:color="auto" w:fill="FFFFFF"/>
        </w:rPr>
        <w:t>按规定时间</w:t>
      </w:r>
      <w:r>
        <w:rPr>
          <w:rFonts w:ascii="Times New Roman" w:eastAsia="仿宋_GB2312" w:hAnsi="Times New Roman" w:hint="default"/>
          <w:color w:val="000000"/>
          <w:sz w:val="32"/>
          <w:szCs w:val="32"/>
          <w:shd w:val="clear" w:color="auto" w:fill="FFFFFF"/>
        </w:rPr>
        <w:t>到达考场，预留足够时间自觉配合考点工作人员进行防疫检查，迟到责任自负。</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w:t>
      </w:r>
      <w:r>
        <w:rPr>
          <w:rFonts w:ascii="Times New Roman" w:eastAsia="仿宋_GB2312" w:hAnsi="Times New Roman"/>
          <w:color w:val="000000"/>
          <w:sz w:val="32"/>
          <w:szCs w:val="32"/>
          <w:shd w:val="clear" w:color="auto" w:fill="FFFFFF"/>
        </w:rPr>
        <w:t>六</w:t>
      </w:r>
      <w:r>
        <w:rPr>
          <w:rFonts w:ascii="Times New Roman" w:eastAsia="仿宋_GB2312" w:hAnsi="Times New Roman" w:hint="default"/>
          <w:color w:val="000000"/>
          <w:sz w:val="32"/>
          <w:szCs w:val="32"/>
          <w:shd w:val="clear" w:color="auto" w:fill="FFFFFF"/>
        </w:rPr>
        <w:t>）考生</w:t>
      </w:r>
      <w:r>
        <w:rPr>
          <w:rFonts w:ascii="Times New Roman" w:eastAsia="仿宋_GB2312" w:hAnsi="Times New Roman"/>
          <w:color w:val="000000"/>
          <w:sz w:val="32"/>
          <w:szCs w:val="32"/>
          <w:shd w:val="clear" w:color="auto" w:fill="FFFFFF"/>
        </w:rPr>
        <w:t>如</w:t>
      </w:r>
      <w:r>
        <w:rPr>
          <w:rFonts w:ascii="Times New Roman" w:eastAsia="仿宋_GB2312" w:hAnsi="Times New Roman" w:hint="default"/>
          <w:color w:val="000000"/>
          <w:sz w:val="32"/>
          <w:szCs w:val="32"/>
          <w:shd w:val="clear" w:color="auto" w:fill="FFFFFF"/>
        </w:rPr>
        <w:t>出现体温超过</w:t>
      </w:r>
      <w:r>
        <w:rPr>
          <w:rFonts w:ascii="Times New Roman" w:eastAsia="仿宋_GB2312" w:hAnsi="Times New Roman" w:hint="default"/>
          <w:color w:val="000000"/>
          <w:sz w:val="32"/>
          <w:szCs w:val="32"/>
          <w:shd w:val="clear" w:color="auto" w:fill="FFFFFF"/>
        </w:rPr>
        <w:t>37.3℃</w:t>
      </w:r>
      <w:r>
        <w:rPr>
          <w:rFonts w:ascii="Times New Roman" w:eastAsia="仿宋_GB2312" w:hAnsi="Times New Roman" w:hint="default"/>
          <w:color w:val="000000"/>
          <w:sz w:val="32"/>
          <w:szCs w:val="32"/>
          <w:shd w:val="clear" w:color="auto" w:fill="FFFFFF"/>
        </w:rPr>
        <w:t>或干咳、乏力、</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通信大数据行程卡</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异常等</w:t>
      </w:r>
      <w:r>
        <w:rPr>
          <w:rFonts w:ascii="Times New Roman" w:eastAsia="仿宋_GB2312" w:hAnsi="Times New Roman"/>
          <w:color w:val="000000"/>
          <w:sz w:val="32"/>
          <w:szCs w:val="32"/>
          <w:shd w:val="clear" w:color="auto" w:fill="FFFFFF"/>
        </w:rPr>
        <w:t>影响</w:t>
      </w:r>
      <w:r>
        <w:rPr>
          <w:rFonts w:ascii="Times New Roman" w:eastAsia="仿宋_GB2312" w:hAnsi="Times New Roman" w:hint="default"/>
          <w:color w:val="000000"/>
          <w:sz w:val="32"/>
          <w:szCs w:val="32"/>
          <w:shd w:val="clear" w:color="auto" w:fill="FFFFFF"/>
        </w:rPr>
        <w:t>参加现场面试</w:t>
      </w:r>
      <w:r>
        <w:rPr>
          <w:rFonts w:ascii="Times New Roman" w:eastAsia="仿宋_GB2312" w:hAnsi="Times New Roman"/>
          <w:color w:val="000000"/>
          <w:sz w:val="32"/>
          <w:szCs w:val="32"/>
          <w:shd w:val="clear" w:color="auto" w:fill="FFFFFF"/>
        </w:rPr>
        <w:t>情况的，请</w:t>
      </w:r>
      <w:r>
        <w:rPr>
          <w:rFonts w:eastAsia="仿宋_GB2312" w:cs="宋体"/>
          <w:color w:val="000000"/>
          <w:sz w:val="32"/>
          <w:szCs w:val="32"/>
        </w:rPr>
        <w:t>第一时间向辽宁省气象局报告。</w:t>
      </w:r>
    </w:p>
    <w:p w:rsidR="00D329EA" w:rsidRDefault="005F4704">
      <w:pPr>
        <w:pStyle w:val="a8"/>
        <w:widowControl/>
        <w:wordWrap w:val="0"/>
        <w:spacing w:before="0" w:beforeAutospacing="0" w:after="0" w:afterAutospacing="0" w:line="560" w:lineRule="exact"/>
        <w:ind w:firstLineChars="200" w:firstLine="640"/>
        <w:rPr>
          <w:rFonts w:ascii="Times New Roman" w:eastAsia="黑体" w:hAnsi="Times New Roman" w:hint="default"/>
          <w:color w:val="000000"/>
          <w:sz w:val="32"/>
          <w:szCs w:val="32"/>
        </w:rPr>
      </w:pPr>
      <w:r>
        <w:rPr>
          <w:rStyle w:val="aa"/>
          <w:rFonts w:ascii="Times New Roman" w:eastAsia="黑体" w:hAnsi="Times New Roman" w:hint="default"/>
          <w:b w:val="0"/>
          <w:bCs w:val="0"/>
          <w:color w:val="000000"/>
          <w:sz w:val="32"/>
          <w:szCs w:val="32"/>
          <w:shd w:val="clear" w:color="auto" w:fill="FFFFFF"/>
        </w:rPr>
        <w:t>二、面试当天具体要求</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面试当天，考生应</w:t>
      </w:r>
      <w:r>
        <w:rPr>
          <w:rFonts w:ascii="Times New Roman" w:eastAsia="仿宋_GB2312" w:hAnsi="Times New Roman"/>
          <w:color w:val="000000"/>
          <w:sz w:val="32"/>
          <w:szCs w:val="32"/>
          <w:shd w:val="clear" w:color="auto" w:fill="FFFFFF"/>
        </w:rPr>
        <w:t>按规定时间</w:t>
      </w:r>
      <w:r>
        <w:rPr>
          <w:rFonts w:ascii="Times New Roman" w:eastAsia="仿宋_GB2312" w:hAnsi="Times New Roman" w:hint="default"/>
          <w:color w:val="000000"/>
          <w:sz w:val="32"/>
          <w:szCs w:val="32"/>
          <w:shd w:val="clear" w:color="auto" w:fill="FFFFFF"/>
        </w:rPr>
        <w:t>到达到达考场，预留足够时间，自觉配合工作人员进行防疫检查。</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（一）进入考场时考生应佩戴口罩，主动配合工作人员接受体温检测并现场出示防疫检查相关证明材料。</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（二）经核验，</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通信大数据行程卡</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，核酸检测报告符合要求，体温查验＜</w:t>
      </w:r>
      <w:r>
        <w:rPr>
          <w:rFonts w:ascii="Times New Roman" w:eastAsia="仿宋_GB2312" w:hAnsi="Times New Roman" w:hint="default"/>
          <w:color w:val="000000"/>
          <w:sz w:val="32"/>
          <w:szCs w:val="32"/>
          <w:shd w:val="clear" w:color="auto" w:fill="FFFFFF"/>
        </w:rPr>
        <w:t>37.3℃</w:t>
      </w:r>
      <w:r>
        <w:rPr>
          <w:rFonts w:ascii="Times New Roman" w:eastAsia="仿宋_GB2312" w:hAnsi="Times New Roman" w:hint="default"/>
          <w:color w:val="000000"/>
          <w:sz w:val="32"/>
          <w:szCs w:val="32"/>
          <w:shd w:val="clear" w:color="auto" w:fill="FFFFFF"/>
        </w:rPr>
        <w:t>，且无异常情况的，可入场。</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w:t>
      </w:r>
      <w:r>
        <w:rPr>
          <w:rFonts w:ascii="Times New Roman" w:eastAsia="仿宋_GB2312" w:hAnsi="Times New Roman"/>
          <w:color w:val="000000"/>
          <w:sz w:val="32"/>
          <w:szCs w:val="32"/>
          <w:shd w:val="clear" w:color="auto" w:fill="FFFFFF"/>
        </w:rPr>
        <w:t>三</w:t>
      </w:r>
      <w:r>
        <w:rPr>
          <w:rFonts w:ascii="Times New Roman" w:eastAsia="仿宋_GB2312" w:hAnsi="Times New Roman" w:hint="default"/>
          <w:color w:val="000000"/>
          <w:sz w:val="32"/>
          <w:szCs w:val="32"/>
          <w:shd w:val="clear" w:color="auto" w:fill="FFFFFF"/>
        </w:rPr>
        <w:t>）考生有以下情况之一的，不得参加现场面试</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1.</w:t>
      </w:r>
      <w:r>
        <w:rPr>
          <w:rFonts w:ascii="Times New Roman" w:eastAsia="仿宋_GB2312" w:hAnsi="Times New Roman" w:hint="default"/>
          <w:color w:val="000000"/>
          <w:sz w:val="32"/>
          <w:szCs w:val="32"/>
          <w:shd w:val="clear" w:color="auto" w:fill="FFFFFF"/>
        </w:rPr>
        <w:t>仍在隔离治疗期的新冠肺炎确诊病例、疑似病例或无症状感染者。</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2.</w:t>
      </w:r>
      <w:r>
        <w:rPr>
          <w:rFonts w:ascii="Times New Roman" w:eastAsia="仿宋_GB2312" w:hAnsi="Times New Roman" w:hint="default"/>
          <w:color w:val="000000"/>
          <w:sz w:val="32"/>
          <w:szCs w:val="32"/>
          <w:shd w:val="clear" w:color="auto" w:fill="FFFFFF"/>
        </w:rPr>
        <w:t>隔离期未满者以及因属地疫情防控需要被隔离的人员。</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lastRenderedPageBreak/>
        <w:t>注：国内中高风险地区所在县（市、区）、直辖市的街道作为重点管控地区，来</w:t>
      </w:r>
      <w:r>
        <w:rPr>
          <w:rFonts w:ascii="Times New Roman" w:eastAsia="仿宋_GB2312" w:hAnsi="Times New Roman" w:hint="default"/>
          <w:color w:val="000000"/>
          <w:sz w:val="32"/>
          <w:szCs w:val="32"/>
          <w:shd w:val="clear" w:color="auto" w:fill="FFFFFF"/>
        </w:rPr>
        <w:t>（返）人员一律实施集中隔离医学观察，隔离期限至来（返）后满</w:t>
      </w:r>
      <w:r>
        <w:rPr>
          <w:rFonts w:ascii="Times New Roman" w:eastAsia="仿宋_GB2312" w:hAnsi="Times New Roman" w:hint="default"/>
          <w:color w:val="000000"/>
          <w:sz w:val="32"/>
          <w:szCs w:val="32"/>
          <w:shd w:val="clear" w:color="auto" w:fill="FFFFFF"/>
        </w:rPr>
        <w:t>14</w:t>
      </w:r>
      <w:r>
        <w:rPr>
          <w:rFonts w:ascii="Times New Roman" w:eastAsia="仿宋_GB2312" w:hAnsi="Times New Roman" w:hint="default"/>
          <w:color w:val="000000"/>
          <w:sz w:val="32"/>
          <w:szCs w:val="32"/>
          <w:shd w:val="clear" w:color="auto" w:fill="FFFFFF"/>
        </w:rPr>
        <w:t>天。其他需要隔离管控的人员以当地疫情防控部门具体要求为准。</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3.</w:t>
      </w:r>
      <w:r>
        <w:rPr>
          <w:rFonts w:ascii="Times New Roman" w:eastAsia="仿宋_GB2312" w:hAnsi="Times New Roman" w:hint="default"/>
          <w:color w:val="000000"/>
          <w:sz w:val="32"/>
          <w:szCs w:val="32"/>
          <w:shd w:val="clear" w:color="auto" w:fill="FFFFFF"/>
        </w:rPr>
        <w:t>面试当天，</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辽事通健康码</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通信大数据行程卡</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异常，经综合研判不具备参考条件的考生。</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4.</w:t>
      </w:r>
      <w:r>
        <w:rPr>
          <w:rFonts w:ascii="Times New Roman" w:eastAsia="仿宋_GB2312" w:hAnsi="Times New Roman" w:hint="default"/>
          <w:color w:val="000000"/>
          <w:sz w:val="32"/>
          <w:szCs w:val="32"/>
          <w:shd w:val="clear" w:color="auto" w:fill="FFFFFF"/>
        </w:rPr>
        <w:t>面试当天，考生不能按要求提供规定城市、时限内核酸检测阴性证明。</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5.</w:t>
      </w:r>
      <w:r>
        <w:rPr>
          <w:rFonts w:ascii="Times New Roman" w:eastAsia="仿宋_GB2312" w:hAnsi="Times New Roman" w:hint="default"/>
          <w:color w:val="000000"/>
          <w:sz w:val="32"/>
          <w:szCs w:val="32"/>
          <w:shd w:val="clear" w:color="auto" w:fill="FFFFFF"/>
        </w:rPr>
        <w:t>进入考场前，存在体温异常、干咳、乏力等症状，经综合研判不具备参考条件的考生。</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面试时如同一职位考生出现上述状况，辽宁省气象局视情取消该职位当天面试，面试时间另行确定。</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Style w:val="aa"/>
          <w:rFonts w:ascii="Times New Roman" w:eastAsia="黑体" w:hAnsi="Times New Roman" w:hint="default"/>
          <w:b w:val="0"/>
          <w:bCs w:val="0"/>
          <w:color w:val="000000"/>
          <w:sz w:val="32"/>
          <w:szCs w:val="32"/>
          <w:shd w:val="clear" w:color="auto" w:fill="FFFFFF"/>
        </w:rPr>
        <w:t>三、遵守疫情防控相关规定，做好自我防护</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（一）考生应主动了解并严格遵守辽宁省气象部门</w:t>
      </w:r>
      <w:r>
        <w:rPr>
          <w:rFonts w:ascii="Times New Roman" w:eastAsia="仿宋_GB2312" w:hAnsi="Times New Roman" w:hint="default"/>
          <w:color w:val="000000"/>
          <w:sz w:val="32"/>
          <w:szCs w:val="32"/>
          <w:shd w:val="clear" w:color="auto" w:fill="FFFFFF"/>
        </w:rPr>
        <w:t>2022</w:t>
      </w:r>
      <w:r>
        <w:rPr>
          <w:rFonts w:ascii="Times New Roman" w:eastAsia="仿宋_GB2312" w:hAnsi="Times New Roman" w:hint="default"/>
          <w:color w:val="000000"/>
          <w:sz w:val="32"/>
          <w:szCs w:val="32"/>
          <w:shd w:val="clear" w:color="auto" w:fill="FFFFFF"/>
        </w:rPr>
        <w:t>年度考试录用公务员面试疫情防控要求。随时关注国内疫情防控权威信息（请关注国家、辽宁省、沈阳市卫生健康委或疾病预防控制中心等权威部门的官网或官方微信号），查阅自己去过的城市和地区的疫情和最新疫情管控要求，充分了解当地对往返重点管控地区、重点关注地区和低风险地区人员的疫情防控具体要求，积极配合做好现场防疫工作。</w:t>
      </w: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（二）考生在备考期间，务必做好个人防护，避免前往人员密集地区，避免与无关人员接触。勤洗手，公共场所佩戴口罩，在各种场所保持一定的安全社交距离。</w:t>
      </w: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lastRenderedPageBreak/>
        <w:t>（三）</w:t>
      </w:r>
      <w:r>
        <w:rPr>
          <w:rFonts w:ascii="Times New Roman" w:eastAsia="仿宋_GB2312" w:hAnsi="Times New Roman" w:hint="default"/>
          <w:color w:val="000000"/>
          <w:sz w:val="32"/>
          <w:szCs w:val="32"/>
          <w:shd w:val="clear" w:color="auto" w:fill="FFFFFF"/>
        </w:rPr>
        <w:t>面试当天，考生应按照防控要求规范佩戴口罩。除身份确认需摘除口罩以外，应全程规范佩戴。</w:t>
      </w: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（四）提倡考生自行赴考，送考人员不得进入考场和在考场周围聚集。面试当天，考生应选择合适的出行方式，尽可能做到居住地与考场之间</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两点一线</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shd w:val="clear" w:color="auto" w:fill="FFFFFF"/>
        </w:rPr>
        <w:t>。</w:t>
      </w: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（五）面试结束时，应试人员离场时应按工作人员指示有序离开，不得拥挤，确保人员间距。</w:t>
      </w:r>
    </w:p>
    <w:p w:rsidR="00D329EA" w:rsidRDefault="005F4704">
      <w:pPr>
        <w:pStyle w:val="a8"/>
        <w:widowControl/>
        <w:wordWrap w:val="0"/>
        <w:spacing w:before="0" w:beforeAutospacing="0" w:after="0" w:afterAutospacing="0" w:line="560" w:lineRule="exact"/>
        <w:ind w:firstLineChars="200" w:firstLine="640"/>
        <w:rPr>
          <w:rFonts w:ascii="Times New Roman" w:eastAsia="黑体" w:hAnsi="Times New Roman" w:hint="default"/>
          <w:color w:val="000000"/>
          <w:sz w:val="32"/>
          <w:szCs w:val="32"/>
        </w:rPr>
      </w:pPr>
      <w:r>
        <w:rPr>
          <w:rStyle w:val="aa"/>
          <w:rFonts w:ascii="Times New Roman" w:eastAsia="黑体" w:hAnsi="Times New Roman" w:hint="default"/>
          <w:b w:val="0"/>
          <w:bCs w:val="0"/>
          <w:color w:val="000000"/>
          <w:sz w:val="32"/>
          <w:szCs w:val="32"/>
          <w:shd w:val="clear" w:color="auto" w:fill="FFFFFF"/>
        </w:rPr>
        <w:t>四、其他要求</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highlight w:val="yellow"/>
        </w:rPr>
      </w:pPr>
      <w:r>
        <w:rPr>
          <w:rFonts w:ascii="Times New Roman" w:eastAsia="仿宋_GB2312" w:hAnsi="Times New Roman" w:hint="default"/>
          <w:color w:val="000000"/>
          <w:sz w:val="32"/>
          <w:szCs w:val="32"/>
          <w:shd w:val="clear" w:color="auto" w:fill="FFFFFF"/>
        </w:rPr>
        <w:t>（一）考生应认真阅读《辽宁省气象部门</w:t>
      </w:r>
      <w:r>
        <w:rPr>
          <w:rFonts w:ascii="Times New Roman" w:eastAsia="仿宋_GB2312" w:hAnsi="Times New Roman" w:hint="default"/>
          <w:color w:val="000000"/>
          <w:sz w:val="32"/>
          <w:szCs w:val="32"/>
          <w:shd w:val="clear" w:color="auto" w:fill="FFFFFF"/>
        </w:rPr>
        <w:t>2022</w:t>
      </w:r>
      <w:r>
        <w:rPr>
          <w:rFonts w:ascii="Times New Roman" w:eastAsia="仿宋_GB2312" w:hAnsi="Times New Roman" w:hint="default"/>
          <w:color w:val="000000"/>
          <w:sz w:val="32"/>
          <w:szCs w:val="32"/>
          <w:shd w:val="clear" w:color="auto" w:fill="FFFFFF"/>
        </w:rPr>
        <w:t>年度考试录用公务员面试新冠肺炎疫情防控告知书》</w:t>
      </w:r>
      <w:r>
        <w:rPr>
          <w:rFonts w:ascii="Times New Roman" w:eastAsia="仿宋_GB2312" w:hAnsi="Times New Roman"/>
          <w:color w:val="000000"/>
          <w:sz w:val="32"/>
          <w:szCs w:val="32"/>
          <w:shd w:val="clear" w:color="auto" w:fill="FFFFFF"/>
        </w:rPr>
        <w:t>并</w:t>
      </w:r>
      <w:r>
        <w:rPr>
          <w:rFonts w:ascii="Times New Roman" w:eastAsia="仿宋_GB2312" w:hAnsi="Times New Roman" w:hint="default"/>
          <w:color w:val="000000"/>
          <w:sz w:val="32"/>
          <w:szCs w:val="32"/>
          <w:shd w:val="clear" w:color="auto" w:fill="FFFFFF"/>
        </w:rPr>
        <w:t>提前做好相应准备。考生</w:t>
      </w:r>
      <w:r>
        <w:rPr>
          <w:rFonts w:ascii="Times New Roman" w:eastAsia="仿宋_GB2312" w:hAnsi="Times New Roman"/>
          <w:color w:val="000000"/>
          <w:sz w:val="32"/>
          <w:szCs w:val="32"/>
          <w:shd w:val="clear" w:color="auto" w:fill="FFFFFF"/>
        </w:rPr>
        <w:t>确认参加面试</w:t>
      </w:r>
      <w:r>
        <w:rPr>
          <w:rFonts w:ascii="Times New Roman" w:eastAsia="仿宋_GB2312" w:hAnsi="Times New Roman" w:hint="default"/>
          <w:color w:val="000000"/>
          <w:sz w:val="32"/>
          <w:szCs w:val="32"/>
          <w:shd w:val="clear" w:color="auto" w:fill="FFFFFF"/>
        </w:rPr>
        <w:t>即视为阅知并认同告知书内容。如违反相关规定，自愿承担相关责任、</w:t>
      </w:r>
      <w:r>
        <w:rPr>
          <w:rFonts w:ascii="Times New Roman" w:eastAsia="仿宋_GB2312" w:hAnsi="Times New Roman" w:hint="default"/>
          <w:color w:val="000000"/>
          <w:sz w:val="32"/>
          <w:szCs w:val="32"/>
          <w:shd w:val="clear" w:color="auto" w:fill="FFFFFF"/>
        </w:rPr>
        <w:t>接受相应处理。</w:t>
      </w:r>
    </w:p>
    <w:p w:rsidR="00D329EA" w:rsidRDefault="005F4704">
      <w:pPr>
        <w:pStyle w:val="a8"/>
        <w:widowControl/>
        <w:wordWrap w:val="0"/>
        <w:spacing w:before="0" w:beforeAutospacing="0" w:after="0" w:afterAutospacing="0" w:line="560" w:lineRule="exact"/>
        <w:ind w:firstLineChars="200" w:firstLine="64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（二）考生凡有虚假或不实承诺、隐瞒病史、隐瞒旅居史和接触史、自行服药隐瞒症状、瞒报漏报健康情况、逃避防疫措施的，一经发现，一律不得参加考试，造成影响和后果的，将依法依规追究相关责任。</w:t>
      </w:r>
    </w:p>
    <w:p w:rsidR="00D329EA" w:rsidRDefault="005F4704">
      <w:pPr>
        <w:pStyle w:val="a8"/>
        <w:widowControl/>
        <w:wordWrap w:val="0"/>
        <w:spacing w:before="0" w:beforeAutospacing="0" w:after="0" w:afterAutospacing="0" w:line="560" w:lineRule="exact"/>
        <w:ind w:firstLineChars="200" w:firstLine="643"/>
        <w:rPr>
          <w:rFonts w:ascii="Times New Roman" w:eastAsia="仿宋_GB2312" w:hAnsi="Times New Roman" w:hint="default"/>
          <w:color w:val="000000"/>
          <w:sz w:val="32"/>
          <w:szCs w:val="32"/>
        </w:rPr>
      </w:pPr>
      <w:r>
        <w:rPr>
          <w:rStyle w:val="aa"/>
          <w:rFonts w:ascii="Times New Roman" w:eastAsia="仿宋_GB2312" w:hAnsi="Times New Roman" w:hint="default"/>
          <w:color w:val="000000"/>
          <w:sz w:val="32"/>
          <w:szCs w:val="32"/>
          <w:shd w:val="clear" w:color="auto" w:fill="FFFFFF"/>
        </w:rPr>
        <w:t>若考生存在不得参加面试的情形，则不得进入面试考场，否则将按违反疫情防控要求处理，一切后果由考生自行承担。</w:t>
      </w: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（三）本次面试疫情防控要求将根据国家、辽宁省、沈阳市疫情防控的总体部署和最新要求进行动态调整，请广大考生密切关注辽宁省气象局官网的相关通知通告。</w:t>
      </w:r>
    </w:p>
    <w:p w:rsidR="00D329EA" w:rsidRDefault="005F4704">
      <w:pPr>
        <w:pStyle w:val="a8"/>
        <w:widowControl/>
        <w:wordWrap w:val="0"/>
        <w:spacing w:before="0" w:beforeAutospacing="0" w:after="0" w:afterAutospacing="0" w:line="560" w:lineRule="exact"/>
        <w:ind w:firstLine="420"/>
        <w:rPr>
          <w:rFonts w:ascii="Times New Roman" w:eastAsia="仿宋_GB2312" w:hAnsi="Times New Roman" w:hint="default"/>
          <w:color w:val="000000"/>
          <w:sz w:val="32"/>
          <w:szCs w:val="32"/>
        </w:rPr>
      </w:pPr>
      <w:r>
        <w:rPr>
          <w:rFonts w:ascii="Times New Roman" w:eastAsia="仿宋_GB2312" w:hAnsi="Times New Roman" w:hint="default"/>
          <w:color w:val="000000"/>
          <w:sz w:val="32"/>
          <w:szCs w:val="32"/>
          <w:shd w:val="clear" w:color="auto" w:fill="FFFFFF"/>
        </w:rPr>
        <w:t>注：请广大考生务必每日关注沈阳市疫情防控最新要求、辽宁省气象</w:t>
      </w:r>
      <w:r>
        <w:rPr>
          <w:rFonts w:ascii="Times New Roman" w:eastAsia="仿宋_GB2312" w:hAnsi="Times New Roman" w:hint="default"/>
          <w:color w:val="000000"/>
          <w:sz w:val="32"/>
          <w:szCs w:val="32"/>
          <w:shd w:val="clear" w:color="auto" w:fill="FFFFFF"/>
        </w:rPr>
        <w:t>局官网发布的相关信息，并保持手机畅通。如有调整，以发布的最新通知为准。</w:t>
      </w:r>
    </w:p>
    <w:p w:rsidR="00D329EA" w:rsidRDefault="005F4704">
      <w:pPr>
        <w:spacing w:line="580" w:lineRule="exact"/>
        <w:rPr>
          <w:rFonts w:eastAsia="黑体"/>
          <w:bCs/>
          <w:color w:val="000000" w:themeColor="text1"/>
          <w:spacing w:val="8"/>
          <w:sz w:val="32"/>
          <w:szCs w:val="32"/>
        </w:rPr>
      </w:pPr>
      <w:r>
        <w:rPr>
          <w:rFonts w:eastAsia="黑体"/>
          <w:bCs/>
          <w:color w:val="000000" w:themeColor="text1"/>
          <w:spacing w:val="8"/>
          <w:sz w:val="32"/>
          <w:szCs w:val="32"/>
        </w:rPr>
        <w:lastRenderedPageBreak/>
        <w:t>附件</w:t>
      </w:r>
      <w:r>
        <w:rPr>
          <w:rFonts w:eastAsia="黑体"/>
          <w:bCs/>
          <w:color w:val="000000" w:themeColor="text1"/>
          <w:spacing w:val="8"/>
          <w:sz w:val="32"/>
          <w:szCs w:val="32"/>
        </w:rPr>
        <w:t>3</w:t>
      </w:r>
    </w:p>
    <w:p w:rsidR="00D329EA" w:rsidRDefault="00D329EA">
      <w:pPr>
        <w:spacing w:line="580" w:lineRule="exact"/>
        <w:jc w:val="center"/>
        <w:rPr>
          <w:b/>
          <w:bCs/>
          <w:color w:val="000000" w:themeColor="text1"/>
          <w:spacing w:val="8"/>
          <w:sz w:val="44"/>
          <w:szCs w:val="44"/>
        </w:rPr>
      </w:pPr>
    </w:p>
    <w:p w:rsidR="00D329EA" w:rsidRDefault="005F4704">
      <w:pPr>
        <w:spacing w:line="580" w:lineRule="exact"/>
        <w:jc w:val="center"/>
        <w:rPr>
          <w:b/>
          <w:bCs/>
          <w:color w:val="000000" w:themeColor="text1"/>
          <w:spacing w:val="8"/>
          <w:sz w:val="44"/>
          <w:szCs w:val="44"/>
        </w:rPr>
      </w:pPr>
      <w:r>
        <w:rPr>
          <w:b/>
          <w:bCs/>
          <w:color w:val="000000" w:themeColor="text1"/>
          <w:spacing w:val="8"/>
          <w:sz w:val="44"/>
          <w:szCs w:val="44"/>
        </w:rPr>
        <w:t>XXX</w:t>
      </w:r>
      <w:r>
        <w:rPr>
          <w:b/>
          <w:bCs/>
          <w:color w:val="000000" w:themeColor="text1"/>
          <w:spacing w:val="8"/>
          <w:sz w:val="44"/>
          <w:szCs w:val="44"/>
        </w:rPr>
        <w:t>确认参加辽宁气象局</w:t>
      </w:r>
      <w:r>
        <w:rPr>
          <w:b/>
          <w:bCs/>
          <w:color w:val="000000" w:themeColor="text1"/>
          <w:spacing w:val="8"/>
          <w:sz w:val="44"/>
          <w:szCs w:val="44"/>
        </w:rPr>
        <w:t>XX</w:t>
      </w:r>
      <w:r>
        <w:rPr>
          <w:b/>
          <w:bCs/>
          <w:color w:val="000000" w:themeColor="text1"/>
          <w:spacing w:val="8"/>
          <w:sz w:val="44"/>
          <w:szCs w:val="44"/>
        </w:rPr>
        <w:t>职位面试</w:t>
      </w:r>
    </w:p>
    <w:p w:rsidR="00D329EA" w:rsidRDefault="00D329EA">
      <w:pPr>
        <w:spacing w:line="580" w:lineRule="exact"/>
        <w:ind w:firstLineChars="200" w:firstLine="674"/>
        <w:rPr>
          <w:b/>
          <w:bCs/>
          <w:color w:val="000000" w:themeColor="text1"/>
          <w:spacing w:val="8"/>
          <w:sz w:val="32"/>
          <w:szCs w:val="32"/>
        </w:rPr>
      </w:pPr>
    </w:p>
    <w:p w:rsidR="00D329EA" w:rsidRDefault="005F4704">
      <w:pPr>
        <w:widowControl/>
        <w:adjustRightInd w:val="0"/>
        <w:snapToGrid w:val="0"/>
        <w:spacing w:line="560" w:lineRule="exact"/>
        <w:jc w:val="left"/>
        <w:rPr>
          <w:rFonts w:eastAsia="仿宋_GB2312"/>
          <w:color w:val="000000" w:themeColor="text1"/>
          <w:kern w:val="0"/>
          <w:sz w:val="32"/>
          <w:szCs w:val="32"/>
        </w:rPr>
      </w:pPr>
      <w:r>
        <w:rPr>
          <w:rFonts w:eastAsia="仿宋_GB2312"/>
          <w:kern w:val="0"/>
          <w:sz w:val="32"/>
          <w:szCs w:val="32"/>
        </w:rPr>
        <w:t>辽宁省气象局人事处</w:t>
      </w:r>
      <w:r>
        <w:rPr>
          <w:rFonts w:eastAsia="仿宋_GB2312"/>
          <w:color w:val="000000" w:themeColor="text1"/>
          <w:kern w:val="0"/>
          <w:sz w:val="32"/>
          <w:szCs w:val="32"/>
        </w:rPr>
        <w:t>：</w:t>
      </w:r>
    </w:p>
    <w:p w:rsidR="00D329EA" w:rsidRDefault="005F4704">
      <w:pPr>
        <w:widowControl/>
        <w:adjustRightInd w:val="0"/>
        <w:snapToGrid w:val="0"/>
        <w:spacing w:line="560" w:lineRule="exact"/>
        <w:ind w:firstLineChars="200" w:firstLine="640"/>
        <w:jc w:val="left"/>
        <w:rPr>
          <w:rFonts w:eastAsia="仿宋_GB2312"/>
          <w:color w:val="000000" w:themeColor="text1"/>
          <w:kern w:val="0"/>
          <w:sz w:val="32"/>
          <w:szCs w:val="32"/>
        </w:rPr>
      </w:pPr>
      <w:r>
        <w:rPr>
          <w:rFonts w:eastAsia="仿宋_GB2312"/>
          <w:color w:val="000000" w:themeColor="text1"/>
          <w:kern w:val="0"/>
          <w:sz w:val="32"/>
          <w:szCs w:val="32"/>
        </w:rPr>
        <w:t>本人</w:t>
      </w:r>
      <w:r>
        <w:rPr>
          <w:rFonts w:eastAsia="仿宋_GB2312"/>
          <w:color w:val="000000" w:themeColor="text1"/>
          <w:kern w:val="0"/>
          <w:sz w:val="32"/>
          <w:szCs w:val="32"/>
        </w:rPr>
        <w:t>XXX</w:t>
      </w:r>
      <w:r>
        <w:rPr>
          <w:rFonts w:eastAsia="仿宋_GB2312"/>
          <w:color w:val="000000" w:themeColor="text1"/>
          <w:kern w:val="0"/>
          <w:sz w:val="32"/>
          <w:szCs w:val="32"/>
        </w:rPr>
        <w:t>，身份证号：</w:t>
      </w:r>
      <w:r>
        <w:rPr>
          <w:rFonts w:eastAsia="仿宋_GB2312"/>
          <w:color w:val="000000" w:themeColor="text1"/>
          <w:kern w:val="0"/>
          <w:sz w:val="32"/>
          <w:szCs w:val="32"/>
        </w:rPr>
        <w:t>XXXXXXXXXXXXXXXXXX</w:t>
      </w:r>
      <w:r>
        <w:rPr>
          <w:rFonts w:eastAsia="仿宋_GB2312"/>
          <w:color w:val="000000" w:themeColor="text1"/>
          <w:kern w:val="0"/>
          <w:sz w:val="32"/>
          <w:szCs w:val="32"/>
        </w:rPr>
        <w:t>，公共科目笔试总成绩：</w:t>
      </w:r>
      <w:r>
        <w:rPr>
          <w:rFonts w:eastAsia="仿宋_GB2312"/>
          <w:color w:val="000000" w:themeColor="text1"/>
          <w:kern w:val="0"/>
          <w:sz w:val="32"/>
          <w:szCs w:val="32"/>
        </w:rPr>
        <w:t>XXXXX</w:t>
      </w:r>
      <w:r>
        <w:rPr>
          <w:rFonts w:eastAsia="仿宋_GB2312"/>
          <w:color w:val="000000" w:themeColor="text1"/>
          <w:kern w:val="0"/>
          <w:sz w:val="32"/>
          <w:szCs w:val="32"/>
        </w:rPr>
        <w:t>，报考</w:t>
      </w:r>
      <w:r>
        <w:rPr>
          <w:rFonts w:eastAsia="仿宋_GB2312"/>
          <w:color w:val="000000" w:themeColor="text1"/>
          <w:kern w:val="0"/>
          <w:sz w:val="32"/>
          <w:szCs w:val="32"/>
        </w:rPr>
        <w:t>XX</w:t>
      </w:r>
      <w:r>
        <w:rPr>
          <w:rFonts w:eastAsia="仿宋_GB2312"/>
          <w:color w:val="000000" w:themeColor="text1"/>
          <w:kern w:val="0"/>
          <w:sz w:val="32"/>
          <w:szCs w:val="32"/>
        </w:rPr>
        <w:t>职位（职位代码</w:t>
      </w:r>
      <w:r>
        <w:rPr>
          <w:rFonts w:eastAsia="仿宋_GB2312"/>
          <w:bCs/>
          <w:color w:val="000000" w:themeColor="text1"/>
          <w:spacing w:val="8"/>
          <w:sz w:val="32"/>
          <w:szCs w:val="32"/>
        </w:rPr>
        <w:t>XXXXXXX</w:t>
      </w:r>
      <w:r>
        <w:rPr>
          <w:rFonts w:eastAsia="仿宋_GB2312"/>
          <w:color w:val="000000" w:themeColor="text1"/>
          <w:kern w:val="0"/>
          <w:sz w:val="32"/>
          <w:szCs w:val="32"/>
        </w:rPr>
        <w:t>），已进入该职位面试名单。我能够按照规定的时间和要求参加面试。</w:t>
      </w: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rPr>
      </w:pP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rPr>
      </w:pP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rPr>
      </w:pPr>
    </w:p>
    <w:p w:rsidR="00D329EA" w:rsidRDefault="005F4704">
      <w:pPr>
        <w:widowControl/>
        <w:adjustRightInd w:val="0"/>
        <w:snapToGrid w:val="0"/>
        <w:spacing w:line="560" w:lineRule="exact"/>
        <w:ind w:firstLineChars="700" w:firstLine="2240"/>
        <w:jc w:val="left"/>
        <w:rPr>
          <w:rFonts w:eastAsia="仿宋_GB2312"/>
          <w:color w:val="000000" w:themeColor="text1"/>
          <w:kern w:val="0"/>
          <w:sz w:val="32"/>
          <w:szCs w:val="32"/>
        </w:rPr>
      </w:pPr>
      <w:r>
        <w:rPr>
          <w:rFonts w:eastAsia="仿宋_GB2312"/>
          <w:color w:val="000000" w:themeColor="text1"/>
          <w:kern w:val="0"/>
          <w:sz w:val="32"/>
          <w:szCs w:val="32"/>
        </w:rPr>
        <w:t>姓名（考生本人手写签名）：</w:t>
      </w:r>
    </w:p>
    <w:p w:rsidR="00D329EA" w:rsidRDefault="005F4704">
      <w:pPr>
        <w:widowControl/>
        <w:adjustRightInd w:val="0"/>
        <w:snapToGrid w:val="0"/>
        <w:spacing w:line="560" w:lineRule="exact"/>
        <w:ind w:firstLineChars="800" w:firstLine="2560"/>
        <w:jc w:val="left"/>
        <w:rPr>
          <w:rFonts w:eastAsia="仿宋_GB2312"/>
          <w:color w:val="000000" w:themeColor="text1"/>
          <w:kern w:val="0"/>
          <w:sz w:val="32"/>
          <w:szCs w:val="32"/>
        </w:rPr>
      </w:pPr>
      <w:r>
        <w:rPr>
          <w:rFonts w:eastAsia="仿宋_GB2312"/>
          <w:color w:val="000000" w:themeColor="text1"/>
          <w:kern w:val="0"/>
          <w:sz w:val="32"/>
          <w:szCs w:val="32"/>
        </w:rPr>
        <w:t>日期：</w:t>
      </w: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D329EA" w:rsidRDefault="00D329EA">
      <w:pPr>
        <w:widowControl/>
        <w:spacing w:line="480" w:lineRule="auto"/>
        <w:ind w:firstLineChars="160" w:firstLine="448"/>
        <w:jc w:val="left"/>
        <w:rPr>
          <w:rFonts w:eastAsia="仿宋_GB2312"/>
          <w:color w:val="000000" w:themeColor="text1"/>
          <w:kern w:val="0"/>
          <w:sz w:val="28"/>
          <w:szCs w:val="28"/>
        </w:rPr>
      </w:pPr>
    </w:p>
    <w:p w:rsidR="00D329EA" w:rsidRDefault="00D329EA">
      <w:pPr>
        <w:widowControl/>
        <w:spacing w:line="480" w:lineRule="auto"/>
        <w:ind w:firstLineChars="160" w:firstLine="448"/>
        <w:jc w:val="left"/>
        <w:rPr>
          <w:rFonts w:eastAsia="仿宋_GB2312"/>
          <w:color w:val="000000" w:themeColor="text1"/>
          <w:kern w:val="0"/>
          <w:sz w:val="28"/>
          <w:szCs w:val="28"/>
        </w:rPr>
      </w:pPr>
    </w:p>
    <w:p w:rsidR="00D329EA" w:rsidRDefault="00D329EA">
      <w:pPr>
        <w:widowControl/>
        <w:spacing w:line="480" w:lineRule="auto"/>
        <w:ind w:firstLineChars="160" w:firstLine="448"/>
        <w:jc w:val="left"/>
        <w:rPr>
          <w:rFonts w:eastAsia="仿宋_GB2312"/>
          <w:color w:val="000000" w:themeColor="text1"/>
          <w:kern w:val="0"/>
          <w:sz w:val="28"/>
          <w:szCs w:val="28"/>
        </w:rPr>
      </w:pPr>
    </w:p>
    <w:p w:rsidR="00D329EA" w:rsidRDefault="00D329EA">
      <w:pPr>
        <w:widowControl/>
        <w:spacing w:line="480" w:lineRule="auto"/>
        <w:ind w:firstLineChars="160" w:firstLine="448"/>
        <w:jc w:val="left"/>
        <w:rPr>
          <w:rFonts w:eastAsia="仿宋_GB2312"/>
          <w:color w:val="000000" w:themeColor="text1"/>
          <w:kern w:val="0"/>
          <w:sz w:val="28"/>
          <w:szCs w:val="28"/>
        </w:rPr>
      </w:pPr>
    </w:p>
    <w:p w:rsidR="00D329EA" w:rsidRDefault="00D329EA">
      <w:pPr>
        <w:widowControl/>
        <w:ind w:firstLineChars="160" w:firstLine="448"/>
        <w:jc w:val="right"/>
        <w:rPr>
          <w:rFonts w:eastAsia="仿宋_GB2312"/>
          <w:color w:val="000000" w:themeColor="text1"/>
          <w:kern w:val="0"/>
          <w:sz w:val="28"/>
          <w:szCs w:val="28"/>
        </w:rPr>
      </w:pPr>
    </w:p>
    <w:p w:rsidR="00D329EA" w:rsidRDefault="00D329EA">
      <w:pPr>
        <w:rPr>
          <w:rFonts w:eastAsia="仿宋_GB2312"/>
          <w:color w:val="000000" w:themeColor="text1"/>
          <w:sz w:val="32"/>
          <w:szCs w:val="32"/>
          <w:shd w:val="clear" w:color="auto" w:fill="FFFFFF"/>
        </w:rPr>
      </w:pPr>
    </w:p>
    <w:p w:rsidR="00D329EA" w:rsidRDefault="00D329EA">
      <w:pPr>
        <w:rPr>
          <w:rFonts w:eastAsia="仿宋_GB2312"/>
          <w:color w:val="FF0000"/>
          <w:sz w:val="32"/>
          <w:szCs w:val="32"/>
          <w:shd w:val="clear" w:color="auto" w:fill="FFFFFF"/>
        </w:rPr>
      </w:pPr>
    </w:p>
    <w:p w:rsidR="00D329EA" w:rsidRDefault="00D329EA">
      <w:pPr>
        <w:rPr>
          <w:rFonts w:eastAsia="仿宋_GB2312"/>
          <w:color w:val="000000" w:themeColor="text1"/>
          <w:sz w:val="32"/>
          <w:szCs w:val="32"/>
          <w:shd w:val="clear" w:color="auto" w:fill="FFFFFF"/>
        </w:rPr>
      </w:pPr>
    </w:p>
    <w:p w:rsidR="00D329EA" w:rsidRDefault="005F4704">
      <w:pPr>
        <w:spacing w:line="580" w:lineRule="exact"/>
        <w:rPr>
          <w:rFonts w:eastAsia="黑体"/>
          <w:bCs/>
          <w:color w:val="000000" w:themeColor="text1"/>
          <w:spacing w:val="8"/>
          <w:sz w:val="32"/>
          <w:szCs w:val="32"/>
        </w:rPr>
      </w:pPr>
      <w:r>
        <w:rPr>
          <w:rFonts w:eastAsia="黑体"/>
          <w:bCs/>
          <w:color w:val="000000" w:themeColor="text1"/>
          <w:spacing w:val="8"/>
          <w:sz w:val="32"/>
          <w:szCs w:val="32"/>
        </w:rPr>
        <w:lastRenderedPageBreak/>
        <w:t>附件</w:t>
      </w:r>
      <w:r>
        <w:rPr>
          <w:rFonts w:eastAsia="黑体"/>
          <w:bCs/>
          <w:color w:val="000000" w:themeColor="text1"/>
          <w:spacing w:val="8"/>
          <w:sz w:val="32"/>
          <w:szCs w:val="32"/>
        </w:rPr>
        <w:t>4</w:t>
      </w:r>
    </w:p>
    <w:p w:rsidR="00D329EA" w:rsidRDefault="00D329EA">
      <w:pPr>
        <w:spacing w:line="580" w:lineRule="exact"/>
        <w:jc w:val="center"/>
        <w:rPr>
          <w:b/>
          <w:bCs/>
          <w:color w:val="000000" w:themeColor="text1"/>
          <w:spacing w:val="8"/>
          <w:sz w:val="44"/>
          <w:szCs w:val="44"/>
        </w:rPr>
      </w:pPr>
    </w:p>
    <w:p w:rsidR="00D329EA" w:rsidRDefault="005F4704">
      <w:pPr>
        <w:spacing w:line="580" w:lineRule="exact"/>
        <w:jc w:val="center"/>
        <w:rPr>
          <w:b/>
          <w:bCs/>
          <w:color w:val="000000" w:themeColor="text1"/>
          <w:spacing w:val="8"/>
          <w:sz w:val="44"/>
          <w:szCs w:val="44"/>
        </w:rPr>
      </w:pPr>
      <w:hyperlink r:id="rId9" w:history="1">
        <w:r>
          <w:rPr>
            <w:b/>
            <w:bCs/>
            <w:color w:val="000000" w:themeColor="text1"/>
            <w:spacing w:val="8"/>
            <w:sz w:val="44"/>
            <w:szCs w:val="44"/>
          </w:rPr>
          <w:t>放弃面试资格声明</w:t>
        </w:r>
      </w:hyperlink>
    </w:p>
    <w:p w:rsidR="00D329EA" w:rsidRDefault="00D329EA">
      <w:pPr>
        <w:spacing w:line="580" w:lineRule="exact"/>
        <w:ind w:firstLineChars="200" w:firstLine="674"/>
        <w:rPr>
          <w:b/>
          <w:bCs/>
          <w:color w:val="000000" w:themeColor="text1"/>
          <w:spacing w:val="8"/>
          <w:sz w:val="32"/>
          <w:szCs w:val="32"/>
        </w:rPr>
      </w:pPr>
    </w:p>
    <w:p w:rsidR="00D329EA" w:rsidRDefault="005F4704">
      <w:pPr>
        <w:widowControl/>
        <w:adjustRightInd w:val="0"/>
        <w:snapToGrid w:val="0"/>
        <w:spacing w:line="700" w:lineRule="exact"/>
        <w:jc w:val="left"/>
        <w:rPr>
          <w:rFonts w:eastAsia="仿宋_GB2312"/>
          <w:color w:val="000000" w:themeColor="text1"/>
          <w:kern w:val="0"/>
          <w:sz w:val="32"/>
          <w:szCs w:val="32"/>
        </w:rPr>
      </w:pPr>
      <w:r>
        <w:rPr>
          <w:rFonts w:eastAsia="仿宋_GB2312"/>
          <w:kern w:val="0"/>
          <w:sz w:val="32"/>
          <w:szCs w:val="32"/>
        </w:rPr>
        <w:t>辽宁省气象局人</w:t>
      </w:r>
      <w:r>
        <w:rPr>
          <w:rFonts w:eastAsia="仿宋_GB2312"/>
          <w:color w:val="000000" w:themeColor="text1"/>
          <w:kern w:val="0"/>
          <w:sz w:val="32"/>
          <w:szCs w:val="32"/>
        </w:rPr>
        <w:t>事处：</w:t>
      </w:r>
    </w:p>
    <w:p w:rsidR="00D329EA" w:rsidRDefault="005F4704">
      <w:pPr>
        <w:widowControl/>
        <w:adjustRightInd w:val="0"/>
        <w:snapToGrid w:val="0"/>
        <w:spacing w:line="700" w:lineRule="exact"/>
        <w:ind w:firstLineChars="200" w:firstLine="640"/>
        <w:jc w:val="left"/>
        <w:rPr>
          <w:rFonts w:eastAsia="仿宋_GB2312"/>
          <w:color w:val="000000" w:themeColor="text1"/>
          <w:kern w:val="0"/>
          <w:sz w:val="32"/>
          <w:szCs w:val="32"/>
        </w:rPr>
      </w:pPr>
      <w:r>
        <w:rPr>
          <w:rFonts w:eastAsia="仿宋_GB2312"/>
          <w:color w:val="000000" w:themeColor="text1"/>
          <w:kern w:val="0"/>
          <w:sz w:val="32"/>
          <w:szCs w:val="32"/>
        </w:rPr>
        <w:t>本人</w:t>
      </w:r>
      <w:r>
        <w:rPr>
          <w:rFonts w:eastAsia="仿宋_GB2312"/>
          <w:color w:val="000000" w:themeColor="text1"/>
          <w:kern w:val="0"/>
          <w:sz w:val="32"/>
          <w:szCs w:val="32"/>
          <w:u w:val="single"/>
        </w:rPr>
        <w:t xml:space="preserve">             </w:t>
      </w:r>
      <w:r>
        <w:rPr>
          <w:rFonts w:eastAsia="仿宋_GB2312"/>
          <w:color w:val="000000" w:themeColor="text1"/>
          <w:kern w:val="0"/>
          <w:sz w:val="32"/>
          <w:szCs w:val="32"/>
        </w:rPr>
        <w:t>，身份证号：</w:t>
      </w:r>
      <w:r>
        <w:rPr>
          <w:rFonts w:eastAsia="仿宋_GB2312"/>
          <w:color w:val="000000" w:themeColor="text1"/>
          <w:kern w:val="0"/>
          <w:sz w:val="32"/>
          <w:szCs w:val="32"/>
          <w:u w:val="single"/>
        </w:rPr>
        <w:t xml:space="preserve">                 </w:t>
      </w:r>
      <w:r>
        <w:rPr>
          <w:rFonts w:eastAsia="仿宋_GB2312"/>
          <w:color w:val="000000" w:themeColor="text1"/>
          <w:kern w:val="0"/>
          <w:sz w:val="32"/>
          <w:szCs w:val="32"/>
        </w:rPr>
        <w:t>，报考</w:t>
      </w:r>
      <w:r>
        <w:rPr>
          <w:rFonts w:eastAsia="仿宋_GB2312"/>
          <w:color w:val="000000" w:themeColor="text1"/>
          <w:kern w:val="0"/>
          <w:sz w:val="32"/>
          <w:szCs w:val="32"/>
          <w:u w:val="single"/>
        </w:rPr>
        <w:t xml:space="preserve">                    </w:t>
      </w:r>
      <w:r>
        <w:rPr>
          <w:rFonts w:eastAsia="仿宋_GB2312"/>
          <w:color w:val="000000" w:themeColor="text1"/>
          <w:kern w:val="0"/>
          <w:sz w:val="32"/>
          <w:szCs w:val="32"/>
        </w:rPr>
        <w:t>职位（职位代码</w:t>
      </w:r>
      <w:r>
        <w:rPr>
          <w:rFonts w:eastAsia="仿宋_GB2312"/>
          <w:color w:val="000000" w:themeColor="text1"/>
          <w:kern w:val="0"/>
          <w:sz w:val="32"/>
          <w:szCs w:val="32"/>
          <w:u w:val="single"/>
        </w:rPr>
        <w:t xml:space="preserve">            </w:t>
      </w:r>
      <w:r>
        <w:rPr>
          <w:rFonts w:eastAsia="仿宋_GB2312"/>
          <w:color w:val="000000" w:themeColor="text1"/>
          <w:kern w:val="0"/>
          <w:sz w:val="32"/>
          <w:szCs w:val="32"/>
        </w:rPr>
        <w:t>），已进入该职位面试名单。现因个人原因，自愿放弃参加面试，特此声明。</w:t>
      </w:r>
    </w:p>
    <w:p w:rsidR="00D329EA" w:rsidRDefault="005F4704">
      <w:pPr>
        <w:widowControl/>
        <w:adjustRightInd w:val="0"/>
        <w:snapToGrid w:val="0"/>
        <w:spacing w:line="700" w:lineRule="exact"/>
        <w:ind w:firstLineChars="200" w:firstLine="640"/>
        <w:jc w:val="left"/>
        <w:rPr>
          <w:rFonts w:eastAsia="仿宋_GB2312"/>
          <w:color w:val="000000" w:themeColor="text1"/>
          <w:kern w:val="0"/>
          <w:sz w:val="32"/>
          <w:szCs w:val="32"/>
        </w:rPr>
      </w:pPr>
      <w:r>
        <w:rPr>
          <w:rFonts w:eastAsia="仿宋_GB2312"/>
          <w:color w:val="000000" w:themeColor="text1"/>
          <w:kern w:val="0"/>
          <w:sz w:val="32"/>
          <w:szCs w:val="32"/>
        </w:rPr>
        <w:t>联系电话：</w:t>
      </w:r>
    </w:p>
    <w:p w:rsidR="00D329EA" w:rsidRDefault="00D329EA">
      <w:pPr>
        <w:widowControl/>
        <w:adjustRightInd w:val="0"/>
        <w:snapToGrid w:val="0"/>
        <w:spacing w:line="700" w:lineRule="exact"/>
        <w:ind w:firstLineChars="200" w:firstLine="640"/>
        <w:jc w:val="left"/>
        <w:rPr>
          <w:rFonts w:eastAsia="仿宋_GB2312"/>
          <w:color w:val="000000" w:themeColor="text1"/>
          <w:kern w:val="0"/>
          <w:sz w:val="32"/>
          <w:szCs w:val="32"/>
        </w:rPr>
      </w:pPr>
    </w:p>
    <w:p w:rsidR="00D329EA" w:rsidRDefault="005F4704">
      <w:pPr>
        <w:widowControl/>
        <w:tabs>
          <w:tab w:val="left" w:pos="4820"/>
        </w:tabs>
        <w:wordWrap w:val="0"/>
        <w:spacing w:line="700" w:lineRule="exact"/>
        <w:ind w:right="280" w:firstLineChars="160" w:firstLine="448"/>
        <w:jc w:val="right"/>
        <w:rPr>
          <w:rFonts w:eastAsia="仿宋_GB2312"/>
          <w:color w:val="000000" w:themeColor="text1"/>
          <w:kern w:val="0"/>
          <w:sz w:val="28"/>
          <w:szCs w:val="28"/>
        </w:rPr>
      </w:pPr>
      <w:r>
        <w:rPr>
          <w:rFonts w:eastAsia="仿宋_GB2312"/>
          <w:color w:val="000000" w:themeColor="text1"/>
          <w:kern w:val="0"/>
          <w:sz w:val="28"/>
          <w:szCs w:val="28"/>
        </w:rPr>
        <w:t>签名（考生本人手写）：</w:t>
      </w:r>
      <w:r>
        <w:rPr>
          <w:rFonts w:eastAsia="仿宋_GB2312"/>
          <w:color w:val="000000" w:themeColor="text1"/>
          <w:kern w:val="0"/>
          <w:sz w:val="28"/>
          <w:szCs w:val="28"/>
        </w:rPr>
        <w:t xml:space="preserve">      </w:t>
      </w:r>
    </w:p>
    <w:p w:rsidR="00D329EA" w:rsidRDefault="005F4704">
      <w:pPr>
        <w:widowControl/>
        <w:spacing w:line="700" w:lineRule="exact"/>
        <w:ind w:firstLineChars="160" w:firstLine="448"/>
        <w:jc w:val="center"/>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日期：</w:t>
      </w: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D329EA" w:rsidRDefault="00D329EA">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D329EA" w:rsidRDefault="005F4704">
      <w:pPr>
        <w:jc w:val="center"/>
        <w:rPr>
          <w:rFonts w:eastAsia="方正仿宋_GBK"/>
          <w:bCs/>
          <w:color w:val="000000" w:themeColor="text1"/>
          <w:spacing w:val="8"/>
          <w:sz w:val="84"/>
          <w:szCs w:val="84"/>
        </w:rPr>
      </w:pPr>
      <w:r>
        <w:rPr>
          <w:rFonts w:eastAsia="方正仿宋_GBK"/>
          <w:bCs/>
          <w:color w:val="000000" w:themeColor="text1"/>
          <w:spacing w:val="8"/>
          <w:sz w:val="84"/>
          <w:szCs w:val="84"/>
        </w:rPr>
        <w:t>身份证复印件粘贴处</w:t>
      </w:r>
    </w:p>
    <w:p w:rsidR="00D329EA" w:rsidRDefault="00D329EA">
      <w:pPr>
        <w:widowControl/>
        <w:spacing w:line="480" w:lineRule="auto"/>
        <w:ind w:firstLineChars="160" w:firstLine="448"/>
        <w:jc w:val="left"/>
        <w:rPr>
          <w:rFonts w:eastAsia="仿宋_GB2312"/>
          <w:color w:val="000000" w:themeColor="text1"/>
          <w:kern w:val="0"/>
          <w:sz w:val="28"/>
          <w:szCs w:val="28"/>
        </w:rPr>
      </w:pPr>
    </w:p>
    <w:p w:rsidR="00D329EA" w:rsidRDefault="00D329EA">
      <w:pPr>
        <w:widowControl/>
        <w:spacing w:line="480" w:lineRule="auto"/>
        <w:ind w:firstLineChars="160" w:firstLine="448"/>
        <w:jc w:val="left"/>
        <w:rPr>
          <w:rFonts w:eastAsia="仿宋_GB2312"/>
          <w:color w:val="000000" w:themeColor="text1"/>
          <w:kern w:val="0"/>
          <w:sz w:val="28"/>
          <w:szCs w:val="28"/>
        </w:rPr>
      </w:pPr>
    </w:p>
    <w:p w:rsidR="00D329EA" w:rsidRDefault="00D329EA">
      <w:pPr>
        <w:rPr>
          <w:rFonts w:eastAsia="仿宋_GB2312"/>
          <w:color w:val="000000" w:themeColor="text1"/>
          <w:sz w:val="32"/>
          <w:szCs w:val="32"/>
          <w:shd w:val="clear" w:color="auto" w:fill="FFFFFF"/>
        </w:rPr>
      </w:pPr>
    </w:p>
    <w:p w:rsidR="00D329EA" w:rsidRDefault="00D329EA">
      <w:pPr>
        <w:widowControl/>
        <w:ind w:right="1120" w:firstLineChars="160" w:firstLine="448"/>
        <w:jc w:val="left"/>
        <w:rPr>
          <w:rFonts w:eastAsia="仿宋_GB2312"/>
          <w:color w:val="000000" w:themeColor="text1"/>
          <w:kern w:val="0"/>
          <w:sz w:val="28"/>
          <w:szCs w:val="28"/>
        </w:rPr>
      </w:pPr>
    </w:p>
    <w:p w:rsidR="00D329EA" w:rsidRDefault="00D329EA">
      <w:pPr>
        <w:ind w:left="-340" w:right="-334"/>
        <w:rPr>
          <w:rFonts w:eastAsia="黑体"/>
          <w:color w:val="000000" w:themeColor="text1"/>
          <w:sz w:val="32"/>
          <w:szCs w:val="32"/>
        </w:rPr>
        <w:sectPr w:rsidR="00D329EA">
          <w:footerReference w:type="default" r:id="rId10"/>
          <w:pgSz w:w="11906" w:h="16838"/>
          <w:pgMar w:top="1440" w:right="1531" w:bottom="1440" w:left="1531" w:header="851" w:footer="992" w:gutter="0"/>
          <w:cols w:space="720"/>
          <w:docGrid w:type="lines" w:linePitch="312"/>
        </w:sectPr>
      </w:pPr>
    </w:p>
    <w:p w:rsidR="00D329EA" w:rsidRDefault="005F4704">
      <w:pPr>
        <w:ind w:left="-340" w:right="-334"/>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5</w:t>
      </w:r>
    </w:p>
    <w:p w:rsidR="00D329EA" w:rsidRDefault="005F4704">
      <w:pPr>
        <w:ind w:left="-340" w:right="-334"/>
        <w:rPr>
          <w:b/>
          <w:color w:val="000000" w:themeColor="text1"/>
          <w:sz w:val="18"/>
        </w:rPr>
      </w:pPr>
      <w:r>
        <w:rPr>
          <w:b/>
          <w:color w:val="000000" w:themeColor="text1"/>
          <w:sz w:val="18"/>
        </w:rPr>
        <w:t>（正面）</w:t>
      </w:r>
    </w:p>
    <w:p w:rsidR="00D329EA" w:rsidRDefault="005F4704">
      <w:pPr>
        <w:ind w:left="-340" w:right="-334"/>
        <w:jc w:val="center"/>
        <w:rPr>
          <w:b/>
          <w:color w:val="000000" w:themeColor="text1"/>
          <w:sz w:val="32"/>
        </w:rPr>
      </w:pPr>
      <w:r>
        <w:rPr>
          <w:b/>
          <w:color w:val="000000" w:themeColor="text1"/>
          <w:sz w:val="32"/>
        </w:rPr>
        <w:t>中央机关及其直属机构考试录用公务员</w:t>
      </w:r>
    </w:p>
    <w:p w:rsidR="00D329EA" w:rsidRDefault="005F4704">
      <w:pPr>
        <w:ind w:left="-340" w:right="-334"/>
        <w:jc w:val="center"/>
        <w:rPr>
          <w:b/>
          <w:color w:val="000000" w:themeColor="text1"/>
          <w:sz w:val="32"/>
        </w:rPr>
      </w:pPr>
      <w:r>
        <w:rPr>
          <w:b/>
          <w:color w:val="000000" w:themeColor="text1"/>
          <w:sz w:val="32"/>
        </w:rPr>
        <w:t>报名推荐表</w:t>
      </w:r>
    </w:p>
    <w:p w:rsidR="00D329EA" w:rsidRDefault="005F4704">
      <w:pPr>
        <w:ind w:left="-360"/>
        <w:jc w:val="center"/>
        <w:rPr>
          <w:color w:val="000000" w:themeColor="text1"/>
        </w:rPr>
      </w:pPr>
      <w:r>
        <w:rPr>
          <w:color w:val="000000" w:themeColor="text1"/>
        </w:rPr>
        <w:t>（适用于普通高等院校应届毕业生）</w:t>
      </w:r>
    </w:p>
    <w:p w:rsidR="00D329EA" w:rsidRDefault="00D329EA">
      <w:pPr>
        <w:ind w:left="-360"/>
        <w:jc w:val="center"/>
        <w:rPr>
          <w:color w:val="000000" w:themeColor="text1"/>
        </w:rPr>
      </w:pPr>
    </w:p>
    <w:p w:rsidR="00D329EA" w:rsidRDefault="005F4704">
      <w:pPr>
        <w:ind w:left="-360" w:right="-334"/>
        <w:rPr>
          <w:color w:val="000000" w:themeColor="text1"/>
        </w:rPr>
      </w:pPr>
      <w:r>
        <w:rPr>
          <w:color w:val="000000" w:themeColor="text1"/>
        </w:rPr>
        <w:t>毕业院校（系）：</w:t>
      </w:r>
      <w:r>
        <w:rPr>
          <w:color w:val="000000" w:themeColor="text1"/>
        </w:rPr>
        <w:t xml:space="preserve">                                           </w:t>
      </w:r>
      <w:r>
        <w:rPr>
          <w:color w:val="000000" w:themeColor="text1"/>
        </w:rPr>
        <w:t>身份证号</w:t>
      </w:r>
      <w:r>
        <w:rPr>
          <w:color w:val="000000" w:themeColor="text1"/>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D329EA">
        <w:trPr>
          <w:cantSplit/>
          <w:trHeight w:val="452"/>
        </w:trPr>
        <w:tc>
          <w:tcPr>
            <w:tcW w:w="720" w:type="dxa"/>
            <w:vAlign w:val="center"/>
          </w:tcPr>
          <w:p w:rsidR="00D329EA" w:rsidRDefault="005F4704">
            <w:pPr>
              <w:jc w:val="center"/>
              <w:rPr>
                <w:color w:val="000000" w:themeColor="text1"/>
              </w:rPr>
            </w:pPr>
            <w:r>
              <w:rPr>
                <w:color w:val="000000" w:themeColor="text1"/>
              </w:rPr>
              <w:t>姓名</w:t>
            </w:r>
          </w:p>
        </w:tc>
        <w:tc>
          <w:tcPr>
            <w:tcW w:w="1440" w:type="dxa"/>
            <w:vAlign w:val="center"/>
          </w:tcPr>
          <w:p w:rsidR="00D329EA" w:rsidRDefault="00D329EA">
            <w:pPr>
              <w:jc w:val="center"/>
              <w:rPr>
                <w:color w:val="000000" w:themeColor="text1"/>
              </w:rPr>
            </w:pPr>
          </w:p>
        </w:tc>
        <w:tc>
          <w:tcPr>
            <w:tcW w:w="720" w:type="dxa"/>
            <w:vAlign w:val="center"/>
          </w:tcPr>
          <w:p w:rsidR="00D329EA" w:rsidRDefault="005F4704">
            <w:pPr>
              <w:jc w:val="center"/>
              <w:rPr>
                <w:color w:val="000000" w:themeColor="text1"/>
              </w:rPr>
            </w:pPr>
            <w:r>
              <w:rPr>
                <w:color w:val="000000" w:themeColor="text1"/>
              </w:rPr>
              <w:t>性别</w:t>
            </w:r>
          </w:p>
        </w:tc>
        <w:tc>
          <w:tcPr>
            <w:tcW w:w="720" w:type="dxa"/>
            <w:vAlign w:val="center"/>
          </w:tcPr>
          <w:p w:rsidR="00D329EA" w:rsidRDefault="00D329EA">
            <w:pPr>
              <w:rPr>
                <w:color w:val="000000" w:themeColor="text1"/>
              </w:rPr>
            </w:pPr>
          </w:p>
        </w:tc>
        <w:tc>
          <w:tcPr>
            <w:tcW w:w="720" w:type="dxa"/>
            <w:vAlign w:val="center"/>
          </w:tcPr>
          <w:p w:rsidR="00D329EA" w:rsidRDefault="005F4704">
            <w:pPr>
              <w:jc w:val="center"/>
              <w:rPr>
                <w:color w:val="000000" w:themeColor="text1"/>
              </w:rPr>
            </w:pPr>
            <w:r>
              <w:rPr>
                <w:color w:val="000000" w:themeColor="text1"/>
              </w:rPr>
              <w:t>民族</w:t>
            </w:r>
          </w:p>
        </w:tc>
        <w:tc>
          <w:tcPr>
            <w:tcW w:w="900" w:type="dxa"/>
            <w:gridSpan w:val="2"/>
            <w:vAlign w:val="center"/>
          </w:tcPr>
          <w:p w:rsidR="00D329EA" w:rsidRDefault="00D329EA">
            <w:pPr>
              <w:rPr>
                <w:color w:val="000000" w:themeColor="text1"/>
              </w:rPr>
            </w:pPr>
          </w:p>
        </w:tc>
        <w:tc>
          <w:tcPr>
            <w:tcW w:w="1260" w:type="dxa"/>
            <w:vAlign w:val="center"/>
          </w:tcPr>
          <w:p w:rsidR="00D329EA" w:rsidRDefault="005F4704">
            <w:pPr>
              <w:jc w:val="center"/>
              <w:rPr>
                <w:color w:val="000000" w:themeColor="text1"/>
              </w:rPr>
            </w:pPr>
            <w:r>
              <w:rPr>
                <w:color w:val="000000" w:themeColor="text1"/>
              </w:rPr>
              <w:t>出生年月</w:t>
            </w:r>
          </w:p>
        </w:tc>
        <w:tc>
          <w:tcPr>
            <w:tcW w:w="1080" w:type="dxa"/>
          </w:tcPr>
          <w:p w:rsidR="00D329EA" w:rsidRDefault="00D329EA">
            <w:pPr>
              <w:rPr>
                <w:color w:val="000000" w:themeColor="text1"/>
              </w:rPr>
            </w:pPr>
          </w:p>
        </w:tc>
        <w:tc>
          <w:tcPr>
            <w:tcW w:w="1620" w:type="dxa"/>
            <w:vMerge w:val="restart"/>
            <w:vAlign w:val="center"/>
          </w:tcPr>
          <w:p w:rsidR="00D329EA" w:rsidRDefault="005F4704">
            <w:pPr>
              <w:jc w:val="center"/>
              <w:rPr>
                <w:color w:val="000000" w:themeColor="text1"/>
              </w:rPr>
            </w:pPr>
            <w:r>
              <w:rPr>
                <w:color w:val="000000" w:themeColor="text1"/>
              </w:rPr>
              <w:t>照</w:t>
            </w:r>
          </w:p>
          <w:p w:rsidR="00D329EA" w:rsidRDefault="00D329EA">
            <w:pPr>
              <w:jc w:val="center"/>
              <w:rPr>
                <w:color w:val="000000" w:themeColor="text1"/>
              </w:rPr>
            </w:pPr>
          </w:p>
          <w:p w:rsidR="00D329EA" w:rsidRDefault="00D329EA">
            <w:pPr>
              <w:jc w:val="center"/>
              <w:rPr>
                <w:color w:val="000000" w:themeColor="text1"/>
              </w:rPr>
            </w:pPr>
          </w:p>
          <w:p w:rsidR="00D329EA" w:rsidRDefault="005F4704">
            <w:pPr>
              <w:jc w:val="center"/>
              <w:rPr>
                <w:color w:val="000000" w:themeColor="text1"/>
              </w:rPr>
            </w:pPr>
            <w:r>
              <w:rPr>
                <w:color w:val="000000" w:themeColor="text1"/>
              </w:rPr>
              <w:t>片</w:t>
            </w:r>
          </w:p>
        </w:tc>
      </w:tr>
      <w:tr w:rsidR="00D329EA">
        <w:trPr>
          <w:cantSplit/>
          <w:trHeight w:val="480"/>
        </w:trPr>
        <w:tc>
          <w:tcPr>
            <w:tcW w:w="720" w:type="dxa"/>
            <w:vAlign w:val="center"/>
          </w:tcPr>
          <w:p w:rsidR="00D329EA" w:rsidRDefault="005F4704">
            <w:pPr>
              <w:jc w:val="center"/>
              <w:rPr>
                <w:color w:val="000000" w:themeColor="text1"/>
              </w:rPr>
            </w:pPr>
            <w:r>
              <w:rPr>
                <w:color w:val="000000" w:themeColor="text1"/>
              </w:rPr>
              <w:t>籍贯</w:t>
            </w:r>
          </w:p>
        </w:tc>
        <w:tc>
          <w:tcPr>
            <w:tcW w:w="1440" w:type="dxa"/>
            <w:vAlign w:val="center"/>
          </w:tcPr>
          <w:p w:rsidR="00D329EA" w:rsidRDefault="00D329EA">
            <w:pPr>
              <w:jc w:val="center"/>
              <w:rPr>
                <w:color w:val="000000" w:themeColor="text1"/>
              </w:rPr>
            </w:pPr>
          </w:p>
        </w:tc>
        <w:tc>
          <w:tcPr>
            <w:tcW w:w="720" w:type="dxa"/>
            <w:vAlign w:val="center"/>
          </w:tcPr>
          <w:p w:rsidR="00D329EA" w:rsidRDefault="005F4704">
            <w:pPr>
              <w:jc w:val="center"/>
              <w:rPr>
                <w:color w:val="000000" w:themeColor="text1"/>
              </w:rPr>
            </w:pPr>
            <w:r>
              <w:rPr>
                <w:color w:val="000000" w:themeColor="text1"/>
              </w:rPr>
              <w:t>生源</w:t>
            </w:r>
          </w:p>
        </w:tc>
        <w:tc>
          <w:tcPr>
            <w:tcW w:w="720" w:type="dxa"/>
            <w:vAlign w:val="center"/>
          </w:tcPr>
          <w:p w:rsidR="00D329EA" w:rsidRDefault="00D329EA">
            <w:pPr>
              <w:jc w:val="center"/>
              <w:rPr>
                <w:color w:val="000000" w:themeColor="text1"/>
              </w:rPr>
            </w:pPr>
          </w:p>
        </w:tc>
        <w:tc>
          <w:tcPr>
            <w:tcW w:w="720" w:type="dxa"/>
            <w:vAlign w:val="center"/>
          </w:tcPr>
          <w:p w:rsidR="00D329EA" w:rsidRDefault="005F4704">
            <w:pPr>
              <w:jc w:val="center"/>
              <w:rPr>
                <w:color w:val="000000" w:themeColor="text1"/>
              </w:rPr>
            </w:pPr>
            <w:r>
              <w:rPr>
                <w:color w:val="000000" w:themeColor="text1"/>
              </w:rPr>
              <w:t>婚否</w:t>
            </w:r>
          </w:p>
        </w:tc>
        <w:tc>
          <w:tcPr>
            <w:tcW w:w="900" w:type="dxa"/>
            <w:gridSpan w:val="2"/>
            <w:vAlign w:val="center"/>
          </w:tcPr>
          <w:p w:rsidR="00D329EA" w:rsidRDefault="00D329EA">
            <w:pPr>
              <w:jc w:val="center"/>
              <w:rPr>
                <w:color w:val="000000" w:themeColor="text1"/>
              </w:rPr>
            </w:pPr>
          </w:p>
        </w:tc>
        <w:tc>
          <w:tcPr>
            <w:tcW w:w="1260" w:type="dxa"/>
            <w:vAlign w:val="center"/>
          </w:tcPr>
          <w:p w:rsidR="00D329EA" w:rsidRDefault="005F4704">
            <w:pPr>
              <w:jc w:val="center"/>
              <w:rPr>
                <w:color w:val="000000" w:themeColor="text1"/>
              </w:rPr>
            </w:pPr>
            <w:r>
              <w:rPr>
                <w:color w:val="000000" w:themeColor="text1"/>
              </w:rPr>
              <w:t>政治面貌</w:t>
            </w:r>
          </w:p>
        </w:tc>
        <w:tc>
          <w:tcPr>
            <w:tcW w:w="1080" w:type="dxa"/>
          </w:tcPr>
          <w:p w:rsidR="00D329EA" w:rsidRDefault="00D329EA">
            <w:pPr>
              <w:rPr>
                <w:color w:val="000000" w:themeColor="text1"/>
              </w:rPr>
            </w:pPr>
          </w:p>
        </w:tc>
        <w:tc>
          <w:tcPr>
            <w:tcW w:w="1620" w:type="dxa"/>
            <w:vMerge/>
          </w:tcPr>
          <w:p w:rsidR="00D329EA" w:rsidRDefault="00D329EA">
            <w:pPr>
              <w:rPr>
                <w:color w:val="000000" w:themeColor="text1"/>
              </w:rPr>
            </w:pPr>
          </w:p>
        </w:tc>
      </w:tr>
      <w:tr w:rsidR="00D329EA">
        <w:trPr>
          <w:cantSplit/>
          <w:trHeight w:val="450"/>
        </w:trPr>
        <w:tc>
          <w:tcPr>
            <w:tcW w:w="2160" w:type="dxa"/>
            <w:gridSpan w:val="2"/>
            <w:vAlign w:val="center"/>
          </w:tcPr>
          <w:p w:rsidR="00D329EA" w:rsidRDefault="005F4704">
            <w:pPr>
              <w:jc w:val="center"/>
              <w:rPr>
                <w:color w:val="000000" w:themeColor="text1"/>
              </w:rPr>
            </w:pPr>
            <w:r>
              <w:rPr>
                <w:color w:val="000000" w:themeColor="text1"/>
              </w:rPr>
              <w:t>所学专业及学位</w:t>
            </w:r>
          </w:p>
        </w:tc>
        <w:tc>
          <w:tcPr>
            <w:tcW w:w="5400" w:type="dxa"/>
            <w:gridSpan w:val="7"/>
          </w:tcPr>
          <w:p w:rsidR="00D329EA" w:rsidRDefault="00D329EA">
            <w:pPr>
              <w:jc w:val="center"/>
              <w:rPr>
                <w:color w:val="000000" w:themeColor="text1"/>
              </w:rPr>
            </w:pPr>
          </w:p>
        </w:tc>
        <w:tc>
          <w:tcPr>
            <w:tcW w:w="1620" w:type="dxa"/>
            <w:vMerge/>
          </w:tcPr>
          <w:p w:rsidR="00D329EA" w:rsidRDefault="00D329EA">
            <w:pPr>
              <w:rPr>
                <w:color w:val="000000" w:themeColor="text1"/>
              </w:rPr>
            </w:pPr>
          </w:p>
        </w:tc>
      </w:tr>
      <w:tr w:rsidR="00D329EA">
        <w:trPr>
          <w:cantSplit/>
          <w:trHeight w:val="443"/>
        </w:trPr>
        <w:tc>
          <w:tcPr>
            <w:tcW w:w="2160" w:type="dxa"/>
            <w:gridSpan w:val="2"/>
            <w:vAlign w:val="center"/>
          </w:tcPr>
          <w:p w:rsidR="00D329EA" w:rsidRDefault="005F4704">
            <w:pPr>
              <w:jc w:val="center"/>
              <w:rPr>
                <w:color w:val="000000" w:themeColor="text1"/>
              </w:rPr>
            </w:pPr>
            <w:r>
              <w:rPr>
                <w:color w:val="000000" w:themeColor="text1"/>
              </w:rPr>
              <w:t>爱好和特长</w:t>
            </w:r>
          </w:p>
        </w:tc>
        <w:tc>
          <w:tcPr>
            <w:tcW w:w="5400" w:type="dxa"/>
            <w:gridSpan w:val="7"/>
          </w:tcPr>
          <w:p w:rsidR="00D329EA" w:rsidRDefault="00D329EA">
            <w:pPr>
              <w:jc w:val="center"/>
              <w:rPr>
                <w:color w:val="000000" w:themeColor="text1"/>
              </w:rPr>
            </w:pPr>
          </w:p>
        </w:tc>
        <w:tc>
          <w:tcPr>
            <w:tcW w:w="1620" w:type="dxa"/>
            <w:vMerge/>
          </w:tcPr>
          <w:p w:rsidR="00D329EA" w:rsidRDefault="00D329EA">
            <w:pPr>
              <w:rPr>
                <w:color w:val="000000" w:themeColor="text1"/>
              </w:rPr>
            </w:pPr>
          </w:p>
        </w:tc>
      </w:tr>
      <w:tr w:rsidR="00D329EA">
        <w:trPr>
          <w:cantSplit/>
          <w:trHeight w:val="463"/>
        </w:trPr>
        <w:tc>
          <w:tcPr>
            <w:tcW w:w="2160" w:type="dxa"/>
            <w:gridSpan w:val="2"/>
            <w:vAlign w:val="center"/>
          </w:tcPr>
          <w:p w:rsidR="00D329EA" w:rsidRDefault="005F4704">
            <w:pPr>
              <w:jc w:val="center"/>
              <w:rPr>
                <w:color w:val="000000" w:themeColor="text1"/>
              </w:rPr>
            </w:pPr>
            <w:r>
              <w:rPr>
                <w:color w:val="000000" w:themeColor="text1"/>
              </w:rPr>
              <w:t>在校曾任何种职务</w:t>
            </w:r>
          </w:p>
        </w:tc>
        <w:tc>
          <w:tcPr>
            <w:tcW w:w="5400" w:type="dxa"/>
            <w:gridSpan w:val="7"/>
          </w:tcPr>
          <w:p w:rsidR="00D329EA" w:rsidRDefault="00D329EA">
            <w:pPr>
              <w:jc w:val="center"/>
              <w:rPr>
                <w:color w:val="000000" w:themeColor="text1"/>
              </w:rPr>
            </w:pPr>
          </w:p>
        </w:tc>
        <w:tc>
          <w:tcPr>
            <w:tcW w:w="1620" w:type="dxa"/>
            <w:vMerge/>
          </w:tcPr>
          <w:p w:rsidR="00D329EA" w:rsidRDefault="00D329EA">
            <w:pPr>
              <w:rPr>
                <w:color w:val="000000" w:themeColor="text1"/>
              </w:rPr>
            </w:pPr>
          </w:p>
        </w:tc>
      </w:tr>
      <w:tr w:rsidR="00D329EA">
        <w:trPr>
          <w:cantSplit/>
          <w:trHeight w:val="1219"/>
        </w:trPr>
        <w:tc>
          <w:tcPr>
            <w:tcW w:w="720" w:type="dxa"/>
            <w:vAlign w:val="center"/>
          </w:tcPr>
          <w:p w:rsidR="00D329EA" w:rsidRDefault="005F4704">
            <w:pPr>
              <w:jc w:val="center"/>
              <w:rPr>
                <w:color w:val="000000" w:themeColor="text1"/>
              </w:rPr>
            </w:pPr>
            <w:r>
              <w:rPr>
                <w:color w:val="000000" w:themeColor="text1"/>
              </w:rPr>
              <w:t>奖</w:t>
            </w:r>
          </w:p>
          <w:p w:rsidR="00D329EA" w:rsidRDefault="005F4704">
            <w:pPr>
              <w:jc w:val="center"/>
              <w:rPr>
                <w:color w:val="000000" w:themeColor="text1"/>
              </w:rPr>
            </w:pPr>
            <w:r>
              <w:rPr>
                <w:color w:val="000000" w:themeColor="text1"/>
              </w:rPr>
              <w:t>惩</w:t>
            </w:r>
          </w:p>
          <w:p w:rsidR="00D329EA" w:rsidRDefault="005F4704">
            <w:pPr>
              <w:jc w:val="center"/>
              <w:rPr>
                <w:color w:val="000000" w:themeColor="text1"/>
              </w:rPr>
            </w:pPr>
            <w:r>
              <w:rPr>
                <w:color w:val="000000" w:themeColor="text1"/>
              </w:rPr>
              <w:t>情</w:t>
            </w:r>
          </w:p>
          <w:p w:rsidR="00D329EA" w:rsidRDefault="005F4704">
            <w:pPr>
              <w:jc w:val="center"/>
              <w:rPr>
                <w:color w:val="000000" w:themeColor="text1"/>
              </w:rPr>
            </w:pPr>
            <w:r>
              <w:rPr>
                <w:color w:val="000000" w:themeColor="text1"/>
              </w:rPr>
              <w:t>况</w:t>
            </w:r>
          </w:p>
        </w:tc>
        <w:tc>
          <w:tcPr>
            <w:tcW w:w="8460" w:type="dxa"/>
            <w:gridSpan w:val="9"/>
          </w:tcPr>
          <w:p w:rsidR="00D329EA" w:rsidRDefault="00D329EA">
            <w:pPr>
              <w:jc w:val="center"/>
              <w:rPr>
                <w:color w:val="000000" w:themeColor="text1"/>
              </w:rPr>
            </w:pPr>
          </w:p>
        </w:tc>
      </w:tr>
      <w:tr w:rsidR="00D329EA">
        <w:trPr>
          <w:cantSplit/>
          <w:trHeight w:val="2188"/>
        </w:trPr>
        <w:tc>
          <w:tcPr>
            <w:tcW w:w="720" w:type="dxa"/>
            <w:vAlign w:val="center"/>
          </w:tcPr>
          <w:p w:rsidR="00D329EA" w:rsidRDefault="005F4704">
            <w:pPr>
              <w:jc w:val="center"/>
              <w:rPr>
                <w:color w:val="000000" w:themeColor="text1"/>
              </w:rPr>
            </w:pPr>
            <w:r>
              <w:rPr>
                <w:color w:val="000000" w:themeColor="text1"/>
              </w:rPr>
              <w:t>个</w:t>
            </w:r>
          </w:p>
          <w:p w:rsidR="00D329EA" w:rsidRDefault="005F4704">
            <w:pPr>
              <w:jc w:val="center"/>
              <w:rPr>
                <w:color w:val="000000" w:themeColor="text1"/>
              </w:rPr>
            </w:pPr>
            <w:r>
              <w:rPr>
                <w:color w:val="000000" w:themeColor="text1"/>
              </w:rPr>
              <w:t>人</w:t>
            </w:r>
          </w:p>
          <w:p w:rsidR="00D329EA" w:rsidRDefault="005F4704">
            <w:pPr>
              <w:jc w:val="center"/>
              <w:rPr>
                <w:color w:val="000000" w:themeColor="text1"/>
              </w:rPr>
            </w:pPr>
            <w:r>
              <w:rPr>
                <w:color w:val="000000" w:themeColor="text1"/>
              </w:rPr>
              <w:t>简</w:t>
            </w:r>
          </w:p>
          <w:p w:rsidR="00D329EA" w:rsidRDefault="005F4704">
            <w:pPr>
              <w:jc w:val="center"/>
              <w:rPr>
                <w:color w:val="000000" w:themeColor="text1"/>
              </w:rPr>
            </w:pPr>
            <w:r>
              <w:rPr>
                <w:color w:val="000000" w:themeColor="text1"/>
              </w:rPr>
              <w:t>历</w:t>
            </w:r>
          </w:p>
        </w:tc>
        <w:tc>
          <w:tcPr>
            <w:tcW w:w="3705" w:type="dxa"/>
            <w:gridSpan w:val="5"/>
          </w:tcPr>
          <w:p w:rsidR="00D329EA" w:rsidRDefault="00D329EA">
            <w:pPr>
              <w:jc w:val="center"/>
              <w:rPr>
                <w:color w:val="000000" w:themeColor="text1"/>
              </w:rPr>
            </w:pPr>
          </w:p>
        </w:tc>
        <w:tc>
          <w:tcPr>
            <w:tcW w:w="795" w:type="dxa"/>
          </w:tcPr>
          <w:p w:rsidR="00D329EA" w:rsidRDefault="00D329EA">
            <w:pPr>
              <w:rPr>
                <w:color w:val="000000" w:themeColor="text1"/>
              </w:rPr>
            </w:pPr>
          </w:p>
          <w:p w:rsidR="00D329EA" w:rsidRDefault="005F4704">
            <w:pPr>
              <w:jc w:val="center"/>
              <w:rPr>
                <w:color w:val="000000" w:themeColor="text1"/>
              </w:rPr>
            </w:pPr>
            <w:r>
              <w:rPr>
                <w:color w:val="000000" w:themeColor="text1"/>
              </w:rPr>
              <w:t>家</w:t>
            </w:r>
          </w:p>
          <w:p w:rsidR="00D329EA" w:rsidRDefault="005F4704">
            <w:pPr>
              <w:jc w:val="center"/>
              <w:rPr>
                <w:color w:val="000000" w:themeColor="text1"/>
              </w:rPr>
            </w:pPr>
            <w:r>
              <w:rPr>
                <w:color w:val="000000" w:themeColor="text1"/>
              </w:rPr>
              <w:t>庭</w:t>
            </w:r>
          </w:p>
          <w:p w:rsidR="00D329EA" w:rsidRDefault="005F4704">
            <w:pPr>
              <w:jc w:val="center"/>
              <w:rPr>
                <w:color w:val="000000" w:themeColor="text1"/>
              </w:rPr>
            </w:pPr>
            <w:r>
              <w:rPr>
                <w:color w:val="000000" w:themeColor="text1"/>
              </w:rPr>
              <w:t>成</w:t>
            </w:r>
          </w:p>
          <w:p w:rsidR="00D329EA" w:rsidRDefault="005F4704">
            <w:pPr>
              <w:jc w:val="center"/>
              <w:rPr>
                <w:color w:val="000000" w:themeColor="text1"/>
              </w:rPr>
            </w:pPr>
            <w:r>
              <w:rPr>
                <w:color w:val="000000" w:themeColor="text1"/>
              </w:rPr>
              <w:t>员</w:t>
            </w:r>
          </w:p>
          <w:p w:rsidR="00D329EA" w:rsidRDefault="005F4704">
            <w:pPr>
              <w:jc w:val="center"/>
              <w:rPr>
                <w:color w:val="000000" w:themeColor="text1"/>
              </w:rPr>
            </w:pPr>
            <w:r>
              <w:rPr>
                <w:color w:val="000000" w:themeColor="text1"/>
              </w:rPr>
              <w:t>情</w:t>
            </w:r>
          </w:p>
          <w:p w:rsidR="00D329EA" w:rsidRDefault="005F4704">
            <w:pPr>
              <w:jc w:val="center"/>
              <w:rPr>
                <w:color w:val="000000" w:themeColor="text1"/>
              </w:rPr>
            </w:pPr>
            <w:r>
              <w:rPr>
                <w:color w:val="000000" w:themeColor="text1"/>
              </w:rPr>
              <w:t>况</w:t>
            </w:r>
          </w:p>
        </w:tc>
        <w:tc>
          <w:tcPr>
            <w:tcW w:w="3960" w:type="dxa"/>
            <w:gridSpan w:val="3"/>
          </w:tcPr>
          <w:p w:rsidR="00D329EA" w:rsidRDefault="00D329EA">
            <w:pPr>
              <w:rPr>
                <w:color w:val="000000" w:themeColor="text1"/>
              </w:rPr>
            </w:pPr>
          </w:p>
        </w:tc>
      </w:tr>
      <w:tr w:rsidR="00D329EA">
        <w:trPr>
          <w:cantSplit/>
          <w:trHeight w:val="5094"/>
        </w:trPr>
        <w:tc>
          <w:tcPr>
            <w:tcW w:w="9180" w:type="dxa"/>
            <w:gridSpan w:val="10"/>
          </w:tcPr>
          <w:p w:rsidR="00D329EA" w:rsidRDefault="005F4704">
            <w:pPr>
              <w:rPr>
                <w:color w:val="000000" w:themeColor="text1"/>
              </w:rPr>
            </w:pPr>
            <w:r>
              <w:rPr>
                <w:color w:val="000000" w:themeColor="text1"/>
              </w:rPr>
              <w:t>院、系党组织对学生在校期间德、智、体诸方面的综合评价：</w:t>
            </w: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5F4704">
            <w:pPr>
              <w:rPr>
                <w:color w:val="000000" w:themeColor="text1"/>
              </w:rPr>
            </w:pPr>
            <w:r>
              <w:rPr>
                <w:color w:val="000000" w:themeColor="text1"/>
              </w:rPr>
              <w:t xml:space="preserve">                                                       </w:t>
            </w:r>
            <w:r>
              <w:rPr>
                <w:color w:val="000000" w:themeColor="text1"/>
              </w:rPr>
              <w:t>院、系党总支签章</w:t>
            </w:r>
          </w:p>
          <w:p w:rsidR="00D329EA" w:rsidRDefault="005F4704">
            <w:pPr>
              <w:rPr>
                <w:color w:val="000000" w:themeColor="text1"/>
              </w:rPr>
            </w:pPr>
            <w:r>
              <w:rPr>
                <w:color w:val="000000" w:themeColor="text1"/>
              </w:rPr>
              <w:t xml:space="preserve">          </w:t>
            </w:r>
            <w:r>
              <w:rPr>
                <w:color w:val="000000" w:themeColor="text1"/>
              </w:rPr>
              <w:t>负责人签字</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p w:rsidR="00D329EA" w:rsidRDefault="005F4704">
            <w:pPr>
              <w:rPr>
                <w:color w:val="000000" w:themeColor="text1"/>
              </w:rPr>
            </w:pPr>
            <w:r>
              <w:rPr>
                <w:color w:val="000000" w:themeColor="text1"/>
              </w:rPr>
              <w:t xml:space="preserve">                                              </w:t>
            </w:r>
          </w:p>
        </w:tc>
      </w:tr>
    </w:tbl>
    <w:p w:rsidR="00D329EA" w:rsidRDefault="00D329EA">
      <w:pPr>
        <w:rPr>
          <w:color w:val="000000" w:themeColor="text1"/>
          <w:sz w:val="24"/>
        </w:rPr>
      </w:pPr>
    </w:p>
    <w:p w:rsidR="00D329EA" w:rsidRDefault="005F4704">
      <w:pPr>
        <w:rPr>
          <w:b/>
          <w:color w:val="000000" w:themeColor="text1"/>
          <w:sz w:val="18"/>
        </w:rPr>
      </w:pPr>
      <w:r>
        <w:rPr>
          <w:b/>
          <w:color w:val="000000" w:themeColor="text1"/>
          <w:sz w:val="18"/>
        </w:rPr>
        <w:t xml:space="preserve"> (</w:t>
      </w:r>
      <w:r>
        <w:rPr>
          <w:b/>
          <w:color w:val="000000" w:themeColor="text1"/>
          <w:sz w:val="18"/>
        </w:rPr>
        <w:t>背面</w:t>
      </w:r>
      <w:r>
        <w:rPr>
          <w:b/>
          <w:color w:val="000000" w:themeColor="text1"/>
          <w:sz w:val="18"/>
        </w:rPr>
        <w:t>)</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D329EA">
        <w:trPr>
          <w:trHeight w:val="540"/>
        </w:trPr>
        <w:tc>
          <w:tcPr>
            <w:tcW w:w="9540" w:type="dxa"/>
            <w:gridSpan w:val="10"/>
            <w:vAlign w:val="center"/>
          </w:tcPr>
          <w:p w:rsidR="00D329EA" w:rsidRDefault="005F4704">
            <w:pPr>
              <w:jc w:val="center"/>
              <w:rPr>
                <w:color w:val="000000" w:themeColor="text1"/>
              </w:rPr>
            </w:pPr>
            <w:r>
              <w:rPr>
                <w:color w:val="000000" w:themeColor="text1"/>
              </w:rPr>
              <w:t>主要课程学习成绩</w:t>
            </w:r>
          </w:p>
        </w:tc>
      </w:tr>
      <w:tr w:rsidR="00D329EA">
        <w:trPr>
          <w:trHeight w:val="465"/>
        </w:trPr>
        <w:tc>
          <w:tcPr>
            <w:tcW w:w="3060" w:type="dxa"/>
            <w:gridSpan w:val="4"/>
            <w:vAlign w:val="center"/>
          </w:tcPr>
          <w:p w:rsidR="00D329EA" w:rsidRDefault="005F4704">
            <w:pPr>
              <w:jc w:val="center"/>
              <w:rPr>
                <w:color w:val="000000" w:themeColor="text1"/>
              </w:rPr>
            </w:pPr>
            <w:r>
              <w:rPr>
                <w:color w:val="000000" w:themeColor="text1"/>
              </w:rPr>
              <w:t>第一学年学习成绩</w:t>
            </w:r>
          </w:p>
        </w:tc>
        <w:tc>
          <w:tcPr>
            <w:tcW w:w="3240" w:type="dxa"/>
            <w:gridSpan w:val="3"/>
            <w:vAlign w:val="center"/>
          </w:tcPr>
          <w:p w:rsidR="00D329EA" w:rsidRDefault="005F4704">
            <w:pPr>
              <w:jc w:val="center"/>
              <w:rPr>
                <w:color w:val="000000" w:themeColor="text1"/>
              </w:rPr>
            </w:pPr>
            <w:r>
              <w:rPr>
                <w:color w:val="000000" w:themeColor="text1"/>
              </w:rPr>
              <w:t>第二学年学习成绩</w:t>
            </w:r>
          </w:p>
        </w:tc>
        <w:tc>
          <w:tcPr>
            <w:tcW w:w="3240" w:type="dxa"/>
            <w:gridSpan w:val="3"/>
            <w:vAlign w:val="center"/>
          </w:tcPr>
          <w:p w:rsidR="00D329EA" w:rsidRDefault="005F4704">
            <w:pPr>
              <w:jc w:val="center"/>
              <w:rPr>
                <w:color w:val="000000" w:themeColor="text1"/>
              </w:rPr>
            </w:pPr>
            <w:r>
              <w:rPr>
                <w:color w:val="000000" w:themeColor="text1"/>
              </w:rPr>
              <w:t>第三学年学习成绩</w:t>
            </w:r>
          </w:p>
        </w:tc>
      </w:tr>
      <w:tr w:rsidR="00D329EA">
        <w:trPr>
          <w:trHeight w:val="435"/>
        </w:trPr>
        <w:tc>
          <w:tcPr>
            <w:tcW w:w="1260" w:type="dxa"/>
            <w:gridSpan w:val="2"/>
            <w:vAlign w:val="center"/>
          </w:tcPr>
          <w:p w:rsidR="00D329EA" w:rsidRDefault="005F4704">
            <w:pPr>
              <w:jc w:val="center"/>
              <w:rPr>
                <w:color w:val="000000" w:themeColor="text1"/>
              </w:rPr>
            </w:pPr>
            <w:r>
              <w:rPr>
                <w:color w:val="000000" w:themeColor="text1"/>
              </w:rPr>
              <w:t>课程名称</w:t>
            </w:r>
          </w:p>
        </w:tc>
        <w:tc>
          <w:tcPr>
            <w:tcW w:w="900" w:type="dxa"/>
            <w:vAlign w:val="center"/>
          </w:tcPr>
          <w:p w:rsidR="00D329EA" w:rsidRDefault="005F4704">
            <w:pPr>
              <w:jc w:val="center"/>
              <w:rPr>
                <w:color w:val="000000" w:themeColor="text1"/>
              </w:rPr>
            </w:pPr>
            <w:r>
              <w:rPr>
                <w:color w:val="000000" w:themeColor="text1"/>
              </w:rPr>
              <w:t>上学期</w:t>
            </w:r>
          </w:p>
        </w:tc>
        <w:tc>
          <w:tcPr>
            <w:tcW w:w="900" w:type="dxa"/>
            <w:vAlign w:val="center"/>
          </w:tcPr>
          <w:p w:rsidR="00D329EA" w:rsidRDefault="005F4704">
            <w:pPr>
              <w:jc w:val="center"/>
              <w:rPr>
                <w:color w:val="000000" w:themeColor="text1"/>
              </w:rPr>
            </w:pPr>
            <w:r>
              <w:rPr>
                <w:color w:val="000000" w:themeColor="text1"/>
              </w:rPr>
              <w:t>下学期</w:t>
            </w:r>
          </w:p>
        </w:tc>
        <w:tc>
          <w:tcPr>
            <w:tcW w:w="1440" w:type="dxa"/>
            <w:vAlign w:val="center"/>
          </w:tcPr>
          <w:p w:rsidR="00D329EA" w:rsidRDefault="005F4704">
            <w:pPr>
              <w:jc w:val="center"/>
              <w:rPr>
                <w:color w:val="000000" w:themeColor="text1"/>
              </w:rPr>
            </w:pPr>
            <w:r>
              <w:rPr>
                <w:color w:val="000000" w:themeColor="text1"/>
              </w:rPr>
              <w:t>课程名称</w:t>
            </w:r>
          </w:p>
        </w:tc>
        <w:tc>
          <w:tcPr>
            <w:tcW w:w="900" w:type="dxa"/>
            <w:vAlign w:val="center"/>
          </w:tcPr>
          <w:p w:rsidR="00D329EA" w:rsidRDefault="005F4704">
            <w:pPr>
              <w:jc w:val="center"/>
              <w:rPr>
                <w:color w:val="000000" w:themeColor="text1"/>
              </w:rPr>
            </w:pPr>
            <w:r>
              <w:rPr>
                <w:color w:val="000000" w:themeColor="text1"/>
              </w:rPr>
              <w:t>上学期</w:t>
            </w:r>
          </w:p>
        </w:tc>
        <w:tc>
          <w:tcPr>
            <w:tcW w:w="900" w:type="dxa"/>
            <w:vAlign w:val="center"/>
          </w:tcPr>
          <w:p w:rsidR="00D329EA" w:rsidRDefault="005F4704">
            <w:pPr>
              <w:jc w:val="center"/>
              <w:rPr>
                <w:color w:val="000000" w:themeColor="text1"/>
              </w:rPr>
            </w:pPr>
            <w:r>
              <w:rPr>
                <w:color w:val="000000" w:themeColor="text1"/>
              </w:rPr>
              <w:t>下学期</w:t>
            </w:r>
          </w:p>
        </w:tc>
        <w:tc>
          <w:tcPr>
            <w:tcW w:w="1440" w:type="dxa"/>
            <w:vAlign w:val="center"/>
          </w:tcPr>
          <w:p w:rsidR="00D329EA" w:rsidRDefault="005F4704">
            <w:pPr>
              <w:jc w:val="center"/>
              <w:rPr>
                <w:color w:val="000000" w:themeColor="text1"/>
              </w:rPr>
            </w:pPr>
            <w:r>
              <w:rPr>
                <w:color w:val="000000" w:themeColor="text1"/>
              </w:rPr>
              <w:t>课程名称</w:t>
            </w:r>
          </w:p>
        </w:tc>
        <w:tc>
          <w:tcPr>
            <w:tcW w:w="900" w:type="dxa"/>
            <w:vAlign w:val="center"/>
          </w:tcPr>
          <w:p w:rsidR="00D329EA" w:rsidRDefault="005F4704">
            <w:pPr>
              <w:jc w:val="center"/>
              <w:rPr>
                <w:color w:val="000000" w:themeColor="text1"/>
              </w:rPr>
            </w:pPr>
            <w:r>
              <w:rPr>
                <w:color w:val="000000" w:themeColor="text1"/>
              </w:rPr>
              <w:t>上学期</w:t>
            </w:r>
          </w:p>
        </w:tc>
        <w:tc>
          <w:tcPr>
            <w:tcW w:w="900" w:type="dxa"/>
            <w:vAlign w:val="center"/>
          </w:tcPr>
          <w:p w:rsidR="00D329EA" w:rsidRDefault="005F4704">
            <w:pPr>
              <w:jc w:val="center"/>
              <w:rPr>
                <w:color w:val="000000" w:themeColor="text1"/>
                <w:sz w:val="24"/>
              </w:rPr>
            </w:pPr>
            <w:r>
              <w:rPr>
                <w:color w:val="000000" w:themeColor="text1"/>
              </w:rPr>
              <w:t>下学期</w:t>
            </w:r>
          </w:p>
        </w:tc>
      </w:tr>
      <w:tr w:rsidR="00D329EA">
        <w:trPr>
          <w:trHeight w:val="450"/>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01"/>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20"/>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390"/>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375"/>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20"/>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50"/>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20"/>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11"/>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43"/>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62"/>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95"/>
        </w:trPr>
        <w:tc>
          <w:tcPr>
            <w:tcW w:w="1260" w:type="dxa"/>
            <w:gridSpan w:val="2"/>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144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c>
          <w:tcPr>
            <w:tcW w:w="900" w:type="dxa"/>
          </w:tcPr>
          <w:p w:rsidR="00D329EA" w:rsidRDefault="00D329EA">
            <w:pPr>
              <w:rPr>
                <w:color w:val="000000" w:themeColor="text1"/>
                <w:sz w:val="24"/>
              </w:rPr>
            </w:pPr>
          </w:p>
        </w:tc>
      </w:tr>
      <w:tr w:rsidR="00D329EA">
        <w:trPr>
          <w:trHeight w:val="405"/>
        </w:trPr>
        <w:tc>
          <w:tcPr>
            <w:tcW w:w="9540" w:type="dxa"/>
            <w:gridSpan w:val="10"/>
            <w:vAlign w:val="center"/>
          </w:tcPr>
          <w:p w:rsidR="00D329EA" w:rsidRDefault="005F4704">
            <w:pPr>
              <w:jc w:val="center"/>
              <w:rPr>
                <w:color w:val="000000" w:themeColor="text1"/>
              </w:rPr>
            </w:pPr>
            <w:r>
              <w:rPr>
                <w:color w:val="000000" w:themeColor="text1"/>
              </w:rPr>
              <w:t xml:space="preserve">                                                          </w:t>
            </w:r>
            <w:r>
              <w:rPr>
                <w:color w:val="000000" w:themeColor="text1"/>
              </w:rPr>
              <w:t>教务处盖章</w:t>
            </w:r>
          </w:p>
        </w:tc>
      </w:tr>
      <w:tr w:rsidR="00D329EA">
        <w:trPr>
          <w:trHeight w:val="1872"/>
        </w:trPr>
        <w:tc>
          <w:tcPr>
            <w:tcW w:w="1230" w:type="dxa"/>
            <w:vAlign w:val="center"/>
          </w:tcPr>
          <w:p w:rsidR="00D329EA" w:rsidRDefault="005F4704">
            <w:pPr>
              <w:jc w:val="center"/>
              <w:rPr>
                <w:color w:val="000000" w:themeColor="text1"/>
              </w:rPr>
            </w:pPr>
            <w:r>
              <w:rPr>
                <w:color w:val="000000" w:themeColor="text1"/>
              </w:rPr>
              <w:t>院</w:t>
            </w:r>
          </w:p>
          <w:p w:rsidR="00D329EA" w:rsidRDefault="005F4704">
            <w:pPr>
              <w:jc w:val="center"/>
              <w:rPr>
                <w:color w:val="000000" w:themeColor="text1"/>
              </w:rPr>
            </w:pPr>
            <w:r>
              <w:rPr>
                <w:color w:val="000000" w:themeColor="text1"/>
              </w:rPr>
              <w:t>校</w:t>
            </w:r>
          </w:p>
          <w:p w:rsidR="00D329EA" w:rsidRDefault="005F4704">
            <w:pPr>
              <w:jc w:val="center"/>
              <w:rPr>
                <w:color w:val="000000" w:themeColor="text1"/>
              </w:rPr>
            </w:pPr>
            <w:r>
              <w:rPr>
                <w:color w:val="000000" w:themeColor="text1"/>
              </w:rPr>
              <w:t>毕</w:t>
            </w:r>
          </w:p>
          <w:p w:rsidR="00D329EA" w:rsidRDefault="005F4704">
            <w:pPr>
              <w:jc w:val="center"/>
              <w:rPr>
                <w:color w:val="000000" w:themeColor="text1"/>
              </w:rPr>
            </w:pPr>
            <w:r>
              <w:rPr>
                <w:color w:val="000000" w:themeColor="text1"/>
              </w:rPr>
              <w:t>分</w:t>
            </w:r>
          </w:p>
          <w:p w:rsidR="00D329EA" w:rsidRDefault="005F4704">
            <w:pPr>
              <w:jc w:val="center"/>
              <w:rPr>
                <w:color w:val="000000" w:themeColor="text1"/>
              </w:rPr>
            </w:pPr>
            <w:r>
              <w:rPr>
                <w:color w:val="000000" w:themeColor="text1"/>
              </w:rPr>
              <w:t>办</w:t>
            </w:r>
          </w:p>
          <w:p w:rsidR="00D329EA" w:rsidRDefault="005F4704">
            <w:pPr>
              <w:jc w:val="center"/>
              <w:rPr>
                <w:color w:val="000000" w:themeColor="text1"/>
              </w:rPr>
            </w:pPr>
            <w:r>
              <w:rPr>
                <w:color w:val="000000" w:themeColor="text1"/>
              </w:rPr>
              <w:t>意</w:t>
            </w:r>
          </w:p>
          <w:p w:rsidR="00D329EA" w:rsidRDefault="005F4704">
            <w:pPr>
              <w:jc w:val="center"/>
              <w:rPr>
                <w:color w:val="000000" w:themeColor="text1"/>
                <w:sz w:val="24"/>
              </w:rPr>
            </w:pPr>
            <w:r>
              <w:rPr>
                <w:color w:val="000000" w:themeColor="text1"/>
              </w:rPr>
              <w:t>见</w:t>
            </w:r>
          </w:p>
        </w:tc>
        <w:tc>
          <w:tcPr>
            <w:tcW w:w="8310" w:type="dxa"/>
            <w:gridSpan w:val="9"/>
          </w:tcPr>
          <w:p w:rsidR="00D329EA" w:rsidRDefault="00D329EA">
            <w:pPr>
              <w:rPr>
                <w:color w:val="000000" w:themeColor="text1"/>
                <w:sz w:val="24"/>
              </w:rPr>
            </w:pPr>
          </w:p>
          <w:p w:rsidR="00D329EA" w:rsidRDefault="00D329EA">
            <w:pPr>
              <w:rPr>
                <w:color w:val="000000" w:themeColor="text1"/>
                <w:sz w:val="24"/>
              </w:rPr>
            </w:pPr>
          </w:p>
          <w:p w:rsidR="00D329EA" w:rsidRDefault="00D329EA">
            <w:pPr>
              <w:rPr>
                <w:color w:val="000000" w:themeColor="text1"/>
                <w:sz w:val="24"/>
              </w:rPr>
            </w:pPr>
          </w:p>
          <w:p w:rsidR="00D329EA" w:rsidRDefault="00D329EA">
            <w:pPr>
              <w:rPr>
                <w:color w:val="000000" w:themeColor="text1"/>
                <w:sz w:val="24"/>
              </w:rPr>
            </w:pPr>
          </w:p>
          <w:p w:rsidR="00D329EA" w:rsidRDefault="005F4704">
            <w:pPr>
              <w:rPr>
                <w:color w:val="000000" w:themeColor="text1"/>
              </w:rPr>
            </w:pPr>
            <w:r>
              <w:rPr>
                <w:color w:val="000000" w:themeColor="text1"/>
                <w:sz w:val="24"/>
              </w:rPr>
              <w:t xml:space="preserve">                                                    </w:t>
            </w:r>
            <w:r>
              <w:rPr>
                <w:color w:val="000000" w:themeColor="text1"/>
              </w:rPr>
              <w:t>院校毕分办签章</w:t>
            </w:r>
          </w:p>
          <w:p w:rsidR="00D329EA" w:rsidRDefault="005F4704">
            <w:pPr>
              <w:rPr>
                <w:color w:val="000000" w:themeColor="text1"/>
                <w:sz w:val="24"/>
              </w:rPr>
            </w:pPr>
            <w:r>
              <w:rPr>
                <w:color w:val="000000" w:themeColor="text1"/>
              </w:rPr>
              <w:t xml:space="preserve">       </w:t>
            </w:r>
            <w:r>
              <w:rPr>
                <w:color w:val="000000" w:themeColor="text1"/>
              </w:rPr>
              <w:t>负责人签字</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r w:rsidR="00D329EA">
        <w:trPr>
          <w:trHeight w:val="581"/>
        </w:trPr>
        <w:tc>
          <w:tcPr>
            <w:tcW w:w="1230" w:type="dxa"/>
            <w:vAlign w:val="center"/>
          </w:tcPr>
          <w:p w:rsidR="00D329EA" w:rsidRDefault="005F4704">
            <w:pPr>
              <w:jc w:val="center"/>
              <w:rPr>
                <w:color w:val="000000" w:themeColor="text1"/>
              </w:rPr>
            </w:pPr>
            <w:r>
              <w:rPr>
                <w:color w:val="000000" w:themeColor="text1"/>
              </w:rPr>
              <w:t>备</w:t>
            </w:r>
          </w:p>
          <w:p w:rsidR="00D329EA" w:rsidRDefault="005F4704">
            <w:pPr>
              <w:jc w:val="center"/>
              <w:rPr>
                <w:color w:val="000000" w:themeColor="text1"/>
                <w:sz w:val="24"/>
              </w:rPr>
            </w:pPr>
            <w:r>
              <w:rPr>
                <w:color w:val="000000" w:themeColor="text1"/>
              </w:rPr>
              <w:t>注</w:t>
            </w:r>
          </w:p>
        </w:tc>
        <w:tc>
          <w:tcPr>
            <w:tcW w:w="8310" w:type="dxa"/>
            <w:gridSpan w:val="9"/>
          </w:tcPr>
          <w:p w:rsidR="00D329EA" w:rsidRDefault="00D329EA">
            <w:pPr>
              <w:rPr>
                <w:color w:val="000000" w:themeColor="text1"/>
                <w:sz w:val="24"/>
              </w:rPr>
            </w:pPr>
          </w:p>
        </w:tc>
      </w:tr>
    </w:tbl>
    <w:p w:rsidR="00D329EA" w:rsidRDefault="00D329EA">
      <w:pPr>
        <w:rPr>
          <w:color w:val="000000" w:themeColor="text1"/>
          <w:sz w:val="24"/>
        </w:rPr>
      </w:pPr>
    </w:p>
    <w:p w:rsidR="00D329EA" w:rsidRDefault="00D329EA">
      <w:pPr>
        <w:ind w:left="-540"/>
        <w:rPr>
          <w:color w:val="000000" w:themeColor="text1"/>
        </w:rPr>
      </w:pPr>
    </w:p>
    <w:p w:rsidR="00D329EA" w:rsidRDefault="00D329EA">
      <w:pPr>
        <w:ind w:left="-540"/>
        <w:rPr>
          <w:color w:val="000000" w:themeColor="text1"/>
        </w:rPr>
      </w:pPr>
    </w:p>
    <w:p w:rsidR="00D329EA" w:rsidRDefault="005F4704">
      <w:pPr>
        <w:ind w:left="-540"/>
        <w:rPr>
          <w:color w:val="000000" w:themeColor="text1"/>
        </w:rPr>
      </w:pPr>
      <w:r>
        <w:rPr>
          <w:color w:val="000000" w:themeColor="text1"/>
        </w:rPr>
        <w:t>填表说明：</w:t>
      </w:r>
    </w:p>
    <w:p w:rsidR="00D329EA" w:rsidRDefault="005F4704">
      <w:pPr>
        <w:numPr>
          <w:ilvl w:val="0"/>
          <w:numId w:val="2"/>
        </w:numPr>
        <w:rPr>
          <w:color w:val="000000" w:themeColor="text1"/>
        </w:rPr>
      </w:pPr>
      <w:r>
        <w:rPr>
          <w:color w:val="000000" w:themeColor="text1"/>
        </w:rPr>
        <w:t>请填表人实事求是地填写，以免影响正常录用工作，未经毕分办签章此表无效。</w:t>
      </w:r>
    </w:p>
    <w:p w:rsidR="00D329EA" w:rsidRDefault="005F4704">
      <w:pPr>
        <w:numPr>
          <w:ilvl w:val="0"/>
          <w:numId w:val="2"/>
        </w:numPr>
        <w:rPr>
          <w:color w:val="000000" w:themeColor="text1"/>
        </w:rPr>
      </w:pPr>
      <w:r>
        <w:rPr>
          <w:color w:val="000000" w:themeColor="text1"/>
        </w:rPr>
        <w:t>“</w:t>
      </w:r>
      <w:r>
        <w:rPr>
          <w:color w:val="000000" w:themeColor="text1"/>
        </w:rPr>
        <w:t>生源</w:t>
      </w:r>
      <w:r>
        <w:rPr>
          <w:color w:val="000000" w:themeColor="text1"/>
        </w:rPr>
        <w:t>”</w:t>
      </w:r>
      <w:r>
        <w:rPr>
          <w:color w:val="000000" w:themeColor="text1"/>
        </w:rPr>
        <w:t>指大学生上大学前户口所在的省、自治区、直辖市。</w:t>
      </w:r>
    </w:p>
    <w:p w:rsidR="00D329EA" w:rsidRDefault="005F4704">
      <w:pPr>
        <w:numPr>
          <w:ilvl w:val="0"/>
          <w:numId w:val="2"/>
        </w:numPr>
        <w:tabs>
          <w:tab w:val="clear" w:pos="165"/>
          <w:tab w:val="left" w:pos="-180"/>
        </w:tabs>
        <w:rPr>
          <w:color w:val="000000" w:themeColor="text1"/>
        </w:rPr>
      </w:pPr>
      <w:r>
        <w:rPr>
          <w:color w:val="000000" w:themeColor="text1"/>
        </w:rPr>
        <w:t>“</w:t>
      </w:r>
      <w:r>
        <w:rPr>
          <w:color w:val="000000" w:themeColor="text1"/>
        </w:rPr>
        <w:t>奖惩情况</w:t>
      </w:r>
      <w:r>
        <w:rPr>
          <w:color w:val="000000" w:themeColor="text1"/>
        </w:rPr>
        <w:t>”</w:t>
      </w:r>
      <w:r>
        <w:rPr>
          <w:color w:val="000000" w:themeColor="text1"/>
        </w:rPr>
        <w:t>包括考生大学期间的各种奖励或惩处。学习期间，如获奖励，请学生处审核并将奖状或证书影印件加盖公章后附上。</w:t>
      </w:r>
    </w:p>
    <w:p w:rsidR="00D329EA" w:rsidRDefault="005F4704">
      <w:pPr>
        <w:numPr>
          <w:ilvl w:val="0"/>
          <w:numId w:val="2"/>
        </w:numPr>
        <w:tabs>
          <w:tab w:val="clear" w:pos="165"/>
          <w:tab w:val="left" w:pos="-180"/>
        </w:tabs>
        <w:rPr>
          <w:color w:val="000000" w:themeColor="text1"/>
        </w:rPr>
      </w:pPr>
      <w:r>
        <w:rPr>
          <w:color w:val="000000" w:themeColor="text1"/>
        </w:rPr>
        <w:t>填写本表</w:t>
      </w:r>
      <w:r>
        <w:rPr>
          <w:color w:val="000000" w:themeColor="text1"/>
        </w:rPr>
        <w:t>“</w:t>
      </w:r>
      <w:r>
        <w:rPr>
          <w:color w:val="000000" w:themeColor="text1"/>
        </w:rPr>
        <w:t>学习成绩</w:t>
      </w:r>
      <w:r>
        <w:rPr>
          <w:color w:val="000000" w:themeColor="text1"/>
        </w:rPr>
        <w:t>”</w:t>
      </w:r>
      <w:r>
        <w:rPr>
          <w:color w:val="000000" w:themeColor="text1"/>
        </w:rPr>
        <w:t>栏后，须盖教务处章。如有学生个人成绩登记单（表）可附复印件（加盖教务处章），免填此栏。</w:t>
      </w:r>
    </w:p>
    <w:p w:rsidR="00D329EA" w:rsidRDefault="00D329EA">
      <w:pPr>
        <w:rPr>
          <w:color w:val="000000" w:themeColor="text1"/>
        </w:rPr>
      </w:pPr>
    </w:p>
    <w:p w:rsidR="00D329EA" w:rsidRDefault="005F4704">
      <w:pPr>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6</w:t>
      </w:r>
    </w:p>
    <w:p w:rsidR="00D329EA" w:rsidRDefault="005F4704">
      <w:pPr>
        <w:ind w:left="-340" w:right="-334"/>
        <w:jc w:val="center"/>
        <w:rPr>
          <w:b/>
          <w:color w:val="000000" w:themeColor="text1"/>
          <w:sz w:val="32"/>
        </w:rPr>
      </w:pPr>
      <w:r>
        <w:rPr>
          <w:b/>
          <w:color w:val="000000" w:themeColor="text1"/>
          <w:sz w:val="32"/>
        </w:rPr>
        <w:t>中央机关及其直属机构考试录用公务员</w:t>
      </w:r>
    </w:p>
    <w:p w:rsidR="00D329EA" w:rsidRDefault="005F4704">
      <w:pPr>
        <w:ind w:left="-340" w:right="-334"/>
        <w:jc w:val="center"/>
        <w:rPr>
          <w:b/>
          <w:color w:val="000000" w:themeColor="text1"/>
          <w:sz w:val="32"/>
        </w:rPr>
      </w:pPr>
      <w:r>
        <w:rPr>
          <w:b/>
          <w:color w:val="000000" w:themeColor="text1"/>
          <w:sz w:val="32"/>
        </w:rPr>
        <w:t>报名推荐表</w:t>
      </w:r>
    </w:p>
    <w:p w:rsidR="00D329EA" w:rsidRDefault="005F4704">
      <w:pPr>
        <w:ind w:left="-360"/>
        <w:jc w:val="center"/>
        <w:rPr>
          <w:color w:val="000000" w:themeColor="text1"/>
        </w:rPr>
      </w:pPr>
      <w:r>
        <w:rPr>
          <w:color w:val="000000" w:themeColor="text1"/>
        </w:rPr>
        <w:t xml:space="preserve">　　（适用于社会在职人员）</w:t>
      </w:r>
    </w:p>
    <w:p w:rsidR="00D329EA" w:rsidRDefault="00D329EA">
      <w:pPr>
        <w:ind w:left="-360" w:right="-334"/>
        <w:rPr>
          <w:color w:val="000000" w:themeColor="text1"/>
        </w:rPr>
      </w:pPr>
    </w:p>
    <w:p w:rsidR="00D329EA" w:rsidRDefault="005F4704">
      <w:pPr>
        <w:ind w:left="-360" w:right="-334"/>
        <w:rPr>
          <w:color w:val="000000" w:themeColor="text1"/>
        </w:rPr>
      </w:pPr>
      <w:r>
        <w:rPr>
          <w:color w:val="000000" w:themeColor="text1"/>
        </w:rPr>
        <w:t>工作单位（全称）：</w:t>
      </w:r>
      <w:r>
        <w:rPr>
          <w:color w:val="000000" w:themeColor="text1"/>
        </w:rPr>
        <w:t xml:space="preserve">                           </w:t>
      </w:r>
      <w:r>
        <w:rPr>
          <w:color w:val="000000" w:themeColor="text1"/>
        </w:rPr>
        <w:t xml:space="preserve">                 </w:t>
      </w:r>
      <w:r>
        <w:rPr>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D329EA">
        <w:trPr>
          <w:cantSplit/>
          <w:trHeight w:val="452"/>
        </w:trPr>
        <w:tc>
          <w:tcPr>
            <w:tcW w:w="720" w:type="dxa"/>
            <w:vAlign w:val="center"/>
          </w:tcPr>
          <w:p w:rsidR="00D329EA" w:rsidRDefault="005F4704">
            <w:pPr>
              <w:jc w:val="center"/>
              <w:rPr>
                <w:color w:val="000000" w:themeColor="text1"/>
              </w:rPr>
            </w:pPr>
            <w:r>
              <w:rPr>
                <w:color w:val="000000" w:themeColor="text1"/>
              </w:rPr>
              <w:t>姓名</w:t>
            </w:r>
          </w:p>
        </w:tc>
        <w:tc>
          <w:tcPr>
            <w:tcW w:w="1629" w:type="dxa"/>
            <w:vAlign w:val="center"/>
          </w:tcPr>
          <w:p w:rsidR="00D329EA" w:rsidRDefault="00D329EA">
            <w:pPr>
              <w:jc w:val="center"/>
              <w:rPr>
                <w:color w:val="000000" w:themeColor="text1"/>
              </w:rPr>
            </w:pPr>
          </w:p>
        </w:tc>
        <w:tc>
          <w:tcPr>
            <w:tcW w:w="709" w:type="dxa"/>
            <w:vAlign w:val="center"/>
          </w:tcPr>
          <w:p w:rsidR="00D329EA" w:rsidRDefault="005F4704">
            <w:pPr>
              <w:jc w:val="center"/>
              <w:rPr>
                <w:color w:val="000000" w:themeColor="text1"/>
              </w:rPr>
            </w:pPr>
            <w:r>
              <w:rPr>
                <w:color w:val="000000" w:themeColor="text1"/>
              </w:rPr>
              <w:t>性别</w:t>
            </w:r>
          </w:p>
        </w:tc>
        <w:tc>
          <w:tcPr>
            <w:tcW w:w="708" w:type="dxa"/>
            <w:vAlign w:val="center"/>
          </w:tcPr>
          <w:p w:rsidR="00D329EA" w:rsidRDefault="00D329EA">
            <w:pPr>
              <w:rPr>
                <w:color w:val="000000" w:themeColor="text1"/>
              </w:rPr>
            </w:pPr>
          </w:p>
        </w:tc>
        <w:tc>
          <w:tcPr>
            <w:tcW w:w="851" w:type="dxa"/>
            <w:vAlign w:val="center"/>
          </w:tcPr>
          <w:p w:rsidR="00D329EA" w:rsidRDefault="005F4704">
            <w:pPr>
              <w:jc w:val="center"/>
              <w:rPr>
                <w:color w:val="000000" w:themeColor="text1"/>
              </w:rPr>
            </w:pPr>
            <w:r>
              <w:rPr>
                <w:color w:val="000000" w:themeColor="text1"/>
              </w:rPr>
              <w:t>民族</w:t>
            </w:r>
          </w:p>
        </w:tc>
        <w:tc>
          <w:tcPr>
            <w:tcW w:w="709" w:type="dxa"/>
            <w:vAlign w:val="center"/>
          </w:tcPr>
          <w:p w:rsidR="00D329EA" w:rsidRDefault="00D329EA">
            <w:pPr>
              <w:rPr>
                <w:color w:val="000000" w:themeColor="text1"/>
              </w:rPr>
            </w:pPr>
          </w:p>
        </w:tc>
        <w:tc>
          <w:tcPr>
            <w:tcW w:w="1275" w:type="dxa"/>
            <w:vAlign w:val="center"/>
          </w:tcPr>
          <w:p w:rsidR="00D329EA" w:rsidRDefault="005F4704">
            <w:pPr>
              <w:jc w:val="center"/>
              <w:rPr>
                <w:color w:val="000000" w:themeColor="text1"/>
              </w:rPr>
            </w:pPr>
            <w:r>
              <w:rPr>
                <w:color w:val="000000" w:themeColor="text1"/>
              </w:rPr>
              <w:t>出生年月</w:t>
            </w:r>
          </w:p>
        </w:tc>
        <w:tc>
          <w:tcPr>
            <w:tcW w:w="959" w:type="dxa"/>
          </w:tcPr>
          <w:p w:rsidR="00D329EA" w:rsidRDefault="00D329EA">
            <w:pPr>
              <w:rPr>
                <w:color w:val="000000" w:themeColor="text1"/>
              </w:rPr>
            </w:pPr>
          </w:p>
        </w:tc>
        <w:tc>
          <w:tcPr>
            <w:tcW w:w="1623" w:type="dxa"/>
            <w:vMerge w:val="restart"/>
            <w:vAlign w:val="center"/>
          </w:tcPr>
          <w:p w:rsidR="00D329EA" w:rsidRDefault="005F4704">
            <w:pPr>
              <w:jc w:val="center"/>
              <w:rPr>
                <w:color w:val="000000" w:themeColor="text1"/>
              </w:rPr>
            </w:pPr>
            <w:r>
              <w:rPr>
                <w:color w:val="000000" w:themeColor="text1"/>
              </w:rPr>
              <w:t>照</w:t>
            </w:r>
          </w:p>
          <w:p w:rsidR="00D329EA" w:rsidRDefault="00D329EA">
            <w:pPr>
              <w:jc w:val="center"/>
              <w:rPr>
                <w:color w:val="000000" w:themeColor="text1"/>
              </w:rPr>
            </w:pPr>
          </w:p>
          <w:p w:rsidR="00D329EA" w:rsidRDefault="00D329EA">
            <w:pPr>
              <w:jc w:val="center"/>
              <w:rPr>
                <w:color w:val="000000" w:themeColor="text1"/>
              </w:rPr>
            </w:pPr>
          </w:p>
          <w:p w:rsidR="00D329EA" w:rsidRDefault="005F4704">
            <w:pPr>
              <w:jc w:val="center"/>
              <w:rPr>
                <w:color w:val="000000" w:themeColor="text1"/>
              </w:rPr>
            </w:pPr>
            <w:r>
              <w:rPr>
                <w:color w:val="000000" w:themeColor="text1"/>
              </w:rPr>
              <w:t>片</w:t>
            </w:r>
          </w:p>
        </w:tc>
      </w:tr>
      <w:tr w:rsidR="00D329EA">
        <w:trPr>
          <w:cantSplit/>
          <w:trHeight w:val="480"/>
        </w:trPr>
        <w:tc>
          <w:tcPr>
            <w:tcW w:w="720" w:type="dxa"/>
            <w:vAlign w:val="center"/>
          </w:tcPr>
          <w:p w:rsidR="00D329EA" w:rsidRDefault="005F4704">
            <w:pPr>
              <w:jc w:val="center"/>
              <w:rPr>
                <w:color w:val="000000" w:themeColor="text1"/>
              </w:rPr>
            </w:pPr>
            <w:r>
              <w:rPr>
                <w:color w:val="000000" w:themeColor="text1"/>
              </w:rPr>
              <w:t>籍贯</w:t>
            </w:r>
          </w:p>
        </w:tc>
        <w:tc>
          <w:tcPr>
            <w:tcW w:w="1629" w:type="dxa"/>
            <w:vAlign w:val="center"/>
          </w:tcPr>
          <w:p w:rsidR="00D329EA" w:rsidRDefault="00D329EA">
            <w:pPr>
              <w:jc w:val="center"/>
              <w:rPr>
                <w:color w:val="000000" w:themeColor="text1"/>
              </w:rPr>
            </w:pPr>
          </w:p>
        </w:tc>
        <w:tc>
          <w:tcPr>
            <w:tcW w:w="709" w:type="dxa"/>
            <w:vAlign w:val="center"/>
          </w:tcPr>
          <w:p w:rsidR="00D329EA" w:rsidRDefault="005F4704">
            <w:pPr>
              <w:jc w:val="center"/>
              <w:rPr>
                <w:color w:val="000000" w:themeColor="text1"/>
                <w:highlight w:val="yellow"/>
              </w:rPr>
            </w:pPr>
            <w:r>
              <w:rPr>
                <w:color w:val="000000" w:themeColor="text1"/>
              </w:rPr>
              <w:t>婚否</w:t>
            </w:r>
          </w:p>
        </w:tc>
        <w:tc>
          <w:tcPr>
            <w:tcW w:w="708" w:type="dxa"/>
            <w:vAlign w:val="center"/>
          </w:tcPr>
          <w:p w:rsidR="00D329EA" w:rsidRDefault="00D329EA">
            <w:pPr>
              <w:jc w:val="center"/>
              <w:rPr>
                <w:color w:val="000000" w:themeColor="text1"/>
                <w:highlight w:val="yellow"/>
              </w:rPr>
            </w:pPr>
          </w:p>
        </w:tc>
        <w:tc>
          <w:tcPr>
            <w:tcW w:w="851" w:type="dxa"/>
            <w:vAlign w:val="center"/>
          </w:tcPr>
          <w:p w:rsidR="00D329EA" w:rsidRDefault="005F4704">
            <w:pPr>
              <w:jc w:val="center"/>
              <w:rPr>
                <w:color w:val="000000" w:themeColor="text1"/>
              </w:rPr>
            </w:pPr>
            <w:r>
              <w:rPr>
                <w:color w:val="000000" w:themeColor="text1"/>
              </w:rPr>
              <w:t>学历</w:t>
            </w:r>
          </w:p>
        </w:tc>
        <w:tc>
          <w:tcPr>
            <w:tcW w:w="709" w:type="dxa"/>
            <w:vAlign w:val="center"/>
          </w:tcPr>
          <w:p w:rsidR="00D329EA" w:rsidRDefault="00D329EA">
            <w:pPr>
              <w:jc w:val="center"/>
              <w:rPr>
                <w:color w:val="000000" w:themeColor="text1"/>
              </w:rPr>
            </w:pPr>
          </w:p>
        </w:tc>
        <w:tc>
          <w:tcPr>
            <w:tcW w:w="1275" w:type="dxa"/>
            <w:vAlign w:val="center"/>
          </w:tcPr>
          <w:p w:rsidR="00D329EA" w:rsidRDefault="005F4704">
            <w:pPr>
              <w:jc w:val="center"/>
              <w:rPr>
                <w:color w:val="000000" w:themeColor="text1"/>
              </w:rPr>
            </w:pPr>
            <w:r>
              <w:rPr>
                <w:color w:val="000000" w:themeColor="text1"/>
              </w:rPr>
              <w:t>政治面貌</w:t>
            </w:r>
          </w:p>
        </w:tc>
        <w:tc>
          <w:tcPr>
            <w:tcW w:w="959" w:type="dxa"/>
          </w:tcPr>
          <w:p w:rsidR="00D329EA" w:rsidRDefault="00D329EA">
            <w:pPr>
              <w:rPr>
                <w:color w:val="000000" w:themeColor="text1"/>
              </w:rPr>
            </w:pPr>
          </w:p>
        </w:tc>
        <w:tc>
          <w:tcPr>
            <w:tcW w:w="1623" w:type="dxa"/>
            <w:vMerge/>
          </w:tcPr>
          <w:p w:rsidR="00D329EA" w:rsidRDefault="00D329EA">
            <w:pPr>
              <w:rPr>
                <w:color w:val="000000" w:themeColor="text1"/>
              </w:rPr>
            </w:pPr>
          </w:p>
        </w:tc>
      </w:tr>
      <w:tr w:rsidR="00D329EA">
        <w:trPr>
          <w:cantSplit/>
          <w:trHeight w:val="450"/>
        </w:trPr>
        <w:tc>
          <w:tcPr>
            <w:tcW w:w="2349" w:type="dxa"/>
            <w:gridSpan w:val="2"/>
            <w:vAlign w:val="center"/>
          </w:tcPr>
          <w:p w:rsidR="00D329EA" w:rsidRDefault="005F4704">
            <w:pPr>
              <w:jc w:val="center"/>
              <w:rPr>
                <w:color w:val="000000" w:themeColor="text1"/>
              </w:rPr>
            </w:pPr>
            <w:r>
              <w:rPr>
                <w:color w:val="000000" w:themeColor="text1"/>
              </w:rPr>
              <w:t>毕业院校</w:t>
            </w:r>
          </w:p>
        </w:tc>
        <w:tc>
          <w:tcPr>
            <w:tcW w:w="5211" w:type="dxa"/>
            <w:gridSpan w:val="6"/>
          </w:tcPr>
          <w:p w:rsidR="00D329EA" w:rsidRDefault="00D329EA">
            <w:pPr>
              <w:jc w:val="center"/>
              <w:rPr>
                <w:color w:val="000000" w:themeColor="text1"/>
              </w:rPr>
            </w:pPr>
          </w:p>
        </w:tc>
        <w:tc>
          <w:tcPr>
            <w:tcW w:w="1623" w:type="dxa"/>
            <w:vMerge/>
          </w:tcPr>
          <w:p w:rsidR="00D329EA" w:rsidRDefault="00D329EA">
            <w:pPr>
              <w:rPr>
                <w:color w:val="000000" w:themeColor="text1"/>
              </w:rPr>
            </w:pPr>
          </w:p>
        </w:tc>
      </w:tr>
      <w:tr w:rsidR="00D329EA">
        <w:trPr>
          <w:cantSplit/>
          <w:trHeight w:val="450"/>
        </w:trPr>
        <w:tc>
          <w:tcPr>
            <w:tcW w:w="2349" w:type="dxa"/>
            <w:gridSpan w:val="2"/>
            <w:vAlign w:val="center"/>
          </w:tcPr>
          <w:p w:rsidR="00D329EA" w:rsidRDefault="005F4704">
            <w:pPr>
              <w:jc w:val="center"/>
              <w:rPr>
                <w:color w:val="000000" w:themeColor="text1"/>
              </w:rPr>
            </w:pPr>
            <w:r>
              <w:rPr>
                <w:color w:val="000000" w:themeColor="text1"/>
              </w:rPr>
              <w:t>所学专业及学位</w:t>
            </w:r>
          </w:p>
        </w:tc>
        <w:tc>
          <w:tcPr>
            <w:tcW w:w="5211" w:type="dxa"/>
            <w:gridSpan w:val="6"/>
          </w:tcPr>
          <w:p w:rsidR="00D329EA" w:rsidRDefault="00D329EA">
            <w:pPr>
              <w:jc w:val="center"/>
              <w:rPr>
                <w:color w:val="000000" w:themeColor="text1"/>
              </w:rPr>
            </w:pPr>
          </w:p>
        </w:tc>
        <w:tc>
          <w:tcPr>
            <w:tcW w:w="1623" w:type="dxa"/>
            <w:vMerge/>
          </w:tcPr>
          <w:p w:rsidR="00D329EA" w:rsidRDefault="00D329EA">
            <w:pPr>
              <w:rPr>
                <w:color w:val="000000" w:themeColor="text1"/>
              </w:rPr>
            </w:pPr>
          </w:p>
        </w:tc>
      </w:tr>
      <w:tr w:rsidR="00D329EA">
        <w:trPr>
          <w:cantSplit/>
          <w:trHeight w:val="450"/>
        </w:trPr>
        <w:tc>
          <w:tcPr>
            <w:tcW w:w="2349" w:type="dxa"/>
            <w:gridSpan w:val="2"/>
            <w:vAlign w:val="center"/>
          </w:tcPr>
          <w:p w:rsidR="00D329EA" w:rsidRDefault="005F4704">
            <w:pPr>
              <w:jc w:val="center"/>
              <w:rPr>
                <w:color w:val="000000" w:themeColor="text1"/>
              </w:rPr>
            </w:pPr>
            <w:r>
              <w:rPr>
                <w:color w:val="000000" w:themeColor="text1"/>
              </w:rPr>
              <w:t>在现单位担任职务</w:t>
            </w:r>
          </w:p>
        </w:tc>
        <w:tc>
          <w:tcPr>
            <w:tcW w:w="6834" w:type="dxa"/>
            <w:gridSpan w:val="7"/>
          </w:tcPr>
          <w:p w:rsidR="00D329EA" w:rsidRDefault="00D329EA">
            <w:pPr>
              <w:rPr>
                <w:color w:val="000000" w:themeColor="text1"/>
              </w:rPr>
            </w:pPr>
          </w:p>
        </w:tc>
      </w:tr>
      <w:tr w:rsidR="00D329EA">
        <w:trPr>
          <w:cantSplit/>
          <w:trHeight w:val="450"/>
        </w:trPr>
        <w:tc>
          <w:tcPr>
            <w:tcW w:w="2349" w:type="dxa"/>
            <w:gridSpan w:val="2"/>
            <w:vAlign w:val="center"/>
          </w:tcPr>
          <w:p w:rsidR="00D329EA" w:rsidRDefault="005F4704">
            <w:pPr>
              <w:jc w:val="center"/>
              <w:rPr>
                <w:color w:val="000000" w:themeColor="text1"/>
              </w:rPr>
            </w:pPr>
            <w:r>
              <w:rPr>
                <w:color w:val="000000" w:themeColor="text1"/>
              </w:rPr>
              <w:t>在现单位工作起止时间</w:t>
            </w:r>
          </w:p>
        </w:tc>
        <w:tc>
          <w:tcPr>
            <w:tcW w:w="6834" w:type="dxa"/>
            <w:gridSpan w:val="7"/>
          </w:tcPr>
          <w:p w:rsidR="00D329EA" w:rsidRDefault="00D329EA">
            <w:pPr>
              <w:rPr>
                <w:color w:val="000000" w:themeColor="text1"/>
              </w:rPr>
            </w:pPr>
          </w:p>
        </w:tc>
      </w:tr>
      <w:tr w:rsidR="00D329EA">
        <w:trPr>
          <w:cantSplit/>
          <w:trHeight w:val="450"/>
        </w:trPr>
        <w:tc>
          <w:tcPr>
            <w:tcW w:w="2349" w:type="dxa"/>
            <w:gridSpan w:val="2"/>
            <w:vAlign w:val="center"/>
          </w:tcPr>
          <w:p w:rsidR="00D329EA" w:rsidRDefault="005F4704">
            <w:pPr>
              <w:jc w:val="center"/>
              <w:rPr>
                <w:color w:val="000000" w:themeColor="text1"/>
              </w:rPr>
            </w:pPr>
            <w:r>
              <w:rPr>
                <w:color w:val="000000" w:themeColor="text1"/>
              </w:rPr>
              <w:t>档案存放地点</w:t>
            </w:r>
          </w:p>
        </w:tc>
        <w:tc>
          <w:tcPr>
            <w:tcW w:w="6834" w:type="dxa"/>
            <w:gridSpan w:val="7"/>
          </w:tcPr>
          <w:p w:rsidR="00D329EA" w:rsidRDefault="00D329EA">
            <w:pPr>
              <w:rPr>
                <w:color w:val="000000" w:themeColor="text1"/>
              </w:rPr>
            </w:pPr>
          </w:p>
        </w:tc>
      </w:tr>
      <w:tr w:rsidR="00D329EA">
        <w:trPr>
          <w:cantSplit/>
          <w:trHeight w:val="450"/>
        </w:trPr>
        <w:tc>
          <w:tcPr>
            <w:tcW w:w="2349" w:type="dxa"/>
            <w:gridSpan w:val="2"/>
            <w:vAlign w:val="center"/>
          </w:tcPr>
          <w:p w:rsidR="00D329EA" w:rsidRDefault="005F4704">
            <w:pPr>
              <w:jc w:val="center"/>
              <w:rPr>
                <w:color w:val="000000" w:themeColor="text1"/>
              </w:rPr>
            </w:pPr>
            <w:r>
              <w:rPr>
                <w:color w:val="000000" w:themeColor="text1"/>
              </w:rPr>
              <w:t>户籍地址</w:t>
            </w:r>
          </w:p>
        </w:tc>
        <w:tc>
          <w:tcPr>
            <w:tcW w:w="6834" w:type="dxa"/>
            <w:gridSpan w:val="7"/>
          </w:tcPr>
          <w:p w:rsidR="00D329EA" w:rsidRDefault="00D329EA">
            <w:pPr>
              <w:rPr>
                <w:color w:val="000000" w:themeColor="text1"/>
              </w:rPr>
            </w:pPr>
          </w:p>
        </w:tc>
      </w:tr>
      <w:tr w:rsidR="00D329EA">
        <w:trPr>
          <w:cantSplit/>
          <w:trHeight w:val="3106"/>
        </w:trPr>
        <w:tc>
          <w:tcPr>
            <w:tcW w:w="720" w:type="dxa"/>
            <w:vAlign w:val="center"/>
          </w:tcPr>
          <w:p w:rsidR="00D329EA" w:rsidRDefault="005F4704">
            <w:pPr>
              <w:jc w:val="center"/>
              <w:rPr>
                <w:color w:val="000000" w:themeColor="text1"/>
              </w:rPr>
            </w:pPr>
            <w:r>
              <w:rPr>
                <w:color w:val="000000" w:themeColor="text1"/>
              </w:rPr>
              <w:t>工</w:t>
            </w:r>
          </w:p>
          <w:p w:rsidR="00D329EA" w:rsidRDefault="005F4704">
            <w:pPr>
              <w:jc w:val="center"/>
              <w:rPr>
                <w:color w:val="000000" w:themeColor="text1"/>
              </w:rPr>
            </w:pPr>
            <w:r>
              <w:rPr>
                <w:color w:val="000000" w:themeColor="text1"/>
              </w:rPr>
              <w:t>作</w:t>
            </w:r>
          </w:p>
          <w:p w:rsidR="00D329EA" w:rsidRDefault="005F4704">
            <w:pPr>
              <w:jc w:val="center"/>
              <w:rPr>
                <w:color w:val="000000" w:themeColor="text1"/>
              </w:rPr>
            </w:pPr>
            <w:r>
              <w:rPr>
                <w:color w:val="000000" w:themeColor="text1"/>
              </w:rPr>
              <w:t>经</w:t>
            </w:r>
          </w:p>
          <w:p w:rsidR="00D329EA" w:rsidRDefault="005F4704">
            <w:pPr>
              <w:jc w:val="center"/>
              <w:rPr>
                <w:color w:val="000000" w:themeColor="text1"/>
              </w:rPr>
            </w:pPr>
            <w:r>
              <w:rPr>
                <w:color w:val="000000" w:themeColor="text1"/>
              </w:rPr>
              <w:t>历</w:t>
            </w:r>
          </w:p>
        </w:tc>
        <w:tc>
          <w:tcPr>
            <w:tcW w:w="8463" w:type="dxa"/>
            <w:gridSpan w:val="8"/>
          </w:tcPr>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tc>
      </w:tr>
      <w:tr w:rsidR="00D329EA">
        <w:trPr>
          <w:cantSplit/>
          <w:trHeight w:val="4250"/>
        </w:trPr>
        <w:tc>
          <w:tcPr>
            <w:tcW w:w="9183" w:type="dxa"/>
            <w:gridSpan w:val="9"/>
            <w:vAlign w:val="center"/>
          </w:tcPr>
          <w:p w:rsidR="00D329EA" w:rsidRDefault="005F4704">
            <w:pPr>
              <w:rPr>
                <w:color w:val="000000" w:themeColor="text1"/>
              </w:rPr>
            </w:pPr>
            <w:r>
              <w:rPr>
                <w:color w:val="000000" w:themeColor="text1"/>
              </w:rPr>
              <w:t>所在单位党组织对考生在本单位工作期间思想、工作、学习、作风等方面的综合评价：</w:t>
            </w: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D329EA">
            <w:pPr>
              <w:rPr>
                <w:color w:val="000000" w:themeColor="text1"/>
              </w:rPr>
            </w:pPr>
          </w:p>
          <w:p w:rsidR="00D329EA" w:rsidRDefault="005F4704">
            <w:pPr>
              <w:rPr>
                <w:color w:val="000000" w:themeColor="text1"/>
              </w:rPr>
            </w:pPr>
            <w:r>
              <w:rPr>
                <w:color w:val="000000" w:themeColor="text1"/>
              </w:rPr>
              <w:t xml:space="preserve">                                                    </w:t>
            </w:r>
            <w:r>
              <w:rPr>
                <w:color w:val="000000" w:themeColor="text1"/>
              </w:rPr>
              <w:t>所在单位党组织签章</w:t>
            </w:r>
          </w:p>
          <w:p w:rsidR="00D329EA" w:rsidRDefault="005F4704">
            <w:pPr>
              <w:rPr>
                <w:color w:val="000000" w:themeColor="text1"/>
              </w:rPr>
            </w:pPr>
            <w:r>
              <w:rPr>
                <w:color w:val="000000" w:themeColor="text1"/>
              </w:rPr>
              <w:t xml:space="preserve">          </w:t>
            </w:r>
            <w:r>
              <w:rPr>
                <w:color w:val="000000" w:themeColor="text1"/>
              </w:rPr>
              <w:t>负责人签字</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p w:rsidR="00D329EA" w:rsidRDefault="005F4704">
            <w:pPr>
              <w:rPr>
                <w:color w:val="000000" w:themeColor="text1"/>
              </w:rPr>
            </w:pPr>
            <w:r>
              <w:rPr>
                <w:color w:val="000000" w:themeColor="text1"/>
              </w:rPr>
              <w:t xml:space="preserve">                                              </w:t>
            </w:r>
          </w:p>
        </w:tc>
      </w:tr>
    </w:tbl>
    <w:p w:rsidR="00D329EA" w:rsidRDefault="005F4704">
      <w:pPr>
        <w:spacing w:line="320" w:lineRule="exact"/>
        <w:ind w:left="-539"/>
        <w:rPr>
          <w:rFonts w:eastAsia="仿宋_GB2312"/>
          <w:color w:val="000000" w:themeColor="text1"/>
          <w:kern w:val="0"/>
          <w:sz w:val="28"/>
          <w:szCs w:val="28"/>
        </w:rPr>
      </w:pPr>
      <w:r>
        <w:rPr>
          <w:color w:val="000000" w:themeColor="text1"/>
        </w:rPr>
        <w:t xml:space="preserve">  </w:t>
      </w:r>
      <w:r>
        <w:rPr>
          <w:color w:val="000000" w:themeColor="text1"/>
        </w:rPr>
        <w:t>填表说明：请填表人实事求是地填写，以免影响正常录用工作，未经单位签章此表无效。</w:t>
      </w:r>
    </w:p>
    <w:sectPr w:rsidR="00D329EA">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4704">
      <w:r>
        <w:separator/>
      </w:r>
    </w:p>
  </w:endnote>
  <w:endnote w:type="continuationSeparator" w:id="0">
    <w:p w:rsidR="00000000" w:rsidRDefault="005F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D329EA" w:rsidRDefault="005F4704">
        <w:pPr>
          <w:pStyle w:val="a6"/>
          <w:jc w:val="center"/>
        </w:pPr>
        <w:r>
          <w:fldChar w:fldCharType="begin"/>
        </w:r>
        <w:r>
          <w:instrText xml:space="preserve"> PAGE   \* MERGEFORMAT </w:instrText>
        </w:r>
        <w:r>
          <w:fldChar w:fldCharType="separate"/>
        </w:r>
        <w:r w:rsidRPr="005F4704">
          <w:rPr>
            <w:noProof/>
            <w:lang w:val="zh-CN"/>
          </w:rPr>
          <w:t>4</w:t>
        </w:r>
        <w:r>
          <w:rPr>
            <w:lang w:val="zh-CN"/>
          </w:rPr>
          <w:fldChar w:fldCharType="end"/>
        </w:r>
      </w:p>
    </w:sdtContent>
  </w:sdt>
  <w:p w:rsidR="00D329EA" w:rsidRDefault="00D329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4704">
      <w:r>
        <w:separator/>
      </w:r>
    </w:p>
  </w:footnote>
  <w:footnote w:type="continuationSeparator" w:id="0">
    <w:p w:rsidR="00000000" w:rsidRDefault="005F4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D53FE"/>
    <w:rsid w:val="003E1B74"/>
    <w:rsid w:val="00424E15"/>
    <w:rsid w:val="00460AE1"/>
    <w:rsid w:val="00466650"/>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821D4"/>
    <w:rsid w:val="005A2491"/>
    <w:rsid w:val="005A533D"/>
    <w:rsid w:val="005E11EF"/>
    <w:rsid w:val="005F0298"/>
    <w:rsid w:val="005F4704"/>
    <w:rsid w:val="00614486"/>
    <w:rsid w:val="006247F1"/>
    <w:rsid w:val="00631822"/>
    <w:rsid w:val="00634804"/>
    <w:rsid w:val="006412FB"/>
    <w:rsid w:val="00644CDC"/>
    <w:rsid w:val="00646142"/>
    <w:rsid w:val="0065699B"/>
    <w:rsid w:val="00662748"/>
    <w:rsid w:val="00692FFC"/>
    <w:rsid w:val="00696548"/>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0B71"/>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329EA"/>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0E4837"/>
    <w:rsid w:val="031F6CAB"/>
    <w:rsid w:val="03BF0DB3"/>
    <w:rsid w:val="070F49A2"/>
    <w:rsid w:val="07181773"/>
    <w:rsid w:val="07E43A81"/>
    <w:rsid w:val="09201445"/>
    <w:rsid w:val="0A4B47F8"/>
    <w:rsid w:val="0AE90C95"/>
    <w:rsid w:val="0B411ACD"/>
    <w:rsid w:val="0B5C2DB3"/>
    <w:rsid w:val="0E6E6F26"/>
    <w:rsid w:val="0EE15ED5"/>
    <w:rsid w:val="10E37E6B"/>
    <w:rsid w:val="1186384C"/>
    <w:rsid w:val="16697BD2"/>
    <w:rsid w:val="18005B81"/>
    <w:rsid w:val="19532414"/>
    <w:rsid w:val="198432E8"/>
    <w:rsid w:val="1B4F4EDD"/>
    <w:rsid w:val="1C21218C"/>
    <w:rsid w:val="1C2B78F2"/>
    <w:rsid w:val="1C5A6309"/>
    <w:rsid w:val="1C687BA8"/>
    <w:rsid w:val="1CAB300A"/>
    <w:rsid w:val="1D4150FE"/>
    <w:rsid w:val="1DA2662B"/>
    <w:rsid w:val="1EAF0297"/>
    <w:rsid w:val="1F435D57"/>
    <w:rsid w:val="206C511F"/>
    <w:rsid w:val="20F85964"/>
    <w:rsid w:val="2270048D"/>
    <w:rsid w:val="253B65A2"/>
    <w:rsid w:val="25783C88"/>
    <w:rsid w:val="25E023B3"/>
    <w:rsid w:val="27D55CE6"/>
    <w:rsid w:val="2A3235C6"/>
    <w:rsid w:val="2A7740BB"/>
    <w:rsid w:val="2B195E43"/>
    <w:rsid w:val="2B6A4948"/>
    <w:rsid w:val="2C5F615A"/>
    <w:rsid w:val="2C7B3914"/>
    <w:rsid w:val="2E5E5C1F"/>
    <w:rsid w:val="2E8C546A"/>
    <w:rsid w:val="2F2908F5"/>
    <w:rsid w:val="2FF177F8"/>
    <w:rsid w:val="300F7E14"/>
    <w:rsid w:val="30355910"/>
    <w:rsid w:val="303809A8"/>
    <w:rsid w:val="30C70618"/>
    <w:rsid w:val="30DF1C80"/>
    <w:rsid w:val="33167BD4"/>
    <w:rsid w:val="3389601C"/>
    <w:rsid w:val="34F837EF"/>
    <w:rsid w:val="369C0C2E"/>
    <w:rsid w:val="38631313"/>
    <w:rsid w:val="38A72D01"/>
    <w:rsid w:val="3A5369BF"/>
    <w:rsid w:val="3A900623"/>
    <w:rsid w:val="3AA70248"/>
    <w:rsid w:val="3ABD23EC"/>
    <w:rsid w:val="3D657B3A"/>
    <w:rsid w:val="3EE21837"/>
    <w:rsid w:val="3F7519DF"/>
    <w:rsid w:val="3F80214A"/>
    <w:rsid w:val="419A3FAE"/>
    <w:rsid w:val="41DF121F"/>
    <w:rsid w:val="43941D23"/>
    <w:rsid w:val="45267D82"/>
    <w:rsid w:val="453B4365"/>
    <w:rsid w:val="45A01FA0"/>
    <w:rsid w:val="45FF2458"/>
    <w:rsid w:val="46017376"/>
    <w:rsid w:val="462756C5"/>
    <w:rsid w:val="463327F7"/>
    <w:rsid w:val="46A55C75"/>
    <w:rsid w:val="4749261C"/>
    <w:rsid w:val="47ED3A0E"/>
    <w:rsid w:val="48B91E5D"/>
    <w:rsid w:val="4A6A0166"/>
    <w:rsid w:val="4A7D0844"/>
    <w:rsid w:val="4B162FC1"/>
    <w:rsid w:val="4D6B7217"/>
    <w:rsid w:val="4EC933D2"/>
    <w:rsid w:val="4F2B4370"/>
    <w:rsid w:val="4F6F5245"/>
    <w:rsid w:val="51707948"/>
    <w:rsid w:val="51E31065"/>
    <w:rsid w:val="52004A41"/>
    <w:rsid w:val="52007AEF"/>
    <w:rsid w:val="5217023B"/>
    <w:rsid w:val="533179C6"/>
    <w:rsid w:val="559D2106"/>
    <w:rsid w:val="57783C5A"/>
    <w:rsid w:val="57E035B9"/>
    <w:rsid w:val="591C553F"/>
    <w:rsid w:val="5A6D3734"/>
    <w:rsid w:val="5BE76CD7"/>
    <w:rsid w:val="5C0A0595"/>
    <w:rsid w:val="5E684624"/>
    <w:rsid w:val="5F9A7A3B"/>
    <w:rsid w:val="60D43453"/>
    <w:rsid w:val="6277079A"/>
    <w:rsid w:val="62A92485"/>
    <w:rsid w:val="63A457D8"/>
    <w:rsid w:val="64803506"/>
    <w:rsid w:val="649A444C"/>
    <w:rsid w:val="64AF38BD"/>
    <w:rsid w:val="65364019"/>
    <w:rsid w:val="65FA39A8"/>
    <w:rsid w:val="661C7770"/>
    <w:rsid w:val="66A9277E"/>
    <w:rsid w:val="676A6CF5"/>
    <w:rsid w:val="687142E8"/>
    <w:rsid w:val="69F3315F"/>
    <w:rsid w:val="6BF56885"/>
    <w:rsid w:val="6CB23063"/>
    <w:rsid w:val="6CDB4EFC"/>
    <w:rsid w:val="6F416B95"/>
    <w:rsid w:val="750416C7"/>
    <w:rsid w:val="760E5F3E"/>
    <w:rsid w:val="76384D27"/>
    <w:rsid w:val="77D70309"/>
    <w:rsid w:val="78B6041B"/>
    <w:rsid w:val="79D85F74"/>
    <w:rsid w:val="7AB855E2"/>
    <w:rsid w:val="7AC65BFC"/>
    <w:rsid w:val="7D761C62"/>
    <w:rsid w:val="7FEBD897"/>
    <w:rsid w:val="7FEF3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813E79-4A77-421D-8CC0-36A3D5FF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spacing w:before="100" w:beforeAutospacing="1" w:after="100" w:afterAutospacing="1"/>
      <w:jc w:val="left"/>
    </w:pPr>
    <w:rPr>
      <w:rFonts w:ascii="Arial" w:eastAsia="微软雅黑" w:hAnsi="Arial" w:hint="eastAsia"/>
      <w:kern w:val="0"/>
      <w:sz w:val="24"/>
    </w:rPr>
  </w:style>
  <w:style w:type="paragraph" w:styleId="a9">
    <w:name w:val="annotation subject"/>
    <w:basedOn w:val="a3"/>
    <w:next w:val="a3"/>
    <w:link w:val="Char3"/>
    <w:uiPriority w:val="99"/>
    <w:unhideWhenUsed/>
    <w:qFormat/>
    <w:rPr>
      <w:b/>
      <w:bCs/>
    </w:r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1189</Words>
  <Characters>6782</Characters>
  <Application>Microsoft Office Word</Application>
  <DocSecurity>0</DocSecurity>
  <Lines>56</Lines>
  <Paragraphs>15</Paragraphs>
  <ScaleCrop>false</ScaleCrop>
  <Company>Lenovo</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87</cp:revision>
  <cp:lastPrinted>2022-03-09T08:30:00Z</cp:lastPrinted>
  <dcterms:created xsi:type="dcterms:W3CDTF">2020-05-27T13:52:00Z</dcterms:created>
  <dcterms:modified xsi:type="dcterms:W3CDTF">2022-03-14T06:29:00Z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