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附件1</w:t>
      </w:r>
    </w:p>
    <w:p>
      <w:pPr>
        <w:keepNext w:val="0"/>
        <w:keepLines w:val="0"/>
        <w:pageBreakBefore w:val="0"/>
        <w:shd w:val="clear" w:color="auto" w:fill="auto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pacing w:val="-11"/>
          <w:sz w:val="36"/>
          <w:szCs w:val="36"/>
          <w:lang w:val="en-US" w:eastAsia="zh-CN"/>
        </w:rPr>
        <w:t>2022年道县县委巡察机构公开选调工作人员</w:t>
      </w:r>
      <w:r>
        <w:rPr>
          <w:rFonts w:hint="eastAsia" w:ascii="宋体" w:hAnsi="宋体" w:cs="宋体"/>
          <w:b/>
          <w:color w:val="auto"/>
          <w:spacing w:val="-11"/>
          <w:sz w:val="36"/>
          <w:szCs w:val="36"/>
        </w:rPr>
        <w:t>职位表</w:t>
      </w:r>
    </w:p>
    <w:tbl>
      <w:tblPr>
        <w:tblStyle w:val="3"/>
        <w:tblW w:w="91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136"/>
        <w:gridCol w:w="526"/>
        <w:gridCol w:w="845"/>
        <w:gridCol w:w="1263"/>
        <w:gridCol w:w="1125"/>
        <w:gridCol w:w="1206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2"/>
                <w:szCs w:val="21"/>
              </w:rPr>
              <w:t>职位序号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2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2"/>
                <w:szCs w:val="21"/>
              </w:rPr>
              <w:t>选调</w:t>
            </w:r>
            <w:r>
              <w:rPr>
                <w:rFonts w:hint="eastAsia" w:asciiTheme="majorEastAsia" w:hAnsiTheme="majorEastAsia" w:eastAsiaTheme="majorEastAsia" w:cstheme="majorEastAsia"/>
                <w:spacing w:val="-12"/>
                <w:szCs w:val="21"/>
                <w:lang w:eastAsia="zh-CN"/>
              </w:rPr>
              <w:t>岗位</w:t>
            </w: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2"/>
                <w:szCs w:val="21"/>
              </w:rPr>
              <w:t>选调名额</w:t>
            </w:r>
          </w:p>
        </w:tc>
        <w:tc>
          <w:tcPr>
            <w:tcW w:w="4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2"/>
                <w:szCs w:val="21"/>
              </w:rPr>
              <w:t>选调条件</w:t>
            </w:r>
          </w:p>
        </w:tc>
        <w:tc>
          <w:tcPr>
            <w:tcW w:w="2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2"/>
                <w:szCs w:val="21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2"/>
                <w:szCs w:val="21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2"/>
                <w:szCs w:val="21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2"/>
                <w:szCs w:val="21"/>
              </w:rPr>
              <w:t>专业要求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2"/>
                <w:szCs w:val="21"/>
              </w:rPr>
              <w:t>年龄</w:t>
            </w:r>
            <w:r>
              <w:rPr>
                <w:rFonts w:hint="eastAsia" w:asciiTheme="majorEastAsia" w:hAnsiTheme="majorEastAsia" w:eastAsiaTheme="majorEastAsia" w:cstheme="majorEastAsia"/>
                <w:spacing w:val="-12"/>
                <w:szCs w:val="21"/>
                <w:lang w:eastAsia="zh-CN"/>
              </w:rPr>
              <w:t>和</w:t>
            </w:r>
            <w:r>
              <w:rPr>
                <w:rFonts w:hint="eastAsia" w:asciiTheme="majorEastAsia" w:hAnsiTheme="majorEastAsia" w:eastAsiaTheme="majorEastAsia" w:cstheme="majorEastAsia"/>
                <w:spacing w:val="-12"/>
                <w:szCs w:val="21"/>
              </w:rPr>
              <w:t>学历要求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2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2"/>
                <w:szCs w:val="21"/>
                <w:lang w:eastAsia="zh-CN"/>
              </w:rPr>
              <w:t>选调范围</w:t>
            </w:r>
          </w:p>
        </w:tc>
        <w:tc>
          <w:tcPr>
            <w:tcW w:w="2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pacing w:val="-12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eastAsia="zh-CN"/>
              </w:rPr>
              <w:t>委巡察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组联络员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不限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30周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岁以下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及以上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2"/>
                <w:sz w:val="24"/>
                <w:szCs w:val="24"/>
                <w:lang w:val="en-US" w:eastAsia="zh-CN" w:bidi="ar-SA"/>
              </w:rPr>
              <w:t>面向全县具有公务员身份或参照公务员法管理身份的人员。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具有下列条件之一的，学历放宽到全日制大专以上，年龄放宽到35周岁（即1987年4月1日以后出生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）：①法律、财会、审计专业的;②在公安、检察、法院、财政、审计部门工作或有纪检监察工作经历的。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hAnsi="宋体" w:cs="宋体"/>
          <w:color w:val="auto"/>
          <w:kern w:val="0"/>
        </w:rPr>
      </w:pPr>
      <w:r>
        <w:rPr>
          <w:rFonts w:hint="eastAsia" w:hAnsi="宋体" w:cs="宋体"/>
          <w:color w:val="auto"/>
          <w:kern w:val="0"/>
        </w:rPr>
        <w:t> 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hAnsi="宋体" w:cs="宋体"/>
          <w:color w:val="auto"/>
          <w:kern w:val="0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hAnsi="宋体" w:cs="宋体"/>
          <w:color w:val="auto"/>
          <w:kern w:val="0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hAnsi="宋体" w:cs="宋体"/>
          <w:color w:val="auto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81674"/>
    <w:rsid w:val="36A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2022-03-14T10:42:55Z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B5BA297EAD9241CA82E0402DBC4F8AFC</vt:lpwstr>
  </property>
</Properties>
</file>