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关于延期举行青州市2022年上半年普通话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水平测试的通知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各位考生：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疫情防控需要，我市原定于3-4月份开展的普通话缴费及测试延期举行。具体缴费及测试日期确定后将在潍坊教育信息港（http://jyj.weifang.gov.cn/）、“潍坊教育发布”微信公众号和“中国·青州”政府网站发布，请密切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敬请各位考生理解支持，也请相互转告。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咨询电话：3235080。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青州市教育和体育局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2022年3月11日    </w:t>
      </w:r>
    </w:p>
    <w:sectPr>
      <w:head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ind w:left="-210" w:leftChars="-100" w:right="-210" w:rightChars="-100"/>
      <w:jc w:val="center"/>
      <w:textAlignment w:val="auto"/>
      <w:rPr>
        <w:rFonts w:hint="eastAsia"/>
        <w:b/>
        <w:bCs/>
        <w:color w:val="FF0000"/>
        <w:w w:val="85"/>
        <w:sz w:val="84"/>
        <w:szCs w:val="84"/>
      </w:rPr>
    </w:pPr>
    <w:r>
      <w:rPr>
        <w:rFonts w:hint="eastAsia"/>
        <w:b/>
        <w:bCs/>
        <w:color w:val="FF0000"/>
        <w:w w:val="85"/>
        <w:sz w:val="84"/>
        <w:szCs w:val="84"/>
      </w:rPr>
      <w:t>山东省青州市教育和体育局</w:t>
    </w:r>
  </w:p>
  <w:p>
    <w:pPr>
      <w:bidi w:val="0"/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-144145</wp:posOffset>
              </wp:positionH>
              <wp:positionV relativeFrom="paragraph">
                <wp:posOffset>66675</wp:posOffset>
              </wp:positionV>
              <wp:extent cx="5760085" cy="28575"/>
              <wp:effectExtent l="0" t="4445" r="12065" b="5080"/>
              <wp:wrapNone/>
              <wp:docPr id="2" name="直接箭头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85" cy="28575"/>
                      </a:xfrm>
                      <a:prstGeom prst="straightConnector1">
                        <a:avLst/>
                      </a:prstGeom>
                      <a:ln w="6350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flip:y;margin-left:-11.35pt;margin-top:5.25pt;height:2.25pt;width:453.55pt;z-index:251660288;mso-width-relative:page;mso-height-relative:page;" filled="f" stroked="t" coordsize="21600,21600" o:gfxdata="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sDAhzXAAAACQEAAA8AAAAAAAAAAQAgAAAAIgAA&#10;AGRycy9kb3ducmV2LnhtbFBLAQIUABQAAAAIAIdO4kDDAUEFCQIAAPoDAAAOAAAAAAAAAAEAIAAA&#10;ACYBAABkcnMvZTJvRG9jLnhtbFBLBQYAAAAABgAGAFkBAAChBQAAAAA=&#10;">
              <v:fill on="f" focussize="0,0"/>
              <v:stroke weight="0.5pt" color="#FF0000" joinstyle="round"/>
              <v:imagedata o:title=""/>
              <o:lock v:ext="edit" aspectratio="f"/>
            </v:shap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-146050</wp:posOffset>
              </wp:positionH>
              <wp:positionV relativeFrom="paragraph">
                <wp:posOffset>31115</wp:posOffset>
              </wp:positionV>
              <wp:extent cx="5760085" cy="26035"/>
              <wp:effectExtent l="0" t="9525" r="12065" b="21590"/>
              <wp:wrapNone/>
              <wp:docPr id="3" name="直接箭头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85" cy="26035"/>
                      </a:xfrm>
                      <a:prstGeom prst="straightConnector1">
                        <a:avLst/>
                      </a:prstGeom>
                      <a:ln w="19050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flip:y;margin-left:-11.5pt;margin-top:2.45pt;height:2.05pt;width:453.55pt;z-index:251659264;mso-width-relative:page;mso-height-relative:page;" filled="f" stroked="t" coordsize="21600,21600" o:gfxdata="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o5jLPXAAAABwEAAA8AAAAAAAAAAQAgAAAAIgAA&#10;AGRycy9kb3ducmV2LnhtbFBLAQIUABQAAAAIAIdO4kApipPDCQIAAPsDAAAOAAAAAAAAAAEAIAAA&#10;ACYBAABkcnMvZTJvRG9jLnhtbFBLBQYAAAAABgAGAFkBAAChBQAAAAA=&#10;">
              <v:fill on="f" focussize="0,0"/>
              <v:stroke weight="1.5pt" color="#FF0000" joinstyle="round"/>
              <v:imagedata o:title=""/>
              <o:lock v:ext="edit" aspectratio="f"/>
            </v:shape>
          </w:pict>
        </mc:Fallback>
      </mc:AlternateConten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3F262E"/>
    <w:rsid w:val="0D9D24E2"/>
    <w:rsid w:val="1CAD0D69"/>
    <w:rsid w:val="216D6944"/>
    <w:rsid w:val="22A1529F"/>
    <w:rsid w:val="232272BA"/>
    <w:rsid w:val="24C530B9"/>
    <w:rsid w:val="2ECB2EFB"/>
    <w:rsid w:val="43374264"/>
    <w:rsid w:val="4AEB2504"/>
    <w:rsid w:val="52972F71"/>
    <w:rsid w:val="5BB15DBD"/>
    <w:rsid w:val="661323C2"/>
    <w:rsid w:val="67DC14D2"/>
    <w:rsid w:val="7104581E"/>
    <w:rsid w:val="73AA445A"/>
    <w:rsid w:val="7F46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2022-03-11T01:00:00Z</dcterms:created>
  <dc:creator>LWZ</dc:creator>
  <cp:lastModifiedBy>LWZ</cp:lastModifiedBy>
  <dcterms:modified xsi:type="dcterms:W3CDTF">2022-03-11T03:19:38Z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969CAC20932348C4B70AAD91B5492B47</vt:lpwstr>
  </property>
</Properties>
</file>