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
        <w:gridCol w:w="972"/>
        <w:gridCol w:w="1485"/>
        <w:gridCol w:w="705"/>
        <w:gridCol w:w="1035"/>
        <w:gridCol w:w="964"/>
        <w:gridCol w:w="964"/>
        <w:gridCol w:w="964"/>
        <w:gridCol w:w="964"/>
        <w:gridCol w:w="964"/>
        <w:gridCol w:w="3966"/>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jc w:val="center"/>
        </w:trPr>
        <w:tc>
          <w:tcPr>
            <w:tcW w:w="14383" w:type="dxa"/>
            <w:gridSpan w:val="1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蓬安县仁合劳务派遣有限责任公司招聘工作人员岗位和条件要求一览表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jc w:val="center"/>
        </w:trPr>
        <w:tc>
          <w:tcPr>
            <w:tcW w:w="558"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序号</w:t>
            </w:r>
          </w:p>
        </w:tc>
        <w:tc>
          <w:tcPr>
            <w:tcW w:w="9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default" w:ascii="Times New Roman" w:hAnsi="Times New Roman" w:eastAsia="方正仿宋简体" w:cs="Times New Roman"/>
                <w:b/>
                <w:bCs/>
                <w:i w:val="0"/>
                <w:iCs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岗位</w:t>
            </w:r>
          </w:p>
        </w:tc>
        <w:tc>
          <w:tcPr>
            <w:tcW w:w="148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lang w:val="en-US"/>
              </w:rPr>
            </w:pPr>
            <w:r>
              <w:rPr>
                <w:rFonts w:hint="default" w:ascii="Times New Roman" w:hAnsi="Times New Roman" w:eastAsia="方正仿宋简体" w:cs="Times New Roman"/>
                <w:b/>
                <w:bCs/>
                <w:i w:val="0"/>
                <w:iCs w:val="0"/>
                <w:color w:val="000000"/>
                <w:kern w:val="0"/>
                <w:sz w:val="24"/>
                <w:szCs w:val="24"/>
                <w:u w:val="none"/>
                <w:lang w:val="en-US" w:eastAsia="zh-CN" w:bidi="ar"/>
              </w:rPr>
              <w:t>所属部门</w:t>
            </w:r>
            <w:r>
              <w:rPr>
                <w:rFonts w:hint="eastAsia" w:ascii="Times New Roman" w:hAnsi="Times New Roman" w:eastAsia="方正仿宋简体" w:cs="Times New Roman"/>
                <w:b/>
                <w:bCs/>
                <w:i w:val="0"/>
                <w:iCs w:val="0"/>
                <w:color w:val="000000"/>
                <w:kern w:val="0"/>
                <w:sz w:val="24"/>
                <w:szCs w:val="24"/>
                <w:u w:val="none"/>
                <w:lang w:val="en-US" w:eastAsia="zh-CN" w:bidi="ar"/>
              </w:rPr>
              <w:t>/单位</w:t>
            </w:r>
          </w:p>
        </w:tc>
        <w:tc>
          <w:tcPr>
            <w:tcW w:w="705"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聘用</w:t>
            </w:r>
            <w:r>
              <w:rPr>
                <w:rStyle w:val="5"/>
                <w:rFonts w:hint="default" w:ascii="Times New Roman" w:hAnsi="Times New Roman" w:eastAsia="方正仿宋简体" w:cs="Times New Roman"/>
                <w:b/>
                <w:bCs/>
                <w:sz w:val="24"/>
                <w:szCs w:val="24"/>
                <w:lang w:val="en-US" w:eastAsia="zh-CN" w:bidi="ar"/>
              </w:rPr>
              <w:br w:type="textWrapping"/>
            </w:r>
            <w:r>
              <w:rPr>
                <w:rStyle w:val="6"/>
                <w:rFonts w:hint="default" w:ascii="Times New Roman" w:hAnsi="Times New Roman" w:cs="Times New Roman"/>
                <w:b/>
                <w:bCs/>
                <w:sz w:val="24"/>
                <w:szCs w:val="24"/>
                <w:lang w:val="en-US" w:eastAsia="zh-CN" w:bidi="ar"/>
              </w:rPr>
              <w:t>人数</w:t>
            </w:r>
          </w:p>
        </w:tc>
        <w:tc>
          <w:tcPr>
            <w:tcW w:w="1035"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招聘对象及范围</w:t>
            </w:r>
          </w:p>
        </w:tc>
        <w:tc>
          <w:tcPr>
            <w:tcW w:w="8786"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条件及其他条件</w:t>
            </w:r>
          </w:p>
        </w:tc>
        <w:tc>
          <w:tcPr>
            <w:tcW w:w="84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jc w:val="center"/>
        </w:trPr>
        <w:tc>
          <w:tcPr>
            <w:tcW w:w="55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b/>
                <w:bCs/>
                <w:i w:val="0"/>
                <w:iCs w:val="0"/>
                <w:color w:val="000000"/>
                <w:sz w:val="24"/>
                <w:szCs w:val="24"/>
                <w:u w:val="none"/>
              </w:rPr>
            </w:pPr>
          </w:p>
        </w:tc>
        <w:tc>
          <w:tcPr>
            <w:tcW w:w="9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b/>
                <w:bCs/>
                <w:i w:val="0"/>
                <w:iCs w:val="0"/>
                <w:color w:val="000000"/>
                <w:sz w:val="24"/>
                <w:szCs w:val="24"/>
                <w:u w:val="none"/>
              </w:rPr>
            </w:pPr>
          </w:p>
        </w:tc>
        <w:tc>
          <w:tcPr>
            <w:tcW w:w="14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b/>
                <w:bCs/>
                <w:i w:val="0"/>
                <w:iCs w:val="0"/>
                <w:color w:val="000000"/>
                <w:sz w:val="24"/>
                <w:szCs w:val="24"/>
                <w:u w:val="none"/>
              </w:rPr>
            </w:pPr>
          </w:p>
        </w:tc>
        <w:tc>
          <w:tcPr>
            <w:tcW w:w="70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b/>
                <w:bCs/>
                <w:i w:val="0"/>
                <w:iCs w:val="0"/>
                <w:color w:val="000000"/>
                <w:sz w:val="24"/>
                <w:szCs w:val="24"/>
                <w:u w:val="none"/>
              </w:rPr>
            </w:pPr>
          </w:p>
        </w:tc>
        <w:tc>
          <w:tcPr>
            <w:tcW w:w="1035"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b/>
                <w:bCs/>
                <w:i w:val="0"/>
                <w:iCs w:val="0"/>
                <w:color w:val="000000"/>
                <w:sz w:val="24"/>
                <w:szCs w:val="24"/>
                <w:u w:val="none"/>
              </w:rPr>
            </w:pPr>
          </w:p>
        </w:tc>
        <w:tc>
          <w:tcPr>
            <w:tcW w:w="96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年龄</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性别</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学历</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学位</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专</w:t>
            </w:r>
            <w:r>
              <w:rPr>
                <w:rStyle w:val="6"/>
                <w:rFonts w:hint="default" w:ascii="Times New Roman" w:hAnsi="Times New Roman" w:cs="Times New Roman"/>
                <w:b/>
                <w:bCs/>
                <w:sz w:val="24"/>
                <w:szCs w:val="24"/>
                <w:lang w:val="en-US" w:eastAsia="zh-CN" w:bidi="ar"/>
              </w:rPr>
              <w:t>业</w:t>
            </w:r>
          </w:p>
        </w:tc>
        <w:tc>
          <w:tcPr>
            <w:tcW w:w="396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岗位描述及要求</w:t>
            </w:r>
          </w:p>
        </w:tc>
        <w:tc>
          <w:tcPr>
            <w:tcW w:w="842"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6" w:hRule="atLeast"/>
          <w:jc w:val="center"/>
        </w:trPr>
        <w:tc>
          <w:tcPr>
            <w:tcW w:w="55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1</w:t>
            </w:r>
          </w:p>
        </w:tc>
        <w:tc>
          <w:tcPr>
            <w:tcW w:w="97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eastAsia" w:ascii="Times New Roman" w:hAnsi="Times New Roman" w:eastAsia="方正仿宋简体" w:cs="Times New Roman"/>
                <w:b/>
                <w:bCs/>
                <w:i w:val="0"/>
                <w:iCs w:val="0"/>
                <w:color w:val="000000"/>
                <w:sz w:val="24"/>
                <w:szCs w:val="24"/>
                <w:u w:val="none"/>
                <w:lang w:val="en-US" w:eastAsia="zh-CN"/>
              </w:rPr>
              <w:t>保管员</w:t>
            </w:r>
          </w:p>
        </w:tc>
        <w:tc>
          <w:tcPr>
            <w:tcW w:w="14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蓬安县常源粮食储备有限公司</w:t>
            </w:r>
          </w:p>
        </w:tc>
        <w:tc>
          <w:tcPr>
            <w:tcW w:w="7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eastAsia" w:ascii="Times New Roman" w:hAnsi="Times New Roman" w:eastAsia="方正仿宋简体" w:cs="Times New Roman"/>
                <w:b/>
                <w:bCs/>
                <w:i w:val="0"/>
                <w:iCs w:val="0"/>
                <w:color w:val="000000"/>
                <w:sz w:val="24"/>
                <w:szCs w:val="24"/>
                <w:u w:val="none"/>
                <w:lang w:val="en-US" w:eastAsia="zh-CN"/>
              </w:rPr>
              <w:t>2</w:t>
            </w:r>
          </w:p>
        </w:tc>
        <w:tc>
          <w:tcPr>
            <w:tcW w:w="103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四川</w:t>
            </w:r>
          </w:p>
        </w:tc>
        <w:tc>
          <w:tcPr>
            <w:tcW w:w="96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18-40岁</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cs="Times New Roman"/>
                <w:b/>
                <w:bCs/>
                <w:i w:val="0"/>
                <w:iCs w:val="0"/>
                <w:color w:val="000000"/>
                <w:kern w:val="0"/>
                <w:sz w:val="24"/>
                <w:szCs w:val="24"/>
                <w:u w:val="none"/>
                <w:lang w:val="en-US" w:eastAsia="zh-CN" w:bidi="ar"/>
              </w:rPr>
              <w:t>大专及以上</w:t>
            </w:r>
            <w:bookmarkStart w:id="0" w:name="_GoBack"/>
            <w:bookmarkEnd w:id="0"/>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396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负责粮油仓储保管工作</w:t>
            </w:r>
          </w:p>
        </w:tc>
        <w:tc>
          <w:tcPr>
            <w:tcW w:w="8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eastAsia" w:ascii="方正仿宋简体" w:hAnsi="方正仿宋简体" w:eastAsia="方正仿宋简体" w:cs="方正仿宋简体"/>
                <w:b/>
                <w:bCs/>
                <w:i w:val="0"/>
                <w:iCs w:val="0"/>
                <w:color w:val="000000"/>
                <w:sz w:val="24"/>
                <w:szCs w:val="24"/>
                <w:u w:val="none"/>
                <w:lang w:val="en-US" w:eastAsia="zh-CN"/>
              </w:rPr>
            </w:pPr>
            <w:r>
              <w:rPr>
                <w:rFonts w:hint="eastAsia" w:ascii="方正仿宋简体" w:hAnsi="方正仿宋简体" w:eastAsia="方正仿宋简体" w:cs="方正仿宋简体"/>
                <w:b/>
                <w:bCs/>
                <w:i w:val="0"/>
                <w:iCs w:val="0"/>
                <w:color w:val="000000"/>
                <w:sz w:val="24"/>
                <w:szCs w:val="24"/>
                <w:u w:val="none"/>
                <w:lang w:val="en-US" w:eastAsia="zh-CN"/>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jc w:val="center"/>
        </w:trPr>
        <w:tc>
          <w:tcPr>
            <w:tcW w:w="55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2</w:t>
            </w:r>
          </w:p>
        </w:tc>
        <w:tc>
          <w:tcPr>
            <w:tcW w:w="97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门卫</w:t>
            </w:r>
          </w:p>
        </w:tc>
        <w:tc>
          <w:tcPr>
            <w:tcW w:w="14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sz w:val="24"/>
                <w:szCs w:val="24"/>
                <w:u w:val="none"/>
                <w:lang w:val="en-US" w:eastAsia="zh-CN"/>
              </w:rPr>
              <w:t>蓬安县常源粮食储备有限公司</w:t>
            </w:r>
          </w:p>
        </w:tc>
        <w:tc>
          <w:tcPr>
            <w:tcW w:w="7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eastAsia" w:ascii="Times New Roman" w:hAnsi="Times New Roman" w:eastAsia="方正仿宋简体" w:cs="Times New Roman"/>
                <w:b/>
                <w:bCs/>
                <w:i w:val="0"/>
                <w:iCs w:val="0"/>
                <w:color w:val="000000"/>
                <w:sz w:val="24"/>
                <w:szCs w:val="24"/>
                <w:u w:val="none"/>
                <w:lang w:val="en-US" w:eastAsia="zh-CN"/>
              </w:rPr>
              <w:t>1</w:t>
            </w:r>
          </w:p>
        </w:tc>
        <w:tc>
          <w:tcPr>
            <w:tcW w:w="103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sz w:val="24"/>
                <w:szCs w:val="24"/>
                <w:u w:val="none"/>
                <w:lang w:val="en-US" w:eastAsia="zh-CN"/>
              </w:rPr>
              <w:t>四川</w:t>
            </w:r>
          </w:p>
        </w:tc>
        <w:tc>
          <w:tcPr>
            <w:tcW w:w="96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18-50岁</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高中及以上</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396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负责公司内部安全及门岗值守工作</w:t>
            </w:r>
          </w:p>
        </w:tc>
        <w:tc>
          <w:tcPr>
            <w:tcW w:w="8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eastAsia" w:ascii="方正仿宋简体" w:hAnsi="方正仿宋简体" w:eastAsia="方正仿宋简体" w:cs="方正仿宋简体"/>
                <w:b/>
                <w:bCs/>
                <w:i w:val="0"/>
                <w:iCs w:val="0"/>
                <w:color w:val="000000"/>
                <w:sz w:val="24"/>
                <w:szCs w:val="24"/>
                <w:u w:val="none"/>
                <w:lang w:val="en-US" w:eastAsia="zh-CN"/>
              </w:rPr>
            </w:pPr>
            <w:r>
              <w:rPr>
                <w:rFonts w:hint="eastAsia" w:ascii="方正仿宋简体" w:hAnsi="方正仿宋简体" w:eastAsia="方正仿宋简体" w:cs="方正仿宋简体"/>
                <w:b/>
                <w:bCs/>
                <w:i w:val="0"/>
                <w:iCs w:val="0"/>
                <w:color w:val="000000"/>
                <w:sz w:val="24"/>
                <w:szCs w:val="24"/>
                <w:u w:val="none"/>
                <w:lang w:val="en-US" w:eastAsia="zh-CN"/>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6" w:hRule="atLeast"/>
          <w:jc w:val="center"/>
        </w:trPr>
        <w:tc>
          <w:tcPr>
            <w:tcW w:w="55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3</w:t>
            </w:r>
          </w:p>
        </w:tc>
        <w:tc>
          <w:tcPr>
            <w:tcW w:w="97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清洁工</w:t>
            </w:r>
          </w:p>
        </w:tc>
        <w:tc>
          <w:tcPr>
            <w:tcW w:w="14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sz w:val="24"/>
                <w:szCs w:val="24"/>
                <w:u w:val="none"/>
                <w:lang w:val="en-US" w:eastAsia="zh-CN"/>
              </w:rPr>
              <w:t>蓬安县常源粮食储备有限公司</w:t>
            </w:r>
          </w:p>
        </w:tc>
        <w:tc>
          <w:tcPr>
            <w:tcW w:w="7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1</w:t>
            </w:r>
          </w:p>
        </w:tc>
        <w:tc>
          <w:tcPr>
            <w:tcW w:w="103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sz w:val="24"/>
                <w:szCs w:val="24"/>
                <w:u w:val="none"/>
                <w:lang w:val="en-US" w:eastAsia="zh-CN"/>
              </w:rPr>
              <w:t>四川</w:t>
            </w:r>
          </w:p>
        </w:tc>
        <w:tc>
          <w:tcPr>
            <w:tcW w:w="96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18-45岁</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396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负责公司内部清洁卫生工作</w:t>
            </w:r>
          </w:p>
        </w:tc>
        <w:tc>
          <w:tcPr>
            <w:tcW w:w="8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eastAsia" w:ascii="方正仿宋简体" w:hAnsi="方正仿宋简体" w:eastAsia="方正仿宋简体" w:cs="方正仿宋简体"/>
                <w:b/>
                <w:bCs/>
                <w:i w:val="0"/>
                <w:iCs w:val="0"/>
                <w:color w:val="000000"/>
                <w:sz w:val="24"/>
                <w:szCs w:val="24"/>
                <w:u w:val="none"/>
                <w:lang w:val="en-US" w:eastAsia="zh-CN"/>
              </w:rPr>
            </w:pPr>
            <w:r>
              <w:rPr>
                <w:rFonts w:hint="eastAsia" w:ascii="方正仿宋简体" w:hAnsi="方正仿宋简体" w:eastAsia="方正仿宋简体" w:cs="方正仿宋简体"/>
                <w:b/>
                <w:bCs/>
                <w:i w:val="0"/>
                <w:iCs w:val="0"/>
                <w:color w:val="000000"/>
                <w:sz w:val="24"/>
                <w:szCs w:val="24"/>
                <w:u w:val="none"/>
                <w:lang w:val="en-US" w:eastAsia="zh-CN"/>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6" w:hRule="atLeast"/>
          <w:jc w:val="center"/>
        </w:trPr>
        <w:tc>
          <w:tcPr>
            <w:tcW w:w="55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eastAsia" w:ascii="Times New Roman" w:hAnsi="Times New Roman" w:eastAsia="方正仿宋简体" w:cs="Times New Roman"/>
                <w:b/>
                <w:bCs/>
                <w:i w:val="0"/>
                <w:iCs w:val="0"/>
                <w:color w:val="000000"/>
                <w:sz w:val="24"/>
                <w:szCs w:val="24"/>
                <w:u w:val="none"/>
                <w:lang w:val="en-US" w:eastAsia="zh-CN"/>
              </w:rPr>
              <w:t>4</w:t>
            </w:r>
          </w:p>
        </w:tc>
        <w:tc>
          <w:tcPr>
            <w:tcW w:w="97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农机操作手</w:t>
            </w:r>
          </w:p>
        </w:tc>
        <w:tc>
          <w:tcPr>
            <w:tcW w:w="14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蓬安常兴农机服务有限责任公司</w:t>
            </w:r>
          </w:p>
        </w:tc>
        <w:tc>
          <w:tcPr>
            <w:tcW w:w="7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5</w:t>
            </w:r>
          </w:p>
        </w:tc>
        <w:tc>
          <w:tcPr>
            <w:tcW w:w="103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方正仿宋简体" w:cs="Times New Roman"/>
                <w:b/>
                <w:bCs/>
                <w:i w:val="0"/>
                <w:iCs w:val="0"/>
                <w:color w:val="000000"/>
                <w:sz w:val="24"/>
                <w:szCs w:val="24"/>
                <w:u w:val="none"/>
                <w:lang w:val="en-US" w:eastAsia="zh-CN"/>
              </w:rPr>
            </w:pPr>
            <w:r>
              <w:rPr>
                <w:rFonts w:hint="default" w:ascii="Times New Roman" w:hAnsi="Times New Roman" w:eastAsia="方正仿宋简体" w:cs="Times New Roman"/>
                <w:b/>
                <w:bCs/>
                <w:i w:val="0"/>
                <w:iCs w:val="0"/>
                <w:color w:val="000000"/>
                <w:sz w:val="24"/>
                <w:szCs w:val="24"/>
                <w:u w:val="none"/>
                <w:lang w:val="en-US" w:eastAsia="zh-CN"/>
              </w:rPr>
              <w:t>四川</w:t>
            </w:r>
          </w:p>
        </w:tc>
        <w:tc>
          <w:tcPr>
            <w:tcW w:w="96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简体" w:cs="Times New Roman"/>
                <w:b/>
                <w:bCs/>
                <w:i w:val="0"/>
                <w:iCs w:val="0"/>
                <w:color w:val="000000"/>
                <w:kern w:val="0"/>
                <w:sz w:val="24"/>
                <w:szCs w:val="24"/>
                <w:u w:val="none"/>
                <w:lang w:val="en-US" w:eastAsia="zh-CN" w:bidi="ar"/>
              </w:rPr>
            </w:pPr>
            <w:r>
              <w:rPr>
                <w:rFonts w:hint="default" w:ascii="Times New Roman" w:hAnsi="Times New Roman" w:eastAsia="方正仿宋简体" w:cs="Times New Roman"/>
                <w:b/>
                <w:bCs/>
                <w:i w:val="0"/>
                <w:iCs w:val="0"/>
                <w:color w:val="000000"/>
                <w:kern w:val="0"/>
                <w:sz w:val="24"/>
                <w:szCs w:val="24"/>
                <w:u w:val="none"/>
                <w:lang w:val="en-US" w:eastAsia="zh-CN" w:bidi="ar"/>
              </w:rPr>
              <w:t>18-45岁</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9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不限</w:t>
            </w:r>
          </w:p>
        </w:tc>
        <w:tc>
          <w:tcPr>
            <w:tcW w:w="396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imes New Roman" w:hAnsi="Times New Roman" w:eastAsia="方正仿宋简体" w:cs="Times New Roman"/>
                <w:b/>
                <w:bCs/>
                <w:i w:val="0"/>
                <w:iCs w:val="0"/>
                <w:color w:val="000000"/>
                <w:kern w:val="0"/>
                <w:sz w:val="24"/>
                <w:szCs w:val="24"/>
                <w:u w:val="none"/>
                <w:lang w:val="en-US" w:eastAsia="zh-CN" w:bidi="ar"/>
              </w:rPr>
            </w:pPr>
            <w:r>
              <w:rPr>
                <w:rFonts w:hint="eastAsia" w:ascii="Times New Roman" w:hAnsi="Times New Roman" w:eastAsia="方正仿宋简体" w:cs="Times New Roman"/>
                <w:b/>
                <w:bCs/>
                <w:i w:val="0"/>
                <w:iCs w:val="0"/>
                <w:color w:val="000000"/>
                <w:kern w:val="0"/>
                <w:sz w:val="24"/>
                <w:szCs w:val="24"/>
                <w:u w:val="none"/>
                <w:lang w:val="en-US" w:eastAsia="zh-CN" w:bidi="ar"/>
              </w:rPr>
              <w:t>负责农业现代化机械操作</w:t>
            </w:r>
          </w:p>
        </w:tc>
        <w:tc>
          <w:tcPr>
            <w:tcW w:w="8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eastAsia" w:ascii="方正仿宋简体" w:hAnsi="方正仿宋简体" w:eastAsia="方正仿宋简体" w:cs="方正仿宋简体"/>
                <w:b/>
                <w:bCs/>
                <w:i w:val="0"/>
                <w:iCs w:val="0"/>
                <w:color w:val="000000"/>
                <w:sz w:val="24"/>
                <w:szCs w:val="24"/>
                <w:u w:val="none"/>
                <w:lang w:val="en-US" w:eastAsia="zh-CN"/>
              </w:rPr>
            </w:pPr>
            <w:r>
              <w:rPr>
                <w:rFonts w:hint="eastAsia" w:ascii="方正仿宋简体" w:hAnsi="方正仿宋简体" w:eastAsia="方正仿宋简体" w:cs="方正仿宋简体"/>
                <w:b/>
                <w:bCs/>
                <w:i w:val="0"/>
                <w:iCs w:val="0"/>
                <w:color w:val="000000"/>
                <w:sz w:val="24"/>
                <w:szCs w:val="24"/>
                <w:u w:val="none"/>
                <w:lang w:val="en-US" w:eastAsia="zh-CN"/>
              </w:rPr>
              <w:t>面试</w:t>
            </w:r>
          </w:p>
        </w:tc>
      </w:tr>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3"/>
      </w:pPr>
      <w:r>
        <w:separator/>
      </w:r>
    </w:p>
  </w:endnote>
  <w:endnote w:type="continuationSeparator" w:id="1">
    <w:p>
      <w:pPr>
        <w:spacing w:line="240" w:lineRule="auto"/>
        <w:ind w:firstLine="6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3"/>
      </w:pPr>
      <w:r>
        <w:separator/>
      </w:r>
    </w:p>
  </w:footnote>
  <w:footnote w:type="continuationSeparator" w:id="1">
    <w:p>
      <w:pPr>
        <w:spacing w:line="240" w:lineRule="auto"/>
        <w:ind w:firstLine="64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A25BC"/>
    <w:rsid w:val="4C9A25BC"/>
    <w:rsid w:val="6060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方正仿宋简体" w:cs="Times New Roman"/>
      <w:b/>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font61"/>
    <w:basedOn w:val="4"/>
    <w:qFormat/>
    <w:uiPriority w:val="0"/>
    <w:rPr>
      <w:rFonts w:hint="default" w:ascii="Times New Roman" w:hAnsi="Times New Roman" w:cs="Times New Roman"/>
      <w:b/>
      <w:bCs/>
      <w:color w:val="000000"/>
      <w:sz w:val="22"/>
      <w:szCs w:val="22"/>
      <w:u w:val="none"/>
    </w:rPr>
  </w:style>
  <w:style w:type="character" w:customStyle="1" w:styleId="6">
    <w:name w:val="font51"/>
    <w:basedOn w:val="4"/>
    <w:qFormat/>
    <w:uiPriority w:val="0"/>
    <w:rPr>
      <w:rFonts w:hint="eastAsia" w:ascii="方正仿宋简体" w:hAnsi="方正仿宋简体" w:eastAsia="方正仿宋简体" w:cs="方正仿宋简体"/>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2022-03-10T08:05:00Z</dcterms:created>
  <dc:creator>猫和午睡</dc:creator>
  <cp:lastModifiedBy>Administrator</cp:lastModifiedBy>
  <cp:lastPrinted>2022-03-10T09:06:01Z</cp:lastPrinted>
  <dcterms:modified xsi:type="dcterms:W3CDTF">2022-03-10T09:06:42Z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8801589A993C46F19F0F0CFBBA0ED060</vt:lpwstr>
  </property>
</Properties>
</file>