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国家统计局湖南调查总队202</w:t>
      </w:r>
      <w:r>
        <w:rPr>
          <w:rFonts w:ascii="方正小标宋_GBK" w:eastAsia="方正小标宋_GBK" w:hAnsiTheme="minorEastAsia"/>
          <w:bCs/>
          <w:spacing w:val="-4"/>
          <w:sz w:val="44"/>
          <w:szCs w:val="44"/>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firstLineChars="2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湖南调查总队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pStyle w:val="12"/>
        <w:numPr>
          <w:ilvl w:val="0"/>
          <w:numId w:val="1"/>
        </w:numPr>
        <w:shd w:val="solid" w:color="FFFFFF" w:fill="auto"/>
        <w:autoSpaceDN w:val="0"/>
        <w:spacing w:line="600" w:lineRule="exact"/>
        <w:ind w:firstLineChars="0"/>
        <w:rPr>
          <w:rFonts w:eastAsia="黑体"/>
          <w:sz w:val="32"/>
          <w:szCs w:val="32"/>
          <w:shd w:val="clear" w:color="auto" w:fill="FFFFFF"/>
        </w:rPr>
      </w:pPr>
      <w:r>
        <w:rPr>
          <w:rFonts w:eastAsia="黑体"/>
          <w:sz w:val="32"/>
          <w:szCs w:val="32"/>
          <w:shd w:val="clear" w:color="auto" w:fill="FFFFFF"/>
        </w:rPr>
        <w:t>面试名单</w:t>
      </w:r>
    </w:p>
    <w:tbl>
      <w:tblPr>
        <w:tblStyle w:val="6"/>
        <w:tblW w:w="8620" w:type="dxa"/>
        <w:jc w:val="center"/>
        <w:tblLayout w:type="autofit"/>
        <w:tblCellMar>
          <w:top w:w="0" w:type="dxa"/>
          <w:left w:w="108" w:type="dxa"/>
          <w:bottom w:w="0" w:type="dxa"/>
          <w:right w:w="108" w:type="dxa"/>
        </w:tblCellMar>
      </w:tblPr>
      <w:tblGrid>
        <w:gridCol w:w="2379"/>
        <w:gridCol w:w="958"/>
        <w:gridCol w:w="960"/>
        <w:gridCol w:w="2016"/>
        <w:gridCol w:w="1384"/>
        <w:gridCol w:w="923"/>
      </w:tblGrid>
      <w:tr>
        <w:tblPrEx>
          <w:tblCellMar>
            <w:top w:w="0" w:type="dxa"/>
            <w:left w:w="108" w:type="dxa"/>
            <w:bottom w:w="0" w:type="dxa"/>
            <w:right w:w="108" w:type="dxa"/>
          </w:tblCellMar>
        </w:tblPrEx>
        <w:trPr>
          <w:trHeight w:val="1032" w:hRule="atLeast"/>
          <w:jc w:val="center"/>
        </w:trPr>
        <w:tc>
          <w:tcPr>
            <w:tcW w:w="2379"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职位名称及代码</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姓名</w:t>
            </w:r>
          </w:p>
        </w:tc>
        <w:tc>
          <w:tcPr>
            <w:tcW w:w="2016"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准考证号</w:t>
            </w:r>
          </w:p>
        </w:tc>
        <w:tc>
          <w:tcPr>
            <w:tcW w:w="1384" w:type="dxa"/>
            <w:vMerge w:val="restart"/>
            <w:tcBorders>
              <w:top w:val="single" w:color="auto" w:sz="4" w:space="0"/>
              <w:left w:val="single" w:color="auto" w:sz="4" w:space="0"/>
              <w:bottom w:val="single" w:color="000000"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面试时间</w:t>
            </w:r>
          </w:p>
        </w:tc>
        <w:tc>
          <w:tcPr>
            <w:tcW w:w="923"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624"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2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138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醴陵调查队一级科员</w:t>
            </w:r>
            <w:r>
              <w:rPr>
                <w:rFonts w:hint="eastAsia" w:ascii="仿宋_GB2312" w:eastAsia="仿宋_GB2312"/>
                <w:sz w:val="24"/>
                <w:szCs w:val="24"/>
              </w:rPr>
              <w:br w:type="textWrapping"/>
            </w:r>
            <w:r>
              <w:rPr>
                <w:rFonts w:hint="eastAsia" w:ascii="仿宋_GB2312" w:eastAsia="仿宋_GB2312"/>
                <w:sz w:val="24"/>
                <w:szCs w:val="24"/>
              </w:rPr>
              <w:t>（</w:t>
            </w:r>
            <w:r>
              <w:rPr>
                <w:rFonts w:ascii="仿宋_GB2312" w:eastAsia="仿宋_GB2312"/>
                <w:sz w:val="24"/>
                <w:szCs w:val="24"/>
              </w:rPr>
              <w:t>400110718001</w:t>
            </w:r>
            <w:r>
              <w:rPr>
                <w:rFonts w:hint="eastAsia" w:ascii="仿宋_GB2312" w:eastAsia="仿宋_GB2312"/>
                <w:sz w:val="24"/>
                <w:szCs w:val="24"/>
              </w:rPr>
              <w:t>）</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121.1</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王穗</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135212013100323</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赵炬</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135243014502208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吕希雅</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135243014507030</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祁东调查队一级科员</w:t>
            </w:r>
            <w:r>
              <w:rPr>
                <w:rFonts w:hint="eastAsia" w:ascii="仿宋_GB2312" w:eastAsia="仿宋_GB2312"/>
                <w:sz w:val="24"/>
                <w:szCs w:val="24"/>
              </w:rPr>
              <w:br w:type="textWrapping"/>
            </w:r>
            <w:r>
              <w:rPr>
                <w:rFonts w:hint="eastAsia" w:ascii="仿宋_GB2312" w:eastAsia="仿宋_GB2312"/>
                <w:sz w:val="24"/>
                <w:szCs w:val="24"/>
              </w:rPr>
              <w:t>（400110718003）</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121.9</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倪嘉卉</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135214010707623</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刘畅</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135237090301615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肖冲</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135243014503002</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邵阳县调查队一级科员</w:t>
            </w:r>
          </w:p>
          <w:p>
            <w:pPr>
              <w:widowControl/>
              <w:jc w:val="center"/>
              <w:rPr>
                <w:rFonts w:ascii="仿宋_GB2312" w:eastAsia="仿宋_GB2312"/>
                <w:sz w:val="24"/>
                <w:szCs w:val="24"/>
              </w:rPr>
            </w:pPr>
            <w:r>
              <w:rPr>
                <w:rFonts w:hint="eastAsia" w:ascii="仿宋_GB2312" w:eastAsia="仿宋_GB2312"/>
                <w:sz w:val="24"/>
                <w:szCs w:val="24"/>
              </w:rPr>
              <w:t>（400110718004）</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115.4</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刘如意</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135223010301805</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赵淑洁</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135243014505317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袁嘉虹</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135245011802129</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汨罗调查队一级科员（1）</w:t>
            </w:r>
            <w:r>
              <w:rPr>
                <w:rFonts w:hint="eastAsia" w:ascii="仿宋_GB2312" w:eastAsia="仿宋_GB2312"/>
                <w:sz w:val="24"/>
                <w:szCs w:val="24"/>
              </w:rPr>
              <w:br w:type="textWrapping"/>
            </w:r>
            <w:r>
              <w:rPr>
                <w:rFonts w:hint="eastAsia" w:ascii="仿宋_GB2312" w:eastAsia="仿宋_GB2312"/>
                <w:sz w:val="24"/>
                <w:szCs w:val="24"/>
              </w:rPr>
              <w:t>（400110718005）</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121.2</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周诗雅</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135243014503617</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肖婷</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135243014511307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曾诚</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135244050201312</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安乡调查队一级科员</w:t>
            </w:r>
            <w:r>
              <w:rPr>
                <w:rFonts w:hint="eastAsia" w:ascii="仿宋_GB2312" w:eastAsia="仿宋_GB2312"/>
                <w:sz w:val="24"/>
                <w:szCs w:val="24"/>
              </w:rPr>
              <w:br w:type="textWrapping"/>
            </w:r>
            <w:r>
              <w:rPr>
                <w:rFonts w:hint="eastAsia" w:ascii="仿宋_GB2312" w:eastAsia="仿宋_GB2312"/>
                <w:sz w:val="24"/>
                <w:szCs w:val="24"/>
              </w:rPr>
              <w:t>（400110718007）</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123.8</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嵇薇朵</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135232010604808</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林嘉欣</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135243014504811</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许晨</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135243014511213</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石门调查队一级科员</w:t>
            </w:r>
            <w:r>
              <w:rPr>
                <w:rFonts w:hint="eastAsia" w:ascii="仿宋_GB2312" w:eastAsia="仿宋_GB2312"/>
                <w:sz w:val="24"/>
                <w:szCs w:val="24"/>
              </w:rPr>
              <w:br w:type="textWrapping"/>
            </w:r>
            <w:r>
              <w:rPr>
                <w:rFonts w:hint="eastAsia" w:ascii="仿宋_GB2312" w:eastAsia="仿宋_GB2312"/>
                <w:sz w:val="24"/>
                <w:szCs w:val="24"/>
              </w:rPr>
              <w:t>（400110718008）</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113.1</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潘照龙</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135243014506020</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高瑞</w:t>
            </w:r>
            <w:r>
              <w:rPr>
                <w:rFonts w:hint="eastAsia" w:ascii="宋体" w:hAnsi="宋体" w:cs="宋体"/>
                <w:sz w:val="24"/>
                <w:szCs w:val="24"/>
              </w:rPr>
              <w:t>璠</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135243014508301</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李江华</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135243014511916</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资阳区调查队一级科员</w:t>
            </w:r>
            <w:r>
              <w:rPr>
                <w:rFonts w:hint="eastAsia" w:ascii="仿宋_GB2312" w:eastAsia="仿宋_GB2312"/>
                <w:sz w:val="24"/>
                <w:szCs w:val="24"/>
              </w:rPr>
              <w:br w:type="textWrapping"/>
            </w:r>
            <w:r>
              <w:rPr>
                <w:rFonts w:hint="eastAsia" w:ascii="仿宋_GB2312" w:eastAsia="仿宋_GB2312"/>
                <w:sz w:val="24"/>
                <w:szCs w:val="24"/>
              </w:rPr>
              <w:t>（400110718009）</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104</w:t>
            </w:r>
          </w:p>
        </w:tc>
        <w:tc>
          <w:tcPr>
            <w:tcW w:w="960"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王纪星</w:t>
            </w:r>
          </w:p>
        </w:tc>
        <w:tc>
          <w:tcPr>
            <w:tcW w:w="2016"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135243014501611</w:t>
            </w:r>
          </w:p>
        </w:tc>
        <w:tc>
          <w:tcPr>
            <w:tcW w:w="13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张文顺</w:t>
            </w:r>
          </w:p>
        </w:tc>
        <w:tc>
          <w:tcPr>
            <w:tcW w:w="2016" w:type="dxa"/>
            <w:tcBorders>
              <w:top w:val="single" w:color="auto" w:sz="4" w:space="0"/>
              <w:left w:val="single" w:color="auto" w:sz="4" w:space="0"/>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135243014502110</w:t>
            </w: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single" w:color="auto" w:sz="4" w:space="0"/>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彭菊姣</w:t>
            </w:r>
          </w:p>
        </w:tc>
        <w:tc>
          <w:tcPr>
            <w:tcW w:w="2016" w:type="dxa"/>
            <w:tcBorders>
              <w:top w:val="single" w:color="auto" w:sz="4" w:space="0"/>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135243014508727</w:t>
            </w: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桃江调查队一级科员</w:t>
            </w:r>
            <w:r>
              <w:rPr>
                <w:rFonts w:hint="eastAsia" w:ascii="仿宋_GB2312" w:eastAsia="仿宋_GB2312"/>
                <w:sz w:val="24"/>
                <w:szCs w:val="24"/>
              </w:rPr>
              <w:br w:type="textWrapping"/>
            </w:r>
            <w:r>
              <w:rPr>
                <w:rFonts w:hint="eastAsia" w:ascii="仿宋_GB2312" w:eastAsia="仿宋_GB2312"/>
                <w:sz w:val="24"/>
                <w:szCs w:val="24"/>
              </w:rPr>
              <w:t>（400110718010）</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104.5</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汪拓成</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135243014501723</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刘佳慧</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135243014502125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周慎旺</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135243014504427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江永调查队一级科员</w:t>
            </w:r>
          </w:p>
          <w:p>
            <w:pPr>
              <w:widowControl/>
              <w:jc w:val="center"/>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rPr>
              <w:br w:type="textWrapping"/>
            </w:r>
            <w:r>
              <w:rPr>
                <w:rFonts w:hint="eastAsia" w:ascii="仿宋_GB2312" w:eastAsia="仿宋_GB2312"/>
                <w:sz w:val="24"/>
                <w:szCs w:val="24"/>
              </w:rPr>
              <w:t>（400110718011）</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115.9</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周际寒</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135243014500314</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董子娴</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135243014503326</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孙灿军</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135243014505515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递补</w:t>
            </w: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溆浦调查队一级科员</w:t>
            </w:r>
            <w:r>
              <w:rPr>
                <w:rFonts w:hint="eastAsia" w:ascii="仿宋_GB2312" w:eastAsia="仿宋_GB2312"/>
                <w:sz w:val="24"/>
                <w:szCs w:val="24"/>
              </w:rPr>
              <w:br w:type="textWrapping"/>
            </w:r>
            <w:r>
              <w:rPr>
                <w:rFonts w:hint="eastAsia" w:ascii="仿宋_GB2312" w:eastAsia="仿宋_GB2312"/>
                <w:sz w:val="24"/>
                <w:szCs w:val="24"/>
              </w:rPr>
              <w:t>（400110718013）</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98.8</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邓可</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135212026301021</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屈荣</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135243014510907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递补</w:t>
            </w: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刘钦麒</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135243014511209</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涟源调查队一级科员</w:t>
            </w:r>
            <w:r>
              <w:rPr>
                <w:rFonts w:hint="eastAsia" w:ascii="仿宋_GB2312" w:eastAsia="仿宋_GB2312"/>
                <w:sz w:val="24"/>
                <w:szCs w:val="24"/>
              </w:rPr>
              <w:br w:type="textWrapping"/>
            </w:r>
            <w:r>
              <w:rPr>
                <w:rFonts w:hint="eastAsia" w:ascii="仿宋_GB2312" w:eastAsia="仿宋_GB2312"/>
                <w:sz w:val="24"/>
                <w:szCs w:val="24"/>
              </w:rPr>
              <w:t>（400110718014）</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110.7</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左奔</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135243014500717</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宋洋</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135243014502018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刘展鹏</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135243014506027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保靖调查队一级科员</w:t>
            </w:r>
            <w:r>
              <w:rPr>
                <w:rFonts w:hint="eastAsia" w:ascii="仿宋_GB2312" w:eastAsia="仿宋_GB2312"/>
                <w:sz w:val="24"/>
                <w:szCs w:val="24"/>
              </w:rPr>
              <w:br w:type="textWrapping"/>
            </w:r>
            <w:r>
              <w:rPr>
                <w:rFonts w:hint="eastAsia" w:ascii="仿宋_GB2312" w:eastAsia="仿宋_GB2312"/>
                <w:sz w:val="24"/>
                <w:szCs w:val="24"/>
              </w:rPr>
              <w:t>（400110718015）</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115.9</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侯丹</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135243014501422</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刘鑫</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135243014510630</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尹婷靖</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135243014511327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益阳调查队业务科室一级科员</w:t>
            </w:r>
            <w:r>
              <w:rPr>
                <w:rFonts w:hint="eastAsia" w:ascii="仿宋_GB2312" w:eastAsia="仿宋_GB2312"/>
                <w:sz w:val="24"/>
                <w:szCs w:val="24"/>
              </w:rPr>
              <w:br w:type="textWrapping"/>
            </w:r>
            <w:r>
              <w:rPr>
                <w:rFonts w:hint="eastAsia" w:ascii="仿宋_GB2312" w:eastAsia="仿宋_GB2312"/>
                <w:sz w:val="24"/>
                <w:szCs w:val="24"/>
              </w:rPr>
              <w:t>（400110718016）</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125.3</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王一鸣</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135211192101718</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冉策文</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135223010405511</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递补</w:t>
            </w: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覃洪</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135243014500429</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怀化调查队业务科室一级科员</w:t>
            </w:r>
            <w:r>
              <w:rPr>
                <w:rFonts w:hint="eastAsia" w:ascii="仿宋_GB2312" w:eastAsia="仿宋_GB2312"/>
                <w:sz w:val="24"/>
                <w:szCs w:val="24"/>
              </w:rPr>
              <w:br w:type="textWrapping"/>
            </w:r>
            <w:r>
              <w:rPr>
                <w:rFonts w:hint="eastAsia" w:ascii="仿宋_GB2312" w:eastAsia="仿宋_GB2312"/>
                <w:sz w:val="24"/>
                <w:szCs w:val="24"/>
              </w:rPr>
              <w:t>（400110718017）</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114.4</w:t>
            </w: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黎芳</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135234011000708</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rPr>
              <w:t>3月29日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沈蔷薇</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135236073104115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hint="eastAsia" w:ascii="仿宋_GB2312" w:eastAsia="仿宋_GB2312"/>
                <w:sz w:val="24"/>
                <w:szCs w:val="24"/>
              </w:rPr>
              <w:t>黄诗文</w:t>
            </w:r>
          </w:p>
        </w:tc>
        <w:tc>
          <w:tcPr>
            <w:tcW w:w="2016" w:type="dxa"/>
            <w:tcBorders>
              <w:top w:val="nil"/>
              <w:left w:val="nil"/>
              <w:bottom w:val="single" w:color="auto" w:sz="4" w:space="0"/>
              <w:right w:val="single" w:color="auto" w:sz="4" w:space="0"/>
            </w:tcBorders>
            <w:noWrap/>
            <w:vAlign w:val="bottom"/>
          </w:tcPr>
          <w:p>
            <w:pPr>
              <w:rPr>
                <w:rFonts w:ascii="仿宋_GB2312" w:eastAsia="仿宋_GB2312"/>
                <w:sz w:val="24"/>
                <w:szCs w:val="24"/>
              </w:rPr>
            </w:pPr>
            <w:r>
              <w:rPr>
                <w:rFonts w:ascii="仿宋_GB2312" w:eastAsia="仿宋_GB2312"/>
                <w:sz w:val="24"/>
                <w:szCs w:val="24"/>
              </w:rPr>
              <w:t>135243014503506</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bl>
    <w:p>
      <w:pPr>
        <w:shd w:val="solid" w:color="FFFFFF" w:fill="auto"/>
        <w:autoSpaceDN w:val="0"/>
        <w:spacing w:line="600" w:lineRule="exact"/>
        <w:ind w:firstLine="640"/>
        <w:rPr>
          <w:rFonts w:eastAsia="黑体"/>
          <w:sz w:val="32"/>
          <w:shd w:val="clear" w:color="auto" w:fill="FFFFFF"/>
        </w:rPr>
      </w:pPr>
      <w:r>
        <w:rPr>
          <w:rFonts w:hint="eastAsia" w:eastAsia="黑体"/>
          <w:sz w:val="32"/>
          <w:shd w:val="clear" w:color="auto" w:fill="FFFFFF"/>
        </w:rPr>
        <w:t>二、面试确认</w:t>
      </w:r>
    </w:p>
    <w:p>
      <w:pPr>
        <w:shd w:val="solid" w:color="FFFFFF" w:fill="auto"/>
        <w:autoSpaceDN w:val="0"/>
        <w:spacing w:line="600" w:lineRule="exact"/>
        <w:ind w:firstLine="640"/>
        <w:rPr>
          <w:rFonts w:ascii="仿宋_GB2312" w:eastAsia="仿宋_GB2312"/>
          <w:sz w:val="32"/>
          <w:szCs w:val="32"/>
        </w:rPr>
      </w:pPr>
      <w:r>
        <w:rPr>
          <w:rFonts w:ascii="仿宋_GB2312" w:eastAsia="仿宋_GB2312"/>
          <w:sz w:val="32"/>
          <w:szCs w:val="32"/>
        </w:rPr>
        <w:t>我单位已与考生逐一电话联系，因有部分考生放弃面试资格，根据公务员录用有关规定，按照笔试成绩从高到低的顺序，从报考同职位符合条件考生中，递补面试人员</w:t>
      </w:r>
      <w:r>
        <w:rPr>
          <w:rFonts w:hint="eastAsia" w:ascii="仿宋_GB2312" w:eastAsia="仿宋_GB2312"/>
          <w:sz w:val="32"/>
          <w:szCs w:val="32"/>
        </w:rPr>
        <w:t>3</w:t>
      </w:r>
      <w:r>
        <w:rPr>
          <w:rFonts w:ascii="仿宋_GB2312" w:eastAsia="仿宋_GB2312"/>
          <w:sz w:val="32"/>
          <w:szCs w:val="32"/>
        </w:rPr>
        <w:t>名，并完成了面试确认工作。公告发布后，如考生放弃面试资格，请填写《放弃面试资格声明》（见附件），经本人签名，于3月</w:t>
      </w:r>
      <w:r>
        <w:rPr>
          <w:rFonts w:hint="eastAsia" w:ascii="仿宋_GB2312" w:eastAsia="仿宋_GB2312"/>
          <w:sz w:val="32"/>
          <w:szCs w:val="32"/>
        </w:rPr>
        <w:t>10</w:t>
      </w:r>
      <w:r>
        <w:rPr>
          <w:rFonts w:ascii="仿宋_GB2312" w:eastAsia="仿宋_GB2312"/>
          <w:sz w:val="32"/>
          <w:szCs w:val="32"/>
        </w:rPr>
        <w:t>日</w:t>
      </w:r>
      <w:r>
        <w:rPr>
          <w:rFonts w:hint="eastAsia" w:ascii="仿宋_GB2312" w:eastAsia="仿宋_GB2312"/>
          <w:sz w:val="32"/>
          <w:szCs w:val="32"/>
        </w:rPr>
        <w:t>17</w:t>
      </w:r>
      <w:r>
        <w:rPr>
          <w:rFonts w:ascii="仿宋_GB2312" w:eastAsia="仿宋_GB2312"/>
          <w:sz w:val="32"/>
          <w:szCs w:val="32"/>
        </w:rPr>
        <w:t>时前发送扫描件至</w:t>
      </w:r>
      <w:r>
        <w:rPr>
          <w:rFonts w:hint="eastAsia" w:ascii="仿宋_GB2312" w:eastAsia="仿宋_GB2312"/>
          <w:sz w:val="32"/>
          <w:szCs w:val="32"/>
        </w:rPr>
        <w:t>2392695160@qq.com</w:t>
      </w:r>
      <w:r>
        <w:rPr>
          <w:rFonts w:ascii="仿宋_GB2312" w:eastAsia="仿宋_GB2312"/>
          <w:sz w:val="32"/>
          <w:szCs w:val="32"/>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3月15日前通过电子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月29日进行，上午9：00开始。参加面试的考生须于当日上午7:00前携带身份证、准考证和现场资格复审材料到面试地点报到，8:00开始进行面试抽签、签订保密承诺书等程序，并在工作人员引导下进入候考室。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长沙市九所宾馆4号楼二楼大会议室。地址：长沙市韶山北路16号。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体检于2022年3月31日进行，请于当天上午8点在九所宾馆4号楼前坪集合，届时统一前往，请考生合理安排好行程，注意安全。体检费用由国家统计局湖南调查总队承担。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（一）根据新冠肺炎疫情防控工作有关要求，参加面试的考生到考点报到时须提</w:t>
      </w:r>
      <w:r>
        <w:rPr>
          <w:rFonts w:hint="eastAsia" w:eastAsia="仿宋_GB2312"/>
          <w:b w:val="0"/>
          <w:bCs w:val="0"/>
          <w:color w:val="auto"/>
          <w:sz w:val="32"/>
          <w:szCs w:val="32"/>
        </w:rPr>
        <w:t>供健康码“绿码”、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及72小时内新冠病毒核酸检测阴性证明，自备口罩（不带呼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、面试当天体温超过37.3℃、来自国内疫情中高风险地区、面试前14天内有国（境）外旅居史或与新冠肺炎确诊或疑似病例有密切接触史等情形的考生，须严格遵守长沙市疫情防控政策要求，需要集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eastAsia="仿宋_GB2312"/>
          <w:sz w:val="32"/>
          <w:szCs w:val="32"/>
        </w:rPr>
        <w:t>（四）如疫情防控形势和要求出现变化，我们将相应调整面试时间等事项并及时告知，请务必保持通讯畅通。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0731-85184677</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0731-85184677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3680" w:firstLineChars="11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国家统计局湖南调查总队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2022年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bookmarkStart w:id="0" w:name="_GoBack"/>
      <w:bookmarkEnd w:id="0"/>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E71DD"/>
    <w:multiLevelType w:val="multilevel"/>
    <w:tmpl w:val="15FE71DD"/>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1D74"/>
    <w:rsid w:val="00056B94"/>
    <w:rsid w:val="000761E7"/>
    <w:rsid w:val="00086C5B"/>
    <w:rsid w:val="00091EE0"/>
    <w:rsid w:val="00096913"/>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0897"/>
    <w:rsid w:val="001C1DB9"/>
    <w:rsid w:val="001D3BB4"/>
    <w:rsid w:val="001D7747"/>
    <w:rsid w:val="001F442D"/>
    <w:rsid w:val="00200009"/>
    <w:rsid w:val="00203AAC"/>
    <w:rsid w:val="00207D07"/>
    <w:rsid w:val="00236FBF"/>
    <w:rsid w:val="00261021"/>
    <w:rsid w:val="002A30CB"/>
    <w:rsid w:val="002C5B4E"/>
    <w:rsid w:val="002E0289"/>
    <w:rsid w:val="002E2362"/>
    <w:rsid w:val="002E43DA"/>
    <w:rsid w:val="002F021F"/>
    <w:rsid w:val="00303B7C"/>
    <w:rsid w:val="00324FF4"/>
    <w:rsid w:val="00332C9E"/>
    <w:rsid w:val="00340063"/>
    <w:rsid w:val="003405BD"/>
    <w:rsid w:val="00362EC6"/>
    <w:rsid w:val="003956E3"/>
    <w:rsid w:val="003A25A3"/>
    <w:rsid w:val="003A25F7"/>
    <w:rsid w:val="003B4BAB"/>
    <w:rsid w:val="003C0E76"/>
    <w:rsid w:val="003C75C6"/>
    <w:rsid w:val="003E4AB4"/>
    <w:rsid w:val="00442B75"/>
    <w:rsid w:val="00457B8D"/>
    <w:rsid w:val="00460AE1"/>
    <w:rsid w:val="00466650"/>
    <w:rsid w:val="0048132C"/>
    <w:rsid w:val="004C5817"/>
    <w:rsid w:val="004D040B"/>
    <w:rsid w:val="005015CB"/>
    <w:rsid w:val="00532308"/>
    <w:rsid w:val="00541D67"/>
    <w:rsid w:val="005427FC"/>
    <w:rsid w:val="005442CC"/>
    <w:rsid w:val="00546B54"/>
    <w:rsid w:val="00554DBF"/>
    <w:rsid w:val="00565E2B"/>
    <w:rsid w:val="00567C34"/>
    <w:rsid w:val="00580E96"/>
    <w:rsid w:val="00581C9A"/>
    <w:rsid w:val="00584C1D"/>
    <w:rsid w:val="005F12D4"/>
    <w:rsid w:val="00634804"/>
    <w:rsid w:val="006412FB"/>
    <w:rsid w:val="0064158C"/>
    <w:rsid w:val="0065699B"/>
    <w:rsid w:val="006802CB"/>
    <w:rsid w:val="00692658"/>
    <w:rsid w:val="006A2017"/>
    <w:rsid w:val="006D43E7"/>
    <w:rsid w:val="006F3754"/>
    <w:rsid w:val="00703E1B"/>
    <w:rsid w:val="00705E62"/>
    <w:rsid w:val="00713138"/>
    <w:rsid w:val="00714F5B"/>
    <w:rsid w:val="00727ABD"/>
    <w:rsid w:val="007556D5"/>
    <w:rsid w:val="00755FC5"/>
    <w:rsid w:val="007B0A23"/>
    <w:rsid w:val="007B28C7"/>
    <w:rsid w:val="007B5069"/>
    <w:rsid w:val="007B770F"/>
    <w:rsid w:val="007E042C"/>
    <w:rsid w:val="007E2201"/>
    <w:rsid w:val="007E7052"/>
    <w:rsid w:val="00801532"/>
    <w:rsid w:val="00802F43"/>
    <w:rsid w:val="008060FF"/>
    <w:rsid w:val="00826967"/>
    <w:rsid w:val="00832187"/>
    <w:rsid w:val="008517C8"/>
    <w:rsid w:val="0087578A"/>
    <w:rsid w:val="008A12FD"/>
    <w:rsid w:val="008D2F36"/>
    <w:rsid w:val="008F16BA"/>
    <w:rsid w:val="008F2DDD"/>
    <w:rsid w:val="00972C91"/>
    <w:rsid w:val="00973123"/>
    <w:rsid w:val="00990DDF"/>
    <w:rsid w:val="00997777"/>
    <w:rsid w:val="009B278B"/>
    <w:rsid w:val="009B4CD8"/>
    <w:rsid w:val="009B7E5A"/>
    <w:rsid w:val="009C19AF"/>
    <w:rsid w:val="00A217CB"/>
    <w:rsid w:val="00A24D64"/>
    <w:rsid w:val="00A36C41"/>
    <w:rsid w:val="00A47E17"/>
    <w:rsid w:val="00A57A68"/>
    <w:rsid w:val="00A85E83"/>
    <w:rsid w:val="00AC26B4"/>
    <w:rsid w:val="00B00FF7"/>
    <w:rsid w:val="00B40B7F"/>
    <w:rsid w:val="00B71767"/>
    <w:rsid w:val="00B83D11"/>
    <w:rsid w:val="00B9683A"/>
    <w:rsid w:val="00BD19CA"/>
    <w:rsid w:val="00BD517E"/>
    <w:rsid w:val="00BD53C4"/>
    <w:rsid w:val="00C14094"/>
    <w:rsid w:val="00C30478"/>
    <w:rsid w:val="00C46F3A"/>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027B"/>
    <w:rsid w:val="00D615ED"/>
    <w:rsid w:val="00D616B5"/>
    <w:rsid w:val="00D76C5F"/>
    <w:rsid w:val="00D80F38"/>
    <w:rsid w:val="00D84B0C"/>
    <w:rsid w:val="00D96BDB"/>
    <w:rsid w:val="00DC4BE5"/>
    <w:rsid w:val="00DD11F8"/>
    <w:rsid w:val="00DE5DA3"/>
    <w:rsid w:val="00DF59E7"/>
    <w:rsid w:val="00E42A0C"/>
    <w:rsid w:val="00E73ED3"/>
    <w:rsid w:val="00E7612F"/>
    <w:rsid w:val="00E8788F"/>
    <w:rsid w:val="00E879F4"/>
    <w:rsid w:val="00EB0EC1"/>
    <w:rsid w:val="00EB5787"/>
    <w:rsid w:val="00EF09AE"/>
    <w:rsid w:val="00EF285F"/>
    <w:rsid w:val="00F01447"/>
    <w:rsid w:val="00F071EB"/>
    <w:rsid w:val="00F21733"/>
    <w:rsid w:val="00F30326"/>
    <w:rsid w:val="00F32568"/>
    <w:rsid w:val="00F34095"/>
    <w:rsid w:val="00F611E9"/>
    <w:rsid w:val="00F74550"/>
    <w:rsid w:val="00F7736E"/>
    <w:rsid w:val="00F95BAE"/>
    <w:rsid w:val="00FB31A1"/>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DDDEAD"/>
    <w:rsid w:val="760E5F3E"/>
    <w:rsid w:val="78B6041B"/>
    <w:rsid w:val="79D85F74"/>
    <w:rsid w:val="7AB855E2"/>
    <w:rsid w:val="7AC65BFC"/>
    <w:rsid w:val="7D46DD96"/>
    <w:rsid w:val="7D761C62"/>
    <w:rsid w:val="7E8F6DC6"/>
    <w:rsid w:val="7EFEF2E0"/>
    <w:rsid w:val="BFE6B046"/>
    <w:rsid w:val="DFAFA9F0"/>
    <w:rsid w:val="F6F73F48"/>
    <w:rsid w:val="FDFB1150"/>
    <w:rsid w:val="FFDF7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557</Words>
  <Characters>3181</Characters>
  <Lines>26</Lines>
  <Paragraphs>7</Paragraphs>
  <TotalTime>1</TotalTime>
  <ScaleCrop>false</ScaleCrop>
  <LinksUpToDate>false</LinksUpToDate>
  <CharactersWithSpaces>3731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2022-02-26T23:37:00Z</dcterms:created>
  <dc:creator>微软中国</dc:creator>
  <cp:lastModifiedBy>kylin</cp:lastModifiedBy>
  <cp:lastPrinted>2022-02-27T04:02:00Z</cp:lastPrinted>
  <dcterms:modified xsi:type="dcterms:W3CDTF">2022-03-07T11:18:16Z</dcterms:modified>
  <dc:title>人力资源和社会保障部机关2015年录用公务员面试公告</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