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 w:val="0"/>
          <w:bCs/>
          <w:sz w:val="24"/>
          <w:szCs w:val="24"/>
          <w:lang w:val="en-US" w:eastAsia="zh-CN"/>
        </w:rPr>
      </w:pPr>
      <w:r>
        <w:rPr>
          <w:rFonts w:hint="eastAsia"/>
          <w:b w:val="0"/>
          <w:bCs/>
          <w:sz w:val="24"/>
          <w:szCs w:val="24"/>
          <w:lang w:eastAsia="zh-CN"/>
        </w:rPr>
        <w:t>附件</w:t>
      </w:r>
      <w:r>
        <w:rPr>
          <w:rFonts w:hint="eastAsia"/>
          <w:b w:val="0"/>
          <w:bCs/>
          <w:sz w:val="24"/>
          <w:szCs w:val="24"/>
          <w:lang w:val="en-US" w:eastAsia="zh-CN"/>
        </w:rPr>
        <w:t>:</w:t>
      </w:r>
      <w:bookmarkStart w:id="0" w:name="_GoBack"/>
      <w:bookmarkEnd w:id="0"/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象山县高塘岛乡人民政府</w:t>
      </w:r>
      <w:r>
        <w:rPr>
          <w:rFonts w:hint="eastAsia"/>
          <w:b/>
          <w:sz w:val="32"/>
          <w:szCs w:val="32"/>
        </w:rPr>
        <w:t>公开招聘编制外人员报名表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E23885"/>
    <w:rsid w:val="2932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2021-10-26T02:34:00Z</dcterms:created>
  <dc:creator>Administrator</dc:creator>
  <cp:lastModifiedBy>WPS_1562145475</cp:lastModifiedBy>
  <dcterms:modified xsi:type="dcterms:W3CDTF">2022-02-26T10:13:40Z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F06C666F16534E0B9895399B7F8FE867</vt:lpwstr>
  </property>
</Properties>
</file>