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附件3：</w:t>
      </w:r>
      <w:bookmarkStart w:id="0" w:name="_GoBack"/>
      <w:r>
        <w:rPr>
          <w:rStyle w:val="5"/>
          <w:bdr w:val="none" w:color="auto" w:sz="0" w:space="0"/>
        </w:rPr>
        <w:t>各考点考生健康登记表二维码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964180" cy="2964180"/>
            <wp:effectExtent l="0" t="0" r="7620" b="762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考点为</w:t>
      </w:r>
      <w:r>
        <w:rPr>
          <w:rStyle w:val="5"/>
          <w:color w:val="F96E57"/>
          <w:bdr w:val="none" w:color="auto" w:sz="0" w:space="0"/>
        </w:rPr>
        <w:t>太原市第二中学校、进山中学、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96E57"/>
          <w:bdr w:val="none" w:color="auto" w:sz="0" w:space="0"/>
        </w:rPr>
        <w:t>第十六中学校、第十三中学校</w:t>
      </w:r>
      <w:r>
        <w:rPr>
          <w:rStyle w:val="5"/>
          <w:bdr w:val="none" w:color="auto" w:sz="0" w:space="0"/>
        </w:rPr>
        <w:t>的考生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931795" cy="2931795"/>
            <wp:effectExtent l="0" t="0" r="1905" b="190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2931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4"/>
          <w:szCs w:val="24"/>
        </w:rPr>
      </w:pPr>
      <w:r>
        <w:rPr>
          <w:rStyle w:val="5"/>
          <w:sz w:val="24"/>
          <w:szCs w:val="24"/>
          <w:bdr w:val="none" w:color="auto" w:sz="0" w:space="0"/>
        </w:rPr>
        <w:t>考点为</w:t>
      </w:r>
      <w:r>
        <w:rPr>
          <w:rStyle w:val="5"/>
          <w:color w:val="F96E57"/>
          <w:sz w:val="24"/>
          <w:szCs w:val="24"/>
          <w:bdr w:val="none" w:color="auto" w:sz="0" w:space="0"/>
        </w:rPr>
        <w:t>太原市第二十四中学校、育英中学、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4"/>
          <w:szCs w:val="24"/>
        </w:rPr>
      </w:pPr>
      <w:r>
        <w:rPr>
          <w:rStyle w:val="5"/>
          <w:color w:val="F96E57"/>
          <w:sz w:val="24"/>
          <w:szCs w:val="24"/>
          <w:bdr w:val="none" w:color="auto" w:sz="0" w:space="0"/>
        </w:rPr>
        <w:t>第二十七中学校、第二十九中学校、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4"/>
          <w:szCs w:val="24"/>
        </w:rPr>
      </w:pPr>
      <w:r>
        <w:rPr>
          <w:rStyle w:val="5"/>
          <w:color w:val="F96E57"/>
          <w:sz w:val="24"/>
          <w:szCs w:val="24"/>
          <w:bdr w:val="none" w:color="auto" w:sz="0" w:space="0"/>
        </w:rPr>
        <w:t>第三十中学校、综合高中学校</w:t>
      </w:r>
      <w:r>
        <w:rPr>
          <w:rStyle w:val="5"/>
          <w:sz w:val="24"/>
          <w:szCs w:val="24"/>
          <w:bdr w:val="none" w:color="auto" w:sz="0" w:space="0"/>
        </w:rPr>
        <w:t>的考生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242310" cy="3242310"/>
            <wp:effectExtent l="0" t="0" r="15240" b="1524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考点为</w:t>
      </w:r>
      <w:r>
        <w:rPr>
          <w:rStyle w:val="5"/>
          <w:color w:val="F96E57"/>
          <w:bdr w:val="none" w:color="auto" w:sz="0" w:space="0"/>
        </w:rPr>
        <w:t>太原市第六十五中学校、成成中学、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96E57"/>
          <w:bdr w:val="none" w:color="auto" w:sz="0" w:space="0"/>
        </w:rPr>
        <w:t>杏花岭区第一中学校、太原市实验中学校、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96E57"/>
          <w:bdr w:val="none" w:color="auto" w:sz="0" w:space="0"/>
        </w:rPr>
        <w:t>迎泽区朝阳初级中学校</w:t>
      </w:r>
      <w:r>
        <w:rPr>
          <w:rStyle w:val="5"/>
          <w:bdr w:val="none" w:color="auto" w:sz="0" w:space="0"/>
        </w:rPr>
        <w:t>的考生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187700" cy="3187700"/>
            <wp:effectExtent l="0" t="0" r="12700" b="12700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考点为</w:t>
      </w:r>
      <w:r>
        <w:rPr>
          <w:rStyle w:val="5"/>
          <w:color w:val="F96E57"/>
          <w:bdr w:val="none" w:color="auto" w:sz="0" w:space="0"/>
        </w:rPr>
        <w:t>太原市第二实验中学校、第十八中学校、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96E57"/>
          <w:bdr w:val="none" w:color="auto" w:sz="0" w:space="0"/>
        </w:rPr>
        <w:t>第十九中学校、第二十一中学校</w:t>
      </w:r>
      <w:r>
        <w:rPr>
          <w:rStyle w:val="5"/>
          <w:bdr w:val="none" w:color="auto" w:sz="0" w:space="0"/>
        </w:rPr>
        <w:t>的考生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854325" cy="2854325"/>
            <wp:effectExtent l="0" t="0" r="3175" b="3175"/>
            <wp:docPr id="7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考点为</w:t>
      </w:r>
      <w:r>
        <w:rPr>
          <w:rStyle w:val="5"/>
          <w:color w:val="F96E57"/>
          <w:bdr w:val="none" w:color="auto" w:sz="0" w:space="0"/>
        </w:rPr>
        <w:t>太原市外国语学校、第五十六中学校、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96E57"/>
          <w:bdr w:val="none" w:color="auto" w:sz="0" w:space="0"/>
        </w:rPr>
        <w:t>第六十中学校、第六十三中学校</w:t>
      </w:r>
      <w:r>
        <w:rPr>
          <w:rStyle w:val="5"/>
          <w:bdr w:val="none" w:color="auto" w:sz="0" w:space="0"/>
        </w:rPr>
        <w:t>的考生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915285" cy="2915285"/>
            <wp:effectExtent l="0" t="0" r="18415" b="18415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4"/>
          <w:szCs w:val="24"/>
        </w:rPr>
      </w:pPr>
      <w:r>
        <w:rPr>
          <w:rStyle w:val="5"/>
          <w:sz w:val="24"/>
          <w:szCs w:val="24"/>
          <w:bdr w:val="none" w:color="auto" w:sz="0" w:space="0"/>
        </w:rPr>
        <w:t>考点为</w:t>
      </w:r>
      <w:r>
        <w:rPr>
          <w:rStyle w:val="5"/>
          <w:color w:val="F96E57"/>
          <w:sz w:val="24"/>
          <w:szCs w:val="24"/>
          <w:bdr w:val="none" w:color="auto" w:sz="0" w:space="0"/>
        </w:rPr>
        <w:t>太原市外语科技实验中学校、第四十八中学校、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4"/>
          <w:szCs w:val="24"/>
        </w:rPr>
      </w:pPr>
      <w:r>
        <w:rPr>
          <w:rStyle w:val="5"/>
          <w:color w:val="F96E57"/>
          <w:sz w:val="24"/>
          <w:szCs w:val="24"/>
          <w:bdr w:val="none" w:color="auto" w:sz="0" w:space="0"/>
        </w:rPr>
        <w:t>第四十九中学校、第五十一中学校、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4"/>
          <w:szCs w:val="24"/>
        </w:rPr>
      </w:pPr>
      <w:r>
        <w:rPr>
          <w:rStyle w:val="5"/>
          <w:color w:val="F96E57"/>
          <w:sz w:val="24"/>
          <w:szCs w:val="24"/>
          <w:bdr w:val="none" w:color="auto" w:sz="0" w:space="0"/>
        </w:rPr>
        <w:t>第五十二中学校、第六十四中学校</w:t>
      </w:r>
      <w:r>
        <w:rPr>
          <w:rStyle w:val="5"/>
          <w:sz w:val="24"/>
          <w:szCs w:val="24"/>
          <w:bdr w:val="none" w:color="auto" w:sz="0" w:space="0"/>
        </w:rPr>
        <w:t>的考生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834005" cy="2834005"/>
            <wp:effectExtent l="0" t="0" r="4445" b="4445"/>
            <wp:docPr id="2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2834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考点为</w:t>
      </w:r>
      <w:r>
        <w:rPr>
          <w:rStyle w:val="5"/>
          <w:color w:val="F96E57"/>
          <w:bdr w:val="none" w:color="auto" w:sz="0" w:space="0"/>
        </w:rPr>
        <w:t>太原市万柏林区实验中学校、交通学校、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96E57"/>
          <w:bdr w:val="none" w:color="auto" w:sz="0" w:space="0"/>
        </w:rPr>
        <w:t>第十五中学校、第二十中学校</w:t>
      </w:r>
      <w:r>
        <w:rPr>
          <w:rStyle w:val="5"/>
          <w:bdr w:val="none" w:color="auto" w:sz="0" w:space="0"/>
        </w:rPr>
        <w:t>的考生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173FE"/>
    <w:rsid w:val="718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2022-03-08T12:09:00Z</dcterms:created>
  <dc:creator>︶烟花散尽不问繁华┈┾</dc:creator>
  <cp:lastModifiedBy>︶烟花散尽不问繁华┈┾</cp:lastModifiedBy>
  <dcterms:modified xsi:type="dcterms:W3CDTF">2022-03-08T12:11:36Z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11880D8B65C748E9B75DAAD42800E3F4</vt:lpwstr>
  </property>
</Properties>
</file>