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  <w:t>附件3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  <w:highlight w:val="none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  <w:highlight w:val="none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  <w:highlight w:val="none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  <w:highlight w:val="none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  <w:highlight w:val="none"/>
        </w:rPr>
        <w:t>放弃面试资格声明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  <w:highlight w:val="none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司法部燕城监狱政治处：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</w:p>
    <w:p>
      <w:pPr>
        <w:widowControl/>
        <w:wordWrap w:val="0"/>
        <w:ind w:right="280" w:firstLine="512" w:firstLineChars="160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 xml:space="preserve">签名（考生本人手写）：      </w:t>
      </w:r>
    </w:p>
    <w:p>
      <w:pPr>
        <w:widowControl/>
        <w:ind w:firstLine="512" w:firstLineChars="160"/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 xml:space="preserve">                   日期：202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 xml:space="preserve">年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月   日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jc w:val="both"/>
        <w:rPr>
          <w:rFonts w:eastAsia="方正仿宋_GBK"/>
          <w:bCs/>
          <w:spacing w:val="8"/>
          <w:sz w:val="84"/>
          <w:szCs w:val="84"/>
          <w:highlight w:val="non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  <w:highlight w:val="none"/>
        </w:rPr>
      </w:pPr>
      <w:r>
        <w:rPr>
          <w:rFonts w:hint="eastAsia" w:eastAsia="方正仿宋_GBK"/>
          <w:bCs/>
          <w:spacing w:val="8"/>
          <w:sz w:val="84"/>
          <w:szCs w:val="84"/>
          <w:highlight w:val="none"/>
        </w:rPr>
        <w:t>身份证复印件粘贴处</w:t>
      </w:r>
    </w:p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ascii="黑体" w:hAnsi="宋体" w:eastAsia="黑体"/>
          <w:bCs/>
          <w:color w:val="000000"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ascii="黑体" w:hAnsi="宋体" w:eastAsia="黑体"/>
          <w:bCs/>
          <w:color w:val="000000"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ascii="黑体" w:hAnsi="宋体" w:eastAsia="黑体"/>
          <w:bCs/>
          <w:color w:val="000000"/>
          <w:spacing w:val="8"/>
          <w:sz w:val="32"/>
          <w:szCs w:val="32"/>
          <w:highlight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87E46"/>
    <w:rsid w:val="12687E46"/>
    <w:rsid w:val="17B3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2022-03-01T10:01:00Z</dcterms:created>
  <dc:creator>Snail  walk(慢节奏)</dc:creator>
  <cp:lastModifiedBy>Snail  walk(慢节奏)</cp:lastModifiedBy>
  <dcterms:modified xsi:type="dcterms:W3CDTF">2022-03-01T10:02:00Z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4874DD76596644AAB62F5562B567F1F0</vt:lpwstr>
  </property>
</Properties>
</file>