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吕梁</w:t>
      </w:r>
      <w:r>
        <w:rPr>
          <w:rFonts w:hint="eastAsia"/>
          <w:b/>
          <w:bCs/>
          <w:sz w:val="44"/>
          <w:szCs w:val="44"/>
        </w:rPr>
        <w:t>市202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eastAsia="zh-CN"/>
        </w:rPr>
        <w:t>度市直事业单位公开招聘工作人员</w:t>
      </w:r>
      <w:r>
        <w:rPr>
          <w:rFonts w:hint="eastAsia"/>
          <w:b/>
          <w:bCs/>
          <w:sz w:val="44"/>
          <w:szCs w:val="44"/>
        </w:rPr>
        <w:t>公示</w:t>
      </w:r>
      <w:r>
        <w:rPr>
          <w:rFonts w:hint="eastAsia"/>
          <w:b/>
          <w:bCs/>
          <w:sz w:val="44"/>
          <w:szCs w:val="44"/>
          <w:lang w:eastAsia="zh-CN"/>
        </w:rPr>
        <w:t>人员名单（调剂）</w:t>
      </w:r>
    </w:p>
    <w:p>
      <w:pPr>
        <w:rPr>
          <w:rFonts w:hint="eastAsia"/>
        </w:rPr>
      </w:pPr>
    </w:p>
    <w:tbl>
      <w:tblPr>
        <w:tblStyle w:val="3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05"/>
        <w:gridCol w:w="1545"/>
        <w:gridCol w:w="1065"/>
        <w:gridCol w:w="870"/>
        <w:gridCol w:w="1425"/>
        <w:gridCol w:w="1575"/>
        <w:gridCol w:w="1005"/>
        <w:gridCol w:w="1185"/>
        <w:gridCol w:w="121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招聘单位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学历（学位）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报名号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调剂排名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吕梁市晋绥边区革命纪念馆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任芷诗</w:t>
            </w: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黑龙江大学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012072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73.54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13935853039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65608"/>
    <w:rsid w:val="29B87644"/>
    <w:rsid w:val="2AFB0426"/>
    <w:rsid w:val="46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2021-07-08T04:16:00Z</dcterms:created>
  <dc:creator>Administrator</dc:creator>
  <cp:lastModifiedBy>...</cp:lastModifiedBy>
  <cp:lastPrinted>2021-07-08T04:28:00Z</cp:lastPrinted>
  <dcterms:modified xsi:type="dcterms:W3CDTF">2022-03-02T09:14:30Z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AEFF473CFC5C47018D3BCA0CA24187D2</vt:lpwstr>
  </property>
</Properties>
</file>