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第二轮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调剂报名申请书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毕节市委组织部：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出生年月：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，籍贯：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；学历：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；学位：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毕业院校及所学专业：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现申请参加毕节市2022年定向部分重点高校选调优秀毕业生第二轮调剂，申请调剂单位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申请调剂岗位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原报考单位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，原报考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职位及代码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，笔试成绩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本人所提供信息和资料真实准确。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wordWrap w:val="0"/>
        <w:spacing w:line="360" w:lineRule="auto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CE"/>
    <w:rsid w:val="000A3017"/>
    <w:rsid w:val="00156D00"/>
    <w:rsid w:val="00283523"/>
    <w:rsid w:val="003F1429"/>
    <w:rsid w:val="00587D73"/>
    <w:rsid w:val="005B0A29"/>
    <w:rsid w:val="00646655"/>
    <w:rsid w:val="00A162CE"/>
    <w:rsid w:val="00CA4C29"/>
    <w:rsid w:val="00D518DA"/>
    <w:rsid w:val="00F12926"/>
    <w:rsid w:val="13C512CE"/>
    <w:rsid w:val="1FBB1E67"/>
    <w:rsid w:val="25A8048F"/>
    <w:rsid w:val="361C7C33"/>
    <w:rsid w:val="38FD7F1A"/>
    <w:rsid w:val="3C340A0B"/>
    <w:rsid w:val="3C5F607C"/>
    <w:rsid w:val="3D693583"/>
    <w:rsid w:val="49BD02B4"/>
    <w:rsid w:val="51B9626B"/>
    <w:rsid w:val="5D632C5E"/>
    <w:rsid w:val="63CC3EAB"/>
    <w:rsid w:val="673F4E6E"/>
    <w:rsid w:val="69F85052"/>
    <w:rsid w:val="713265B6"/>
    <w:rsid w:val="7FEFB4B2"/>
    <w:rsid w:val="B809E01A"/>
    <w:rsid w:val="DBDE9C43"/>
    <w:rsid w:val="F16D69C2"/>
    <w:rsid w:val="FF8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6</TotalTime>
  <ScaleCrop>false</ScaleCrop>
  <LinksUpToDate>false</LinksUpToDate>
  <CharactersWithSpaces>311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2021-02-25T04:15:00Z</dcterms:created>
  <dc:creator>杨琼</dc:creator>
  <cp:lastModifiedBy>user</cp:lastModifiedBy>
  <cp:lastPrinted>2022-03-01T12:44:00Z</cp:lastPrinted>
  <dcterms:modified xsi:type="dcterms:W3CDTF">2022-03-01T15:21:07Z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