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napToGrid w:val="0"/>
        <w:spacing w:line="420" w:lineRule="atLeast"/>
        <w:ind w:firstLine="0" w:firstLineChars="0"/>
        <w:jc w:val="left"/>
        <w:outlineLvl w:val="0"/>
        <w:rPr>
          <w:rFonts w:ascii="宋体" w:hAnsi="宋体"/>
          <w:b/>
          <w:bCs/>
          <w:sz w:val="30"/>
          <w:szCs w:val="30"/>
        </w:rPr>
      </w:pPr>
    </w:p>
    <w:p>
      <w:pPr>
        <w:pStyle w:val="15"/>
        <w:rPr>
          <w:rFonts w:hAnsi="宋体"/>
          <w:color w:val="auto"/>
        </w:rPr>
      </w:pPr>
    </w:p>
    <w:p>
      <w:pPr>
        <w:keepNext w:val="0"/>
        <w:keepLines w:val="0"/>
        <w:pageBreakBefore w:val="0"/>
        <w:widowControl w:val="0"/>
        <w:tabs>
          <w:tab w:val="left" w:pos="8280"/>
        </w:tabs>
        <w:kinsoku/>
        <w:wordWrap/>
        <w:overflowPunct/>
        <w:topLinePunct w:val="0"/>
        <w:autoSpaceDE/>
        <w:autoSpaceDN/>
        <w:bidi w:val="0"/>
        <w:adjustRightInd/>
        <w:snapToGrid/>
        <w:spacing w:line="480" w:lineRule="auto"/>
        <w:jc w:val="center"/>
        <w:textAlignment w:val="auto"/>
        <w:rPr>
          <w:rFonts w:hint="eastAsia" w:ascii="方正小标宋简体" w:hAnsi="方正小标宋简体" w:eastAsia="方正小标宋简体" w:cs="方正小标宋简体"/>
          <w:b/>
          <w:sz w:val="44"/>
          <w:szCs w:val="44"/>
        </w:rPr>
      </w:pPr>
      <w:r>
        <w:rPr>
          <w:rFonts w:hint="eastAsia" w:ascii="方正小标宋简体" w:hAnsi="方正小标宋简体" w:eastAsia="方正小标宋简体" w:cs="方正小标宋简体"/>
          <w:b/>
          <w:sz w:val="44"/>
          <w:szCs w:val="44"/>
        </w:rPr>
        <w:t>福建中医药大学附属康复医院</w:t>
      </w:r>
    </w:p>
    <w:p>
      <w:pPr>
        <w:keepNext w:val="0"/>
        <w:keepLines w:val="0"/>
        <w:pageBreakBefore w:val="0"/>
        <w:widowControl w:val="0"/>
        <w:kinsoku/>
        <w:wordWrap/>
        <w:overflowPunct/>
        <w:topLinePunct w:val="0"/>
        <w:autoSpaceDE/>
        <w:autoSpaceDN/>
        <w:bidi w:val="0"/>
        <w:adjustRightInd/>
        <w:snapToGrid/>
        <w:spacing w:line="480" w:lineRule="auto"/>
        <w:ind w:right="-981" w:rightChars="-467" w:firstLine="442" w:firstLineChars="100"/>
        <w:jc w:val="both"/>
        <w:textAlignment w:val="auto"/>
        <w:rPr>
          <w:rFonts w:hint="eastAsia" w:ascii="方正小标宋简体" w:hAnsi="方正小标宋简体" w:eastAsia="方正小标宋简体" w:cs="方正小标宋简体"/>
          <w:b/>
          <w:bCs/>
          <w:kern w:val="0"/>
          <w:sz w:val="44"/>
          <w:szCs w:val="44"/>
          <w:lang w:val="en-US" w:eastAsia="zh-CN"/>
        </w:rPr>
      </w:pPr>
      <w:r>
        <w:rPr>
          <w:rFonts w:hint="eastAsia" w:ascii="方正小标宋简体" w:hAnsi="方正小标宋简体" w:eastAsia="方正小标宋简体" w:cs="方正小标宋简体"/>
          <w:b/>
          <w:bCs/>
          <w:kern w:val="0"/>
          <w:sz w:val="44"/>
          <w:szCs w:val="44"/>
          <w:lang w:val="en-US" w:eastAsia="zh-CN"/>
        </w:rPr>
        <w:t>2022年三八妇女节电影票通兑券采购项目</w:t>
      </w:r>
    </w:p>
    <w:p>
      <w:pPr>
        <w:keepNext w:val="0"/>
        <w:keepLines w:val="0"/>
        <w:pageBreakBefore w:val="0"/>
        <w:widowControl w:val="0"/>
        <w:kinsoku/>
        <w:wordWrap/>
        <w:overflowPunct/>
        <w:topLinePunct w:val="0"/>
        <w:autoSpaceDE/>
        <w:autoSpaceDN/>
        <w:bidi w:val="0"/>
        <w:adjustRightInd/>
        <w:snapToGrid/>
        <w:spacing w:line="480" w:lineRule="auto"/>
        <w:ind w:right="-981" w:rightChars="-467" w:firstLine="3975" w:firstLineChars="900"/>
        <w:jc w:val="both"/>
        <w:textAlignment w:val="auto"/>
        <w:rPr>
          <w:rFonts w:hint="eastAsia" w:ascii="方正小标宋简体" w:hAnsi="方正小标宋简体" w:eastAsia="方正小标宋简体" w:cs="方正小标宋简体"/>
          <w:b/>
          <w:bCs/>
          <w:kern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480" w:lineRule="auto"/>
        <w:ind w:right="-981" w:rightChars="-467" w:firstLine="3534" w:firstLineChars="800"/>
        <w:jc w:val="both"/>
        <w:textAlignment w:val="auto"/>
        <w:rPr>
          <w:rFonts w:hint="eastAsia" w:ascii="方正小标宋简体" w:hAnsi="方正小标宋简体" w:eastAsia="方正小标宋简体" w:cs="方正小标宋简体"/>
          <w:b/>
          <w:bCs/>
          <w:kern w:val="0"/>
          <w:sz w:val="44"/>
          <w:szCs w:val="44"/>
        </w:rPr>
      </w:pPr>
      <w:r>
        <w:rPr>
          <w:rFonts w:hint="eastAsia" w:ascii="方正小标宋简体" w:hAnsi="方正小标宋简体" w:eastAsia="方正小标宋简体" w:cs="方正小标宋简体"/>
          <w:b/>
          <w:bCs/>
          <w:kern w:val="0"/>
          <w:sz w:val="44"/>
          <w:szCs w:val="44"/>
          <w:lang w:val="en-US" w:eastAsia="zh-CN"/>
        </w:rPr>
        <w:t>招标</w:t>
      </w:r>
      <w:r>
        <w:rPr>
          <w:rFonts w:hint="eastAsia" w:ascii="方正小标宋简体" w:hAnsi="方正小标宋简体" w:eastAsia="方正小标宋简体" w:cs="方正小标宋简体"/>
          <w:b/>
          <w:bCs/>
          <w:kern w:val="0"/>
          <w:sz w:val="44"/>
          <w:szCs w:val="44"/>
        </w:rPr>
        <w:t>文件</w:t>
      </w:r>
    </w:p>
    <w:p>
      <w:pPr>
        <w:tabs>
          <w:tab w:val="left" w:pos="8280"/>
        </w:tabs>
        <w:spacing w:line="360" w:lineRule="auto"/>
        <w:jc w:val="center"/>
        <w:rPr>
          <w:rFonts w:ascii="仿宋_GB2312" w:hAnsi="宋体" w:eastAsia="仿宋_GB2312"/>
          <w:b/>
          <w:sz w:val="28"/>
        </w:rPr>
      </w:pPr>
    </w:p>
    <w:p>
      <w:pPr>
        <w:spacing w:line="720" w:lineRule="auto"/>
        <w:jc w:val="left"/>
        <w:rPr>
          <w:rFonts w:hint="eastAsia" w:asciiTheme="majorEastAsia" w:hAnsiTheme="majorEastAsia" w:eastAsiaTheme="majorEastAsia"/>
          <w:b/>
          <w:sz w:val="36"/>
          <w:szCs w:val="36"/>
        </w:rPr>
      </w:pPr>
    </w:p>
    <w:p>
      <w:pPr>
        <w:spacing w:line="720" w:lineRule="auto"/>
        <w:jc w:val="left"/>
        <w:rPr>
          <w:rFonts w:asciiTheme="majorEastAsia" w:hAnsiTheme="majorEastAsia" w:eastAsiaTheme="majorEastAsia"/>
          <w:b/>
          <w:sz w:val="36"/>
          <w:szCs w:val="36"/>
        </w:rPr>
      </w:pPr>
      <w:r>
        <w:rPr>
          <w:rFonts w:hint="eastAsia" w:asciiTheme="majorEastAsia" w:hAnsiTheme="majorEastAsia" w:eastAsiaTheme="majorEastAsia"/>
          <w:b/>
          <w:sz w:val="36"/>
          <w:szCs w:val="36"/>
        </w:rPr>
        <w:t>项目名称</w:t>
      </w:r>
      <w:r>
        <w:rPr>
          <w:rFonts w:asciiTheme="majorEastAsia" w:hAnsiTheme="majorEastAsia" w:eastAsiaTheme="majorEastAsia"/>
          <w:b/>
          <w:sz w:val="36"/>
          <w:szCs w:val="36"/>
        </w:rPr>
        <w:t>:</w:t>
      </w:r>
      <w:r>
        <w:rPr>
          <w:rFonts w:hint="eastAsia" w:asciiTheme="majorEastAsia" w:hAnsiTheme="majorEastAsia" w:eastAsiaTheme="majorEastAsia"/>
          <w:b/>
          <w:sz w:val="36"/>
          <w:szCs w:val="36"/>
          <w:u w:val="single"/>
          <w:lang w:val="en-US" w:eastAsia="zh-CN"/>
        </w:rPr>
        <w:t>2022年三八妇女节</w:t>
      </w:r>
      <w:r>
        <w:rPr>
          <w:rFonts w:hint="eastAsia" w:asciiTheme="majorEastAsia" w:hAnsiTheme="majorEastAsia" w:eastAsiaTheme="majorEastAsia"/>
          <w:b/>
          <w:sz w:val="36"/>
          <w:szCs w:val="36"/>
          <w:u w:val="single"/>
        </w:rPr>
        <w:t>电影票通兑劵采购项目</w:t>
      </w:r>
      <w:r>
        <w:rPr>
          <w:rFonts w:hint="eastAsia" w:asciiTheme="majorEastAsia" w:hAnsiTheme="majorEastAsia" w:eastAsiaTheme="majorEastAsia"/>
          <w:b/>
          <w:sz w:val="36"/>
          <w:szCs w:val="36"/>
        </w:rPr>
        <w:t xml:space="preserve">   </w:t>
      </w:r>
    </w:p>
    <w:p>
      <w:pPr>
        <w:spacing w:line="720" w:lineRule="auto"/>
        <w:jc w:val="left"/>
        <w:rPr>
          <w:rFonts w:hint="eastAsia" w:cs="宋体" w:asciiTheme="majorEastAsia" w:hAnsiTheme="majorEastAsia" w:eastAsiaTheme="majorEastAsia"/>
          <w:b/>
          <w:color w:val="000000" w:themeColor="text1"/>
          <w:kern w:val="0"/>
          <w:sz w:val="36"/>
          <w:szCs w:val="36"/>
          <w:u w:val="single"/>
          <w:lang w:eastAsia="zh-CN"/>
          <w14:textFill>
            <w14:solidFill>
              <w14:schemeClr w14:val="tx1"/>
            </w14:solidFill>
          </w14:textFill>
        </w:rPr>
      </w:pPr>
      <w:r>
        <w:rPr>
          <w:rFonts w:hint="eastAsia" w:asciiTheme="majorEastAsia" w:hAnsiTheme="majorEastAsia" w:eastAsiaTheme="majorEastAsia"/>
          <w:b/>
          <w:sz w:val="36"/>
          <w:szCs w:val="36"/>
        </w:rPr>
        <w:t>项目编号:</w:t>
      </w:r>
      <w:r>
        <w:rPr>
          <w:rFonts w:hint="eastAsia" w:cs="宋体" w:asciiTheme="majorEastAsia" w:hAnsiTheme="majorEastAsia" w:eastAsiaTheme="majorEastAsia"/>
          <w:b/>
          <w:color w:val="000000" w:themeColor="text1"/>
          <w:kern w:val="0"/>
          <w:sz w:val="36"/>
          <w:szCs w:val="36"/>
          <w:u w:val="single"/>
          <w14:textFill>
            <w14:solidFill>
              <w14:schemeClr w14:val="tx1"/>
            </w14:solidFill>
          </w14:textFill>
        </w:rPr>
        <w:t xml:space="preserve"> KFGH202</w:t>
      </w:r>
      <w:r>
        <w:rPr>
          <w:rFonts w:hint="eastAsia" w:cs="宋体" w:asciiTheme="majorEastAsia" w:hAnsiTheme="majorEastAsia" w:eastAsiaTheme="majorEastAsia"/>
          <w:b/>
          <w:color w:val="000000" w:themeColor="text1"/>
          <w:kern w:val="0"/>
          <w:sz w:val="36"/>
          <w:szCs w:val="36"/>
          <w:u w:val="single"/>
          <w:lang w:val="en-US" w:eastAsia="zh-CN"/>
          <w14:textFill>
            <w14:solidFill>
              <w14:schemeClr w14:val="tx1"/>
            </w14:solidFill>
          </w14:textFill>
        </w:rPr>
        <w:t>2</w:t>
      </w:r>
      <w:r>
        <w:rPr>
          <w:rFonts w:hint="eastAsia" w:cs="宋体" w:asciiTheme="majorEastAsia" w:hAnsiTheme="majorEastAsia" w:eastAsiaTheme="majorEastAsia"/>
          <w:b/>
          <w:color w:val="000000" w:themeColor="text1"/>
          <w:kern w:val="0"/>
          <w:sz w:val="36"/>
          <w:szCs w:val="36"/>
          <w:u w:val="single"/>
          <w14:textFill>
            <w14:solidFill>
              <w14:schemeClr w14:val="tx1"/>
            </w14:solidFill>
          </w14:textFill>
        </w:rPr>
        <w:t>-00</w:t>
      </w:r>
      <w:r>
        <w:rPr>
          <w:rFonts w:hint="eastAsia" w:cs="宋体" w:asciiTheme="majorEastAsia" w:hAnsiTheme="majorEastAsia" w:eastAsiaTheme="majorEastAsia"/>
          <w:b/>
          <w:color w:val="000000" w:themeColor="text1"/>
          <w:kern w:val="0"/>
          <w:sz w:val="36"/>
          <w:szCs w:val="36"/>
          <w:u w:val="single"/>
          <w:lang w:val="en-US" w:eastAsia="zh-CN"/>
          <w14:textFill>
            <w14:solidFill>
              <w14:schemeClr w14:val="tx1"/>
            </w14:solidFill>
          </w14:textFill>
        </w:rPr>
        <w:t>3</w:t>
      </w:r>
    </w:p>
    <w:p>
      <w:pPr>
        <w:spacing w:line="720" w:lineRule="auto"/>
        <w:jc w:val="left"/>
        <w:rPr>
          <w:rFonts w:hint="eastAsia" w:asciiTheme="majorEastAsia" w:hAnsiTheme="majorEastAsia" w:eastAsiaTheme="majorEastAsia"/>
          <w:b/>
          <w:bCs/>
          <w:kern w:val="0"/>
          <w:sz w:val="36"/>
          <w:szCs w:val="36"/>
          <w:u w:val="single"/>
          <w:lang w:eastAsia="zh-CN"/>
        </w:rPr>
      </w:pPr>
      <w:r>
        <w:rPr>
          <w:rFonts w:hint="eastAsia" w:asciiTheme="majorEastAsia" w:hAnsiTheme="majorEastAsia" w:eastAsiaTheme="majorEastAsia"/>
          <w:b/>
          <w:bCs/>
          <w:kern w:val="0"/>
          <w:sz w:val="36"/>
          <w:szCs w:val="36"/>
        </w:rPr>
        <w:t>采购单位：</w:t>
      </w:r>
      <w:r>
        <w:rPr>
          <w:rFonts w:hint="eastAsia" w:asciiTheme="majorEastAsia" w:hAnsiTheme="majorEastAsia" w:eastAsiaTheme="majorEastAsia"/>
          <w:b/>
          <w:bCs/>
          <w:kern w:val="0"/>
          <w:sz w:val="36"/>
          <w:szCs w:val="36"/>
          <w:u w:val="single"/>
        </w:rPr>
        <w:t>福建中医药大学附属康复医院</w:t>
      </w:r>
      <w:r>
        <w:rPr>
          <w:rFonts w:hint="eastAsia" w:asciiTheme="majorEastAsia" w:hAnsiTheme="majorEastAsia" w:eastAsiaTheme="majorEastAsia"/>
          <w:b/>
          <w:bCs/>
          <w:kern w:val="0"/>
          <w:sz w:val="36"/>
          <w:szCs w:val="36"/>
          <w:u w:val="single"/>
          <w:lang w:eastAsia="zh-CN"/>
        </w:rPr>
        <w:t>工会委员会</w:t>
      </w:r>
    </w:p>
    <w:p>
      <w:pPr>
        <w:spacing w:line="720" w:lineRule="auto"/>
        <w:rPr>
          <w:rFonts w:hint="default" w:asciiTheme="majorEastAsia" w:hAnsiTheme="majorEastAsia" w:eastAsiaTheme="majorEastAsia"/>
          <w:b/>
          <w:sz w:val="36"/>
          <w:szCs w:val="36"/>
          <w:u w:val="none"/>
          <w:lang w:val="en-US" w:eastAsia="zh-CN"/>
        </w:rPr>
      </w:pPr>
      <w:r>
        <w:rPr>
          <w:rFonts w:hint="eastAsia" w:asciiTheme="majorEastAsia" w:hAnsiTheme="majorEastAsia" w:eastAsiaTheme="majorEastAsia"/>
          <w:b/>
          <w:sz w:val="36"/>
          <w:szCs w:val="36"/>
          <w:u w:val="none"/>
          <w:lang w:eastAsia="zh-CN"/>
        </w:rPr>
        <w:t>日</w:t>
      </w:r>
      <w:r>
        <w:rPr>
          <w:rFonts w:hint="eastAsia" w:asciiTheme="majorEastAsia" w:hAnsiTheme="majorEastAsia" w:eastAsiaTheme="majorEastAsia"/>
          <w:b/>
          <w:sz w:val="36"/>
          <w:szCs w:val="36"/>
          <w:u w:val="none"/>
          <w:lang w:val="en-US" w:eastAsia="zh-CN"/>
        </w:rPr>
        <w:t xml:space="preserve">    </w:t>
      </w:r>
      <w:r>
        <w:rPr>
          <w:rFonts w:hint="eastAsia" w:asciiTheme="majorEastAsia" w:hAnsiTheme="majorEastAsia" w:eastAsiaTheme="majorEastAsia"/>
          <w:b/>
          <w:sz w:val="36"/>
          <w:szCs w:val="36"/>
          <w:u w:val="none"/>
          <w:lang w:eastAsia="zh-CN"/>
        </w:rPr>
        <w:t>期：</w:t>
      </w:r>
      <w:r>
        <w:rPr>
          <w:rFonts w:hint="eastAsia" w:asciiTheme="majorEastAsia" w:hAnsiTheme="majorEastAsia" w:eastAsiaTheme="majorEastAsia"/>
          <w:b/>
          <w:sz w:val="36"/>
          <w:szCs w:val="36"/>
          <w:u w:val="single"/>
          <w:lang w:val="en-US" w:eastAsia="zh-CN"/>
        </w:rPr>
        <w:t>2022年2月</w:t>
      </w:r>
    </w:p>
    <w:p>
      <w:pPr>
        <w:pStyle w:val="3"/>
        <w:snapToGrid w:val="0"/>
        <w:spacing w:line="420" w:lineRule="atLeast"/>
        <w:ind w:firstLine="418" w:firstLineChars="95"/>
        <w:jc w:val="both"/>
        <w:rPr>
          <w:rFonts w:hint="eastAsia" w:asciiTheme="majorEastAsia" w:hAnsiTheme="majorEastAsia" w:eastAsiaTheme="majorEastAsia"/>
          <w:bCs/>
          <w:sz w:val="44"/>
          <w:szCs w:val="44"/>
        </w:rPr>
      </w:pPr>
    </w:p>
    <w:p>
      <w:pPr>
        <w:keepNext w:val="0"/>
        <w:keepLines w:val="0"/>
        <w:pageBreakBefore w:val="0"/>
        <w:widowControl/>
        <w:kinsoku/>
        <w:wordWrap/>
        <w:topLinePunct w:val="0"/>
        <w:bidi w:val="0"/>
        <w:snapToGrid/>
        <w:spacing w:line="600" w:lineRule="exact"/>
        <w:jc w:val="both"/>
        <w:rPr>
          <w:rFonts w:hint="eastAsia" w:ascii="方正小标宋简体" w:hAnsi="方正小标宋简体" w:eastAsia="方正小标宋简体" w:cs="方正小标宋简体"/>
          <w:kern w:val="0"/>
          <w:sz w:val="44"/>
          <w:szCs w:val="44"/>
          <w:lang w:eastAsia="zh-CN"/>
        </w:rPr>
      </w:pPr>
    </w:p>
    <w:p>
      <w:pPr>
        <w:keepNext w:val="0"/>
        <w:keepLines w:val="0"/>
        <w:pageBreakBefore w:val="0"/>
        <w:widowControl/>
        <w:kinsoku/>
        <w:wordWrap/>
        <w:topLinePunct w:val="0"/>
        <w:bidi w:val="0"/>
        <w:snapToGrid/>
        <w:spacing w:line="600" w:lineRule="exact"/>
        <w:jc w:val="center"/>
        <w:rPr>
          <w:rFonts w:hint="eastAsia" w:ascii="方正小标宋简体" w:hAnsi="方正小标宋简体" w:eastAsia="方正小标宋简体" w:cs="方正小标宋简体"/>
          <w:kern w:val="0"/>
          <w:sz w:val="44"/>
          <w:szCs w:val="44"/>
          <w:lang w:eastAsia="zh-CN"/>
        </w:rPr>
      </w:pPr>
    </w:p>
    <w:p>
      <w:pPr>
        <w:pStyle w:val="2"/>
        <w:rPr>
          <w:rFonts w:hint="eastAsia" w:ascii="方正小标宋简体" w:hAnsi="方正小标宋简体" w:eastAsia="方正小标宋简体" w:cs="方正小标宋简体"/>
          <w:kern w:val="0"/>
          <w:sz w:val="44"/>
          <w:szCs w:val="44"/>
          <w:lang w:eastAsia="zh-CN"/>
        </w:rPr>
      </w:pPr>
    </w:p>
    <w:p>
      <w:pPr>
        <w:pStyle w:val="2"/>
        <w:rPr>
          <w:rFonts w:hint="eastAsia" w:ascii="方正小标宋简体" w:hAnsi="方正小标宋简体" w:eastAsia="方正小标宋简体" w:cs="方正小标宋简体"/>
          <w:kern w:val="0"/>
          <w:sz w:val="44"/>
          <w:szCs w:val="44"/>
          <w:lang w:eastAsia="zh-CN"/>
        </w:rPr>
      </w:pPr>
    </w:p>
    <w:p>
      <w:pPr>
        <w:keepNext w:val="0"/>
        <w:keepLines w:val="0"/>
        <w:pageBreakBefore w:val="0"/>
        <w:widowControl/>
        <w:kinsoku/>
        <w:wordWrap/>
        <w:topLinePunct w:val="0"/>
        <w:bidi w:val="0"/>
        <w:snapToGrid/>
        <w:spacing w:line="600" w:lineRule="exact"/>
        <w:jc w:val="center"/>
        <w:rPr>
          <w:rFonts w:hint="eastAsia" w:ascii="方正小标宋简体" w:hAnsi="方正小标宋简体" w:eastAsia="方正小标宋简体" w:cs="方正小标宋简体"/>
          <w:kern w:val="0"/>
          <w:sz w:val="44"/>
          <w:szCs w:val="44"/>
          <w:lang w:val="en-US" w:eastAsia="zh-CN"/>
        </w:rPr>
      </w:pPr>
      <w:bookmarkStart w:id="34" w:name="_GoBack"/>
      <w:r>
        <w:rPr>
          <w:rFonts w:hint="eastAsia" w:ascii="方正小标宋简体" w:hAnsi="方正小标宋简体" w:eastAsia="方正小标宋简体" w:cs="方正小标宋简体"/>
          <w:kern w:val="0"/>
          <w:sz w:val="44"/>
          <w:szCs w:val="44"/>
          <w:lang w:eastAsia="zh-CN"/>
        </w:rPr>
        <w:t>福建中医药大学附属康复医院</w:t>
      </w:r>
    </w:p>
    <w:p>
      <w:pPr>
        <w:pStyle w:val="2"/>
        <w:keepNext w:val="0"/>
        <w:keepLines w:val="0"/>
        <w:pageBreakBefore w:val="0"/>
        <w:kinsoku/>
        <w:wordWrap/>
        <w:topLinePunct w:val="0"/>
        <w:bidi w:val="0"/>
        <w:snapToGrid/>
        <w:spacing w:line="600" w:lineRule="exact"/>
        <w:jc w:val="center"/>
        <w:rPr>
          <w:rFonts w:hint="eastAsia" w:ascii="方正小标宋简体" w:hAnsi="方正小标宋简体" w:eastAsia="方正小标宋简体" w:cs="方正小标宋简体"/>
          <w:kern w:val="0"/>
          <w:sz w:val="44"/>
          <w:szCs w:val="44"/>
          <w:lang w:val="en-US" w:eastAsia="zh-CN"/>
        </w:rPr>
      </w:pPr>
      <w:r>
        <w:rPr>
          <w:rFonts w:hint="eastAsia" w:ascii="方正小标宋简体" w:hAnsi="方正小标宋简体" w:eastAsia="方正小标宋简体" w:cs="方正小标宋简体"/>
          <w:kern w:val="0"/>
          <w:sz w:val="44"/>
          <w:szCs w:val="44"/>
          <w:lang w:val="en-US" w:eastAsia="zh-CN"/>
        </w:rPr>
        <w:t>2022年三八妇女节电影票通兑券采购项目</w:t>
      </w:r>
    </w:p>
    <w:p>
      <w:pPr>
        <w:widowControl/>
        <w:spacing w:line="520" w:lineRule="exact"/>
        <w:ind w:firstLine="640" w:firstLineChars="200"/>
        <w:rPr>
          <w:rFonts w:hint="eastAsia" w:ascii="仿宋" w:hAnsi="仿宋" w:eastAsia="仿宋" w:cs="宋体"/>
          <w:kern w:val="0"/>
          <w:sz w:val="32"/>
          <w:szCs w:val="32"/>
        </w:rPr>
      </w:pPr>
    </w:p>
    <w:p>
      <w:pPr>
        <w:widowControl/>
        <w:spacing w:line="520" w:lineRule="exact"/>
        <w:ind w:firstLine="640" w:firstLineChars="200"/>
        <w:rPr>
          <w:rFonts w:hint="eastAsia" w:ascii="仿宋" w:hAnsi="仿宋" w:eastAsia="仿宋" w:cs="仿宋"/>
          <w:b/>
          <w:bCs/>
          <w:color w:val="000000" w:themeColor="text1"/>
          <w:kern w:val="0"/>
          <w:sz w:val="32"/>
          <w:szCs w:val="32"/>
          <w14:textFill>
            <w14:solidFill>
              <w14:schemeClr w14:val="tx1"/>
            </w14:solidFill>
          </w14:textFill>
        </w:rPr>
      </w:pPr>
      <w:r>
        <w:rPr>
          <w:rFonts w:hint="eastAsia" w:ascii="仿宋" w:hAnsi="仿宋" w:eastAsia="仿宋" w:cs="仿宋"/>
          <w:kern w:val="0"/>
          <w:sz w:val="32"/>
          <w:szCs w:val="32"/>
        </w:rPr>
        <w:t>福建中医药大学附属康复医院工会委员会</w:t>
      </w:r>
      <w:r>
        <w:rPr>
          <w:rFonts w:hint="eastAsia" w:ascii="仿宋" w:hAnsi="仿宋" w:eastAsia="仿宋" w:cs="仿宋"/>
          <w:color w:val="000000"/>
          <w:kern w:val="0"/>
          <w:sz w:val="32"/>
          <w:szCs w:val="32"/>
          <w:lang w:eastAsia="zh-CN"/>
        </w:rPr>
        <w:t>关于</w:t>
      </w:r>
      <w:r>
        <w:rPr>
          <w:rFonts w:hint="eastAsia" w:ascii="仿宋" w:hAnsi="仿宋" w:eastAsia="仿宋" w:cs="仿宋"/>
          <w:b/>
          <w:bCs/>
          <w:color w:val="000000"/>
          <w:kern w:val="0"/>
          <w:sz w:val="32"/>
          <w:szCs w:val="32"/>
          <w:u w:val="single"/>
          <w:lang w:val="en-US" w:eastAsia="zh-CN"/>
        </w:rPr>
        <w:t>2022年</w:t>
      </w:r>
      <w:r>
        <w:rPr>
          <w:rFonts w:hint="eastAsia" w:ascii="仿宋" w:hAnsi="仿宋" w:eastAsia="仿宋" w:cs="仿宋"/>
          <w:b/>
          <w:bCs/>
          <w:color w:val="000000"/>
          <w:kern w:val="0"/>
          <w:sz w:val="32"/>
          <w:szCs w:val="32"/>
          <w:u w:val="single"/>
        </w:rPr>
        <w:t>三八</w:t>
      </w:r>
      <w:r>
        <w:rPr>
          <w:rFonts w:hint="eastAsia" w:ascii="仿宋" w:hAnsi="仿宋" w:eastAsia="仿宋" w:cs="仿宋"/>
          <w:b/>
          <w:bCs/>
          <w:color w:val="000000"/>
          <w:kern w:val="0"/>
          <w:sz w:val="32"/>
          <w:szCs w:val="32"/>
          <w:u w:val="single"/>
          <w:lang w:eastAsia="zh-CN"/>
        </w:rPr>
        <w:t>妇女</w:t>
      </w:r>
      <w:r>
        <w:rPr>
          <w:rFonts w:hint="eastAsia" w:ascii="仿宋" w:hAnsi="仿宋" w:eastAsia="仿宋" w:cs="仿宋"/>
          <w:b/>
          <w:bCs/>
          <w:color w:val="000000"/>
          <w:kern w:val="0"/>
          <w:sz w:val="32"/>
          <w:szCs w:val="32"/>
          <w:u w:val="single"/>
        </w:rPr>
        <w:t>节</w:t>
      </w:r>
      <w:r>
        <w:rPr>
          <w:rFonts w:hint="eastAsia" w:ascii="仿宋" w:hAnsi="仿宋" w:eastAsia="仿宋" w:cs="仿宋"/>
          <w:b/>
          <w:bCs/>
          <w:kern w:val="0"/>
          <w:sz w:val="32"/>
          <w:szCs w:val="32"/>
          <w:u w:val="single"/>
        </w:rPr>
        <w:t>电影票通兑券</w:t>
      </w:r>
      <w:r>
        <w:rPr>
          <w:rFonts w:hint="eastAsia" w:ascii="仿宋" w:hAnsi="仿宋" w:eastAsia="仿宋" w:cs="仿宋"/>
          <w:b/>
          <w:bCs/>
          <w:kern w:val="0"/>
          <w:sz w:val="32"/>
          <w:szCs w:val="32"/>
          <w:u w:val="single"/>
          <w:lang w:eastAsia="zh-CN"/>
        </w:rPr>
        <w:t>采购项目</w:t>
      </w:r>
      <w:r>
        <w:rPr>
          <w:rFonts w:hint="eastAsia" w:ascii="仿宋" w:hAnsi="仿宋" w:eastAsia="仿宋" w:cs="仿宋"/>
          <w:kern w:val="0"/>
          <w:sz w:val="32"/>
          <w:szCs w:val="32"/>
        </w:rPr>
        <w:t>组织</w:t>
      </w:r>
      <w:r>
        <w:rPr>
          <w:rFonts w:hint="eastAsia" w:ascii="仿宋" w:hAnsi="仿宋" w:eastAsia="仿宋" w:cs="仿宋"/>
          <w:kern w:val="0"/>
          <w:sz w:val="32"/>
          <w:szCs w:val="32"/>
          <w:lang w:eastAsia="zh-CN"/>
        </w:rPr>
        <w:t>院内</w:t>
      </w:r>
      <w:r>
        <w:rPr>
          <w:rFonts w:hint="eastAsia" w:ascii="仿宋" w:hAnsi="仿宋" w:eastAsia="仿宋" w:cs="仿宋"/>
          <w:kern w:val="0"/>
          <w:sz w:val="32"/>
          <w:szCs w:val="32"/>
        </w:rPr>
        <w:t>询价采购，欢迎合格的供应商前来报价。</w:t>
      </w:r>
      <w:r>
        <w:rPr>
          <w:rFonts w:hint="eastAsia" w:ascii="仿宋" w:hAnsi="仿宋" w:eastAsia="仿宋" w:cs="仿宋"/>
          <w:kern w:val="0"/>
          <w:sz w:val="32"/>
          <w:szCs w:val="32"/>
        </w:rPr>
        <w:br w:type="textWrapping"/>
      </w:r>
      <w:r>
        <w:rPr>
          <w:rFonts w:hint="eastAsia" w:ascii="仿宋" w:hAnsi="仿宋" w:eastAsia="仿宋" w:cs="仿宋"/>
          <w:kern w:val="0"/>
          <w:sz w:val="32"/>
          <w:szCs w:val="32"/>
        </w:rPr>
        <w:t xml:space="preserve">   </w:t>
      </w:r>
      <w:r>
        <w:rPr>
          <w:rFonts w:hint="eastAsia" w:ascii="仿宋" w:hAnsi="仿宋" w:eastAsia="仿宋" w:cs="仿宋"/>
          <w:b/>
          <w:bCs/>
          <w:kern w:val="0"/>
          <w:sz w:val="32"/>
          <w:szCs w:val="32"/>
        </w:rPr>
        <w:t xml:space="preserve"> 一、项目编号：KFGH202</w:t>
      </w:r>
      <w:r>
        <w:rPr>
          <w:rFonts w:hint="eastAsia" w:ascii="仿宋" w:hAnsi="仿宋" w:eastAsia="仿宋" w:cs="仿宋"/>
          <w:b/>
          <w:bCs/>
          <w:kern w:val="0"/>
          <w:sz w:val="32"/>
          <w:szCs w:val="32"/>
          <w:lang w:val="en-US" w:eastAsia="zh-CN"/>
        </w:rPr>
        <w:t>2</w:t>
      </w:r>
      <w:r>
        <w:rPr>
          <w:rFonts w:hint="eastAsia" w:ascii="仿宋" w:hAnsi="仿宋" w:eastAsia="仿宋" w:cs="仿宋"/>
          <w:b/>
          <w:bCs/>
          <w:kern w:val="0"/>
          <w:sz w:val="32"/>
          <w:szCs w:val="32"/>
        </w:rPr>
        <w:t>-00</w:t>
      </w:r>
      <w:r>
        <w:rPr>
          <w:rFonts w:hint="eastAsia" w:ascii="仿宋" w:hAnsi="仿宋" w:eastAsia="仿宋" w:cs="仿宋"/>
          <w:b/>
          <w:bCs/>
          <w:kern w:val="0"/>
          <w:sz w:val="32"/>
          <w:szCs w:val="32"/>
          <w:lang w:val="en-US" w:eastAsia="zh-CN"/>
        </w:rPr>
        <w:t>3</w:t>
      </w:r>
      <w:r>
        <w:rPr>
          <w:rFonts w:hint="eastAsia" w:ascii="仿宋" w:hAnsi="仿宋" w:eastAsia="仿宋" w:cs="仿宋"/>
          <w:b/>
          <w:bCs/>
          <w:kern w:val="0"/>
          <w:sz w:val="32"/>
          <w:szCs w:val="32"/>
        </w:rPr>
        <w:br w:type="textWrapping"/>
      </w:r>
      <w:r>
        <w:rPr>
          <w:rFonts w:hint="eastAsia" w:ascii="仿宋" w:hAnsi="仿宋" w:eastAsia="仿宋" w:cs="仿宋"/>
          <w:b/>
          <w:bCs/>
          <w:color w:val="000000" w:themeColor="text1"/>
          <w:kern w:val="0"/>
          <w:sz w:val="32"/>
          <w:szCs w:val="32"/>
          <w14:textFill>
            <w14:solidFill>
              <w14:schemeClr w14:val="tx1"/>
            </w14:solidFill>
          </w14:textFill>
        </w:rPr>
        <w:t xml:space="preserve">    二、询价项目：见下表。</w:t>
      </w:r>
    </w:p>
    <w:tbl>
      <w:tblPr>
        <w:tblStyle w:val="7"/>
        <w:tblW w:w="8818" w:type="dxa"/>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15" w:type="dxa"/>
          <w:left w:w="15" w:type="dxa"/>
          <w:bottom w:w="15" w:type="dxa"/>
          <w:right w:w="15" w:type="dxa"/>
        </w:tblCellMar>
      </w:tblPr>
      <w:tblGrid>
        <w:gridCol w:w="973"/>
        <w:gridCol w:w="2256"/>
        <w:gridCol w:w="1408"/>
        <w:gridCol w:w="1314"/>
        <w:gridCol w:w="1337"/>
        <w:gridCol w:w="1530"/>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450" w:hRule="atLeast"/>
          <w:tblCellSpacing w:w="0" w:type="dxa"/>
        </w:trPr>
        <w:tc>
          <w:tcPr>
            <w:tcW w:w="973" w:type="dxa"/>
            <w:tcBorders>
              <w:top w:val="outset" w:color="auto" w:sz="6" w:space="0"/>
              <w:left w:val="outset" w:color="auto" w:sz="6" w:space="0"/>
              <w:bottom w:val="outset" w:color="auto" w:sz="6" w:space="0"/>
              <w:right w:val="outset" w:color="auto" w:sz="6" w:space="0"/>
            </w:tcBorders>
            <w:vAlign w:val="center"/>
          </w:tcPr>
          <w:p>
            <w:pPr>
              <w:widowControl/>
              <w:spacing w:line="500" w:lineRule="exact"/>
              <w:jc w:val="center"/>
              <w:rPr>
                <w:rFonts w:ascii="仿宋" w:hAnsi="仿宋" w:eastAsia="仿宋" w:cs="宋体"/>
                <w:color w:val="000000" w:themeColor="text1"/>
                <w:kern w:val="0"/>
                <w:sz w:val="30"/>
                <w:szCs w:val="30"/>
                <w14:textFill>
                  <w14:solidFill>
                    <w14:schemeClr w14:val="tx1"/>
                  </w14:solidFill>
                </w14:textFill>
              </w:rPr>
            </w:pPr>
            <w:r>
              <w:rPr>
                <w:rFonts w:ascii="仿宋" w:hAnsi="仿宋" w:eastAsia="仿宋" w:cs="宋体"/>
                <w:color w:val="000000" w:themeColor="text1"/>
                <w:kern w:val="0"/>
                <w:sz w:val="30"/>
                <w:szCs w:val="30"/>
                <w14:textFill>
                  <w14:solidFill>
                    <w14:schemeClr w14:val="tx1"/>
                  </w14:solidFill>
                </w14:textFill>
              </w:rPr>
              <w:t>合同包</w:t>
            </w:r>
          </w:p>
        </w:tc>
        <w:tc>
          <w:tcPr>
            <w:tcW w:w="2256" w:type="dxa"/>
            <w:tcBorders>
              <w:top w:val="outset" w:color="auto" w:sz="6" w:space="0"/>
              <w:left w:val="outset" w:color="auto" w:sz="6" w:space="0"/>
              <w:bottom w:val="outset" w:color="auto" w:sz="6" w:space="0"/>
              <w:right w:val="outset" w:color="auto" w:sz="6" w:space="0"/>
            </w:tcBorders>
            <w:vAlign w:val="center"/>
          </w:tcPr>
          <w:p>
            <w:pPr>
              <w:widowControl/>
              <w:spacing w:line="500" w:lineRule="exact"/>
              <w:jc w:val="center"/>
              <w:rPr>
                <w:rFonts w:ascii="仿宋" w:hAnsi="仿宋" w:eastAsia="仿宋" w:cs="宋体"/>
                <w:color w:val="000000" w:themeColor="text1"/>
                <w:kern w:val="0"/>
                <w:sz w:val="30"/>
                <w:szCs w:val="30"/>
                <w14:textFill>
                  <w14:solidFill>
                    <w14:schemeClr w14:val="tx1"/>
                  </w14:solidFill>
                </w14:textFill>
              </w:rPr>
            </w:pPr>
            <w:r>
              <w:rPr>
                <w:rFonts w:ascii="仿宋" w:hAnsi="仿宋" w:eastAsia="仿宋" w:cs="宋体"/>
                <w:color w:val="000000" w:themeColor="text1"/>
                <w:kern w:val="0"/>
                <w:sz w:val="30"/>
                <w:szCs w:val="30"/>
                <w14:textFill>
                  <w14:solidFill>
                    <w14:schemeClr w14:val="tx1"/>
                  </w14:solidFill>
                </w14:textFill>
              </w:rPr>
              <w:t>项目名称</w:t>
            </w:r>
          </w:p>
        </w:tc>
        <w:tc>
          <w:tcPr>
            <w:tcW w:w="1408" w:type="dxa"/>
            <w:tcBorders>
              <w:top w:val="outset" w:color="auto" w:sz="6" w:space="0"/>
              <w:left w:val="outset" w:color="auto" w:sz="6" w:space="0"/>
              <w:bottom w:val="outset" w:color="auto" w:sz="6" w:space="0"/>
              <w:right w:val="outset" w:color="auto" w:sz="6" w:space="0"/>
            </w:tcBorders>
            <w:vAlign w:val="center"/>
          </w:tcPr>
          <w:p>
            <w:pPr>
              <w:widowControl/>
              <w:spacing w:line="500" w:lineRule="exact"/>
              <w:jc w:val="center"/>
              <w:rPr>
                <w:rFonts w:ascii="仿宋" w:hAnsi="仿宋" w:eastAsia="仿宋" w:cs="宋体"/>
                <w:color w:val="000000" w:themeColor="text1"/>
                <w:kern w:val="0"/>
                <w:sz w:val="30"/>
                <w:szCs w:val="30"/>
                <w14:textFill>
                  <w14:solidFill>
                    <w14:schemeClr w14:val="tx1"/>
                  </w14:solidFill>
                </w14:textFill>
              </w:rPr>
            </w:pPr>
            <w:r>
              <w:rPr>
                <w:rFonts w:hint="eastAsia" w:ascii="仿宋" w:hAnsi="仿宋" w:eastAsia="仿宋" w:cs="宋体"/>
                <w:color w:val="000000" w:themeColor="text1"/>
                <w:kern w:val="0"/>
                <w:sz w:val="30"/>
                <w:szCs w:val="30"/>
                <w14:textFill>
                  <w14:solidFill>
                    <w14:schemeClr w14:val="tx1"/>
                  </w14:solidFill>
                </w14:textFill>
              </w:rPr>
              <w:t>预估</w:t>
            </w:r>
            <w:r>
              <w:rPr>
                <w:rFonts w:ascii="仿宋" w:hAnsi="仿宋" w:eastAsia="仿宋" w:cs="宋体"/>
                <w:color w:val="000000" w:themeColor="text1"/>
                <w:kern w:val="0"/>
                <w:sz w:val="30"/>
                <w:szCs w:val="30"/>
                <w14:textFill>
                  <w14:solidFill>
                    <w14:schemeClr w14:val="tx1"/>
                  </w14:solidFill>
                </w14:textFill>
              </w:rPr>
              <w:t>数量</w:t>
            </w:r>
          </w:p>
          <w:p>
            <w:pPr>
              <w:widowControl/>
              <w:spacing w:line="500" w:lineRule="exact"/>
              <w:jc w:val="center"/>
              <w:rPr>
                <w:rFonts w:ascii="仿宋" w:hAnsi="仿宋" w:eastAsia="仿宋" w:cs="宋体"/>
                <w:color w:val="000000" w:themeColor="text1"/>
                <w:kern w:val="0"/>
                <w:sz w:val="30"/>
                <w:szCs w:val="30"/>
                <w14:textFill>
                  <w14:solidFill>
                    <w14:schemeClr w14:val="tx1"/>
                  </w14:solidFill>
                </w14:textFill>
              </w:rPr>
            </w:pPr>
            <w:r>
              <w:rPr>
                <w:rFonts w:hint="eastAsia" w:ascii="仿宋" w:hAnsi="仿宋" w:eastAsia="仿宋" w:cs="宋体"/>
                <w:color w:val="000000" w:themeColor="text1"/>
                <w:kern w:val="0"/>
                <w:sz w:val="30"/>
                <w:szCs w:val="30"/>
                <w14:textFill>
                  <w14:solidFill>
                    <w14:schemeClr w14:val="tx1"/>
                  </w14:solidFill>
                </w14:textFill>
              </w:rPr>
              <w:t>(张)</w:t>
            </w:r>
          </w:p>
        </w:tc>
        <w:tc>
          <w:tcPr>
            <w:tcW w:w="1314" w:type="dxa"/>
            <w:tcBorders>
              <w:top w:val="outset" w:color="auto" w:sz="6" w:space="0"/>
              <w:left w:val="outset" w:color="auto" w:sz="6" w:space="0"/>
              <w:bottom w:val="outset" w:color="auto" w:sz="6" w:space="0"/>
              <w:right w:val="outset" w:color="auto" w:sz="6" w:space="0"/>
            </w:tcBorders>
            <w:vAlign w:val="center"/>
          </w:tcPr>
          <w:p>
            <w:pPr>
              <w:widowControl/>
              <w:spacing w:line="500" w:lineRule="exact"/>
              <w:jc w:val="center"/>
              <w:rPr>
                <w:rFonts w:ascii="仿宋" w:hAnsi="仿宋" w:eastAsia="仿宋" w:cs="宋体"/>
                <w:color w:val="000000" w:themeColor="text1"/>
                <w:kern w:val="0"/>
                <w:sz w:val="30"/>
                <w:szCs w:val="30"/>
                <w14:textFill>
                  <w14:solidFill>
                    <w14:schemeClr w14:val="tx1"/>
                  </w14:solidFill>
                </w14:textFill>
              </w:rPr>
            </w:pPr>
            <w:r>
              <w:rPr>
                <w:rFonts w:ascii="仿宋" w:hAnsi="仿宋" w:eastAsia="仿宋" w:cs="宋体"/>
                <w:color w:val="000000" w:themeColor="text1"/>
                <w:kern w:val="0"/>
                <w:sz w:val="30"/>
                <w:szCs w:val="30"/>
                <w14:textFill>
                  <w14:solidFill>
                    <w14:schemeClr w14:val="tx1"/>
                  </w14:solidFill>
                </w14:textFill>
              </w:rPr>
              <w:t>预算</w:t>
            </w:r>
            <w:r>
              <w:rPr>
                <w:rFonts w:hint="eastAsia" w:ascii="仿宋" w:hAnsi="仿宋" w:eastAsia="仿宋" w:cs="宋体"/>
                <w:color w:val="000000" w:themeColor="text1"/>
                <w:kern w:val="0"/>
                <w:sz w:val="30"/>
                <w:szCs w:val="30"/>
                <w:lang w:eastAsia="zh-CN"/>
                <w14:textFill>
                  <w14:solidFill>
                    <w14:schemeClr w14:val="tx1"/>
                  </w14:solidFill>
                </w14:textFill>
              </w:rPr>
              <w:t>单</w:t>
            </w:r>
            <w:r>
              <w:rPr>
                <w:rFonts w:ascii="仿宋" w:hAnsi="仿宋" w:eastAsia="仿宋" w:cs="宋体"/>
                <w:color w:val="000000" w:themeColor="text1"/>
                <w:kern w:val="0"/>
                <w:sz w:val="30"/>
                <w:szCs w:val="30"/>
                <w14:textFill>
                  <w14:solidFill>
                    <w14:schemeClr w14:val="tx1"/>
                  </w14:solidFill>
                </w14:textFill>
              </w:rPr>
              <w:t>价</w:t>
            </w:r>
            <w:r>
              <w:rPr>
                <w:rFonts w:hint="eastAsia" w:ascii="仿宋" w:hAnsi="仿宋" w:eastAsia="仿宋" w:cs="宋体"/>
                <w:color w:val="000000" w:themeColor="text1"/>
                <w:kern w:val="0"/>
                <w:sz w:val="30"/>
                <w:szCs w:val="30"/>
                <w14:textFill>
                  <w14:solidFill>
                    <w14:schemeClr w14:val="tx1"/>
                  </w14:solidFill>
                </w14:textFill>
              </w:rPr>
              <w:t>(元)</w:t>
            </w:r>
          </w:p>
        </w:tc>
        <w:tc>
          <w:tcPr>
            <w:tcW w:w="1337" w:type="dxa"/>
            <w:tcBorders>
              <w:top w:val="outset" w:color="auto" w:sz="6" w:space="0"/>
              <w:left w:val="outset" w:color="auto" w:sz="6" w:space="0"/>
              <w:bottom w:val="outset" w:color="auto" w:sz="6" w:space="0"/>
              <w:right w:val="outset" w:color="auto" w:sz="6" w:space="0"/>
            </w:tcBorders>
            <w:vAlign w:val="center"/>
          </w:tcPr>
          <w:p>
            <w:pPr>
              <w:widowControl/>
              <w:spacing w:line="500" w:lineRule="exact"/>
              <w:jc w:val="center"/>
              <w:rPr>
                <w:rFonts w:hint="eastAsia" w:ascii="仿宋" w:hAnsi="仿宋" w:eastAsia="仿宋" w:cs="宋体"/>
                <w:color w:val="000000" w:themeColor="text1"/>
                <w:kern w:val="0"/>
                <w:sz w:val="30"/>
                <w:szCs w:val="30"/>
                <w:lang w:eastAsia="zh-CN"/>
                <w14:textFill>
                  <w14:solidFill>
                    <w14:schemeClr w14:val="tx1"/>
                  </w14:solidFill>
                </w14:textFill>
              </w:rPr>
            </w:pPr>
            <w:r>
              <w:rPr>
                <w:rFonts w:hint="eastAsia" w:ascii="仿宋" w:hAnsi="仿宋" w:eastAsia="仿宋" w:cs="宋体"/>
                <w:color w:val="000000" w:themeColor="text1"/>
                <w:kern w:val="0"/>
                <w:sz w:val="30"/>
                <w:szCs w:val="30"/>
                <w:lang w:eastAsia="zh-CN"/>
                <w14:textFill>
                  <w14:solidFill>
                    <w14:schemeClr w14:val="tx1"/>
                  </w14:solidFill>
                </w14:textFill>
              </w:rPr>
              <w:t>预算总价（元）</w:t>
            </w:r>
          </w:p>
        </w:tc>
        <w:tc>
          <w:tcPr>
            <w:tcW w:w="1530" w:type="dxa"/>
            <w:tcBorders>
              <w:top w:val="outset" w:color="auto" w:sz="6" w:space="0"/>
              <w:left w:val="outset" w:color="auto" w:sz="6" w:space="0"/>
              <w:bottom w:val="outset" w:color="auto" w:sz="6" w:space="0"/>
              <w:right w:val="outset" w:color="auto" w:sz="6" w:space="0"/>
            </w:tcBorders>
            <w:vAlign w:val="center"/>
          </w:tcPr>
          <w:p>
            <w:pPr>
              <w:widowControl/>
              <w:spacing w:line="500" w:lineRule="exact"/>
              <w:jc w:val="center"/>
              <w:rPr>
                <w:rFonts w:ascii="仿宋" w:hAnsi="仿宋" w:eastAsia="仿宋" w:cs="宋体"/>
                <w:color w:val="000000" w:themeColor="text1"/>
                <w:kern w:val="0"/>
                <w:sz w:val="30"/>
                <w:szCs w:val="30"/>
                <w14:textFill>
                  <w14:solidFill>
                    <w14:schemeClr w14:val="tx1"/>
                  </w14:solidFill>
                </w14:textFill>
              </w:rPr>
            </w:pPr>
            <w:r>
              <w:rPr>
                <w:rFonts w:ascii="仿宋" w:hAnsi="仿宋" w:eastAsia="仿宋" w:cs="宋体"/>
                <w:color w:val="000000" w:themeColor="text1"/>
                <w:kern w:val="0"/>
                <w:sz w:val="30"/>
                <w:szCs w:val="30"/>
                <w14:textFill>
                  <w14:solidFill>
                    <w14:schemeClr w14:val="tx1"/>
                  </w14:solidFill>
                </w14:textFill>
              </w:rPr>
              <w:t>项目内容</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1554" w:hRule="atLeast"/>
          <w:tblCellSpacing w:w="0" w:type="dxa"/>
        </w:trPr>
        <w:tc>
          <w:tcPr>
            <w:tcW w:w="973" w:type="dxa"/>
            <w:tcBorders>
              <w:top w:val="outset" w:color="auto" w:sz="6" w:space="0"/>
              <w:left w:val="outset" w:color="auto" w:sz="6" w:space="0"/>
              <w:bottom w:val="outset" w:color="auto" w:sz="6" w:space="0"/>
              <w:right w:val="outset" w:color="auto" w:sz="6" w:space="0"/>
            </w:tcBorders>
            <w:vAlign w:val="center"/>
          </w:tcPr>
          <w:p>
            <w:pPr>
              <w:widowControl/>
              <w:spacing w:line="500" w:lineRule="exact"/>
              <w:jc w:val="center"/>
              <w:rPr>
                <w:rFonts w:hint="eastAsia" w:ascii="仿宋" w:hAnsi="仿宋" w:eastAsia="仿宋" w:cs="仿宋"/>
                <w:color w:val="000000" w:themeColor="text1"/>
                <w:kern w:val="0"/>
                <w:sz w:val="30"/>
                <w:szCs w:val="30"/>
                <w14:textFill>
                  <w14:solidFill>
                    <w14:schemeClr w14:val="tx1"/>
                  </w14:solidFill>
                </w14:textFill>
              </w:rPr>
            </w:pPr>
            <w:r>
              <w:rPr>
                <w:rFonts w:hint="eastAsia" w:ascii="仿宋" w:hAnsi="仿宋" w:eastAsia="仿宋" w:cs="仿宋"/>
                <w:color w:val="000000" w:themeColor="text1"/>
                <w:kern w:val="0"/>
                <w:sz w:val="30"/>
                <w:szCs w:val="30"/>
                <w14:textFill>
                  <w14:solidFill>
                    <w14:schemeClr w14:val="tx1"/>
                  </w14:solidFill>
                </w14:textFill>
              </w:rPr>
              <w:t>1</w:t>
            </w:r>
          </w:p>
        </w:tc>
        <w:tc>
          <w:tcPr>
            <w:tcW w:w="2256" w:type="dxa"/>
            <w:tcBorders>
              <w:top w:val="outset" w:color="auto" w:sz="6" w:space="0"/>
              <w:left w:val="outset" w:color="auto" w:sz="6" w:space="0"/>
              <w:bottom w:val="outset" w:color="auto" w:sz="6" w:space="0"/>
              <w:right w:val="outset" w:color="auto" w:sz="6" w:space="0"/>
            </w:tcBorders>
            <w:vAlign w:val="center"/>
          </w:tcPr>
          <w:p>
            <w:pPr>
              <w:widowControl/>
              <w:spacing w:line="500" w:lineRule="exact"/>
              <w:jc w:val="center"/>
              <w:rPr>
                <w:rFonts w:hint="eastAsia" w:ascii="仿宋" w:hAnsi="仿宋" w:eastAsia="仿宋" w:cs="仿宋"/>
                <w:color w:val="000000" w:themeColor="text1"/>
                <w:kern w:val="0"/>
                <w:sz w:val="30"/>
                <w:szCs w:val="30"/>
                <w:lang w:eastAsia="zh-CN"/>
                <w14:textFill>
                  <w14:solidFill>
                    <w14:schemeClr w14:val="tx1"/>
                  </w14:solidFill>
                </w14:textFill>
              </w:rPr>
            </w:pPr>
            <w:r>
              <w:rPr>
                <w:rFonts w:hint="eastAsia" w:ascii="仿宋" w:hAnsi="仿宋" w:eastAsia="仿宋" w:cs="仿宋"/>
                <w:color w:val="000000" w:themeColor="text1"/>
                <w:kern w:val="0"/>
                <w:sz w:val="30"/>
                <w:szCs w:val="30"/>
                <w:lang w:val="en-US" w:eastAsia="zh-CN"/>
                <w14:textFill>
                  <w14:solidFill>
                    <w14:schemeClr w14:val="tx1"/>
                  </w14:solidFill>
                </w14:textFill>
              </w:rPr>
              <w:t>2022年三八妇女节</w:t>
            </w:r>
            <w:r>
              <w:rPr>
                <w:rFonts w:hint="eastAsia" w:ascii="仿宋" w:hAnsi="仿宋" w:eastAsia="仿宋" w:cs="仿宋"/>
                <w:color w:val="000000" w:themeColor="text1"/>
                <w:kern w:val="0"/>
                <w:sz w:val="30"/>
                <w:szCs w:val="30"/>
                <w14:textFill>
                  <w14:solidFill>
                    <w14:schemeClr w14:val="tx1"/>
                  </w14:solidFill>
                </w14:textFill>
              </w:rPr>
              <w:t>电影票通兑券</w:t>
            </w:r>
            <w:r>
              <w:rPr>
                <w:rFonts w:hint="eastAsia" w:ascii="仿宋" w:hAnsi="仿宋" w:eastAsia="仿宋" w:cs="仿宋"/>
                <w:color w:val="000000" w:themeColor="text1"/>
                <w:kern w:val="0"/>
                <w:sz w:val="30"/>
                <w:szCs w:val="30"/>
                <w:lang w:eastAsia="zh-CN"/>
                <w14:textFill>
                  <w14:solidFill>
                    <w14:schemeClr w14:val="tx1"/>
                  </w14:solidFill>
                </w14:textFill>
              </w:rPr>
              <w:t>采购项目</w:t>
            </w:r>
          </w:p>
        </w:tc>
        <w:tc>
          <w:tcPr>
            <w:tcW w:w="1408" w:type="dxa"/>
            <w:tcBorders>
              <w:top w:val="outset" w:color="auto" w:sz="6" w:space="0"/>
              <w:left w:val="outset" w:color="auto" w:sz="6" w:space="0"/>
              <w:bottom w:val="outset" w:color="auto" w:sz="6" w:space="0"/>
              <w:right w:val="outset" w:color="auto" w:sz="6" w:space="0"/>
            </w:tcBorders>
            <w:vAlign w:val="center"/>
          </w:tcPr>
          <w:p>
            <w:pPr>
              <w:widowControl/>
              <w:spacing w:line="500" w:lineRule="exact"/>
              <w:jc w:val="center"/>
              <w:rPr>
                <w:rFonts w:hint="eastAsia" w:ascii="仿宋" w:hAnsi="仿宋" w:eastAsia="仿宋" w:cs="仿宋"/>
                <w:color w:val="000000" w:themeColor="text1"/>
                <w:kern w:val="0"/>
                <w:sz w:val="30"/>
                <w:szCs w:val="30"/>
                <w:lang w:val="en-US" w:eastAsia="zh-CN"/>
                <w14:textFill>
                  <w14:solidFill>
                    <w14:schemeClr w14:val="tx1"/>
                  </w14:solidFill>
                </w14:textFill>
              </w:rPr>
            </w:pPr>
            <w:r>
              <w:rPr>
                <w:rFonts w:hint="eastAsia" w:ascii="仿宋" w:hAnsi="仿宋" w:eastAsia="仿宋" w:cs="仿宋"/>
                <w:color w:val="000000" w:themeColor="text1"/>
                <w:kern w:val="0"/>
                <w:sz w:val="30"/>
                <w:szCs w:val="30"/>
                <w:lang w:val="en-US" w:eastAsia="zh-CN"/>
                <w14:textFill>
                  <w14:solidFill>
                    <w14:schemeClr w14:val="tx1"/>
                  </w14:solidFill>
                </w14:textFill>
              </w:rPr>
              <w:t>856</w:t>
            </w:r>
          </w:p>
        </w:tc>
        <w:tc>
          <w:tcPr>
            <w:tcW w:w="1314" w:type="dxa"/>
            <w:tcBorders>
              <w:top w:val="outset" w:color="auto" w:sz="6" w:space="0"/>
              <w:left w:val="outset" w:color="auto" w:sz="6" w:space="0"/>
              <w:bottom w:val="outset" w:color="auto" w:sz="6" w:space="0"/>
              <w:right w:val="outset" w:color="auto" w:sz="6" w:space="0"/>
            </w:tcBorders>
            <w:vAlign w:val="center"/>
          </w:tcPr>
          <w:p>
            <w:pPr>
              <w:widowControl/>
              <w:spacing w:line="500" w:lineRule="exact"/>
              <w:jc w:val="center"/>
              <w:rPr>
                <w:rFonts w:hint="default" w:ascii="仿宋" w:hAnsi="仿宋" w:eastAsia="仿宋" w:cs="仿宋"/>
                <w:color w:val="000000" w:themeColor="text1"/>
                <w:kern w:val="0"/>
                <w:sz w:val="30"/>
                <w:szCs w:val="30"/>
                <w:lang w:val="en-US" w:eastAsia="zh-CN"/>
                <w14:textFill>
                  <w14:solidFill>
                    <w14:schemeClr w14:val="tx1"/>
                  </w14:solidFill>
                </w14:textFill>
              </w:rPr>
            </w:pPr>
            <w:r>
              <w:rPr>
                <w:rFonts w:hint="eastAsia" w:ascii="仿宋" w:hAnsi="仿宋" w:eastAsia="仿宋" w:cs="仿宋"/>
                <w:color w:val="000000" w:themeColor="text1"/>
                <w:kern w:val="0"/>
                <w:sz w:val="30"/>
                <w:szCs w:val="30"/>
                <w:lang w:val="en-US" w:eastAsia="zh-CN"/>
                <w14:textFill>
                  <w14:solidFill>
                    <w14:schemeClr w14:val="tx1"/>
                  </w14:solidFill>
                </w14:textFill>
              </w:rPr>
              <w:t>40.5</w:t>
            </w:r>
          </w:p>
        </w:tc>
        <w:tc>
          <w:tcPr>
            <w:tcW w:w="1337" w:type="dxa"/>
            <w:tcBorders>
              <w:top w:val="outset" w:color="auto" w:sz="6" w:space="0"/>
              <w:left w:val="outset" w:color="auto" w:sz="6" w:space="0"/>
              <w:bottom w:val="outset" w:color="auto" w:sz="6" w:space="0"/>
              <w:right w:val="outset" w:color="auto" w:sz="6" w:space="0"/>
            </w:tcBorders>
            <w:vAlign w:val="center"/>
          </w:tcPr>
          <w:p>
            <w:pPr>
              <w:pStyle w:val="2"/>
              <w:jc w:val="center"/>
              <w:rPr>
                <w:rFonts w:hint="default" w:ascii="仿宋" w:hAnsi="仿宋" w:eastAsia="仿宋" w:cs="仿宋"/>
                <w:color w:val="000000" w:themeColor="text1"/>
                <w:kern w:val="0"/>
                <w:sz w:val="30"/>
                <w:szCs w:val="30"/>
                <w:lang w:val="en-US" w:eastAsia="zh-CN"/>
                <w14:textFill>
                  <w14:solidFill>
                    <w14:schemeClr w14:val="tx1"/>
                  </w14:solidFill>
                </w14:textFill>
              </w:rPr>
            </w:pPr>
            <w:r>
              <w:rPr>
                <w:rFonts w:hint="eastAsia" w:ascii="仿宋" w:hAnsi="仿宋" w:eastAsia="仿宋" w:cs="仿宋"/>
                <w:color w:val="000000" w:themeColor="text1"/>
                <w:kern w:val="0"/>
                <w:sz w:val="30"/>
                <w:szCs w:val="30"/>
                <w:lang w:val="en-US" w:eastAsia="zh-CN"/>
                <w14:textFill>
                  <w14:solidFill>
                    <w14:schemeClr w14:val="tx1"/>
                  </w14:solidFill>
                </w14:textFill>
              </w:rPr>
              <w:t>34668</w:t>
            </w:r>
          </w:p>
        </w:tc>
        <w:tc>
          <w:tcPr>
            <w:tcW w:w="1530" w:type="dxa"/>
            <w:tcBorders>
              <w:top w:val="outset" w:color="auto" w:sz="6" w:space="0"/>
              <w:left w:val="outset" w:color="auto" w:sz="6" w:space="0"/>
              <w:bottom w:val="outset" w:color="auto" w:sz="6" w:space="0"/>
              <w:right w:val="outset" w:color="auto" w:sz="6" w:space="0"/>
            </w:tcBorders>
            <w:vAlign w:val="top"/>
          </w:tcPr>
          <w:p>
            <w:pPr>
              <w:widowControl/>
              <w:spacing w:line="500" w:lineRule="exact"/>
              <w:jc w:val="center"/>
              <w:rPr>
                <w:rFonts w:hint="eastAsia" w:ascii="仿宋" w:hAnsi="仿宋" w:eastAsia="仿宋" w:cs="仿宋"/>
                <w:sz w:val="30"/>
                <w:szCs w:val="30"/>
              </w:rPr>
            </w:pPr>
          </w:p>
          <w:p>
            <w:pPr>
              <w:widowControl/>
              <w:spacing w:line="500" w:lineRule="exact"/>
              <w:jc w:val="center"/>
              <w:rPr>
                <w:rFonts w:hint="eastAsia" w:ascii="仿宋" w:hAnsi="仿宋" w:eastAsia="仿宋" w:cs="仿宋"/>
                <w:color w:val="000000" w:themeColor="text1"/>
                <w:kern w:val="0"/>
                <w:sz w:val="30"/>
                <w:szCs w:val="30"/>
                <w14:textFill>
                  <w14:solidFill>
                    <w14:schemeClr w14:val="tx1"/>
                  </w14:solidFill>
                </w14:textFill>
              </w:rPr>
            </w:pPr>
            <w:r>
              <w:rPr>
                <w:rFonts w:hint="eastAsia" w:ascii="仿宋" w:hAnsi="仿宋" w:eastAsia="仿宋" w:cs="仿宋"/>
                <w:sz w:val="30"/>
                <w:szCs w:val="30"/>
              </w:rPr>
              <w:t>详见服务要求</w:t>
            </w:r>
          </w:p>
        </w:tc>
      </w:tr>
    </w:tbl>
    <w:p>
      <w:pPr>
        <w:widowControl/>
        <w:spacing w:line="520" w:lineRule="exact"/>
        <w:ind w:firstLine="643" w:firstLineChars="200"/>
        <w:rPr>
          <w:rFonts w:hint="eastAsia" w:ascii="仿宋" w:hAnsi="仿宋" w:eastAsia="仿宋" w:cs="仿宋"/>
          <w:b/>
          <w:bCs/>
          <w:color w:val="000000"/>
          <w:kern w:val="0"/>
          <w:sz w:val="32"/>
          <w:szCs w:val="32"/>
          <w:lang w:val="en-US" w:eastAsia="zh-CN"/>
        </w:rPr>
      </w:pPr>
      <w:r>
        <w:rPr>
          <w:rFonts w:hint="eastAsia" w:ascii="仿宋" w:hAnsi="仿宋" w:eastAsia="仿宋" w:cs="仿宋"/>
          <w:b/>
          <w:bCs/>
          <w:color w:val="000000"/>
          <w:kern w:val="0"/>
          <w:sz w:val="32"/>
          <w:szCs w:val="32"/>
          <w:lang w:eastAsia="zh-CN"/>
        </w:rPr>
        <w:t>三、评审方法：</w:t>
      </w:r>
      <w:r>
        <w:rPr>
          <w:rFonts w:hint="eastAsia" w:ascii="仿宋" w:hAnsi="仿宋" w:eastAsia="仿宋" w:cs="仿宋"/>
          <w:b w:val="0"/>
          <w:bCs w:val="0"/>
          <w:color w:val="000000"/>
          <w:kern w:val="0"/>
          <w:sz w:val="32"/>
          <w:szCs w:val="32"/>
          <w:lang w:eastAsia="zh-CN"/>
        </w:rPr>
        <w:t>满足项目内容、技术服务要求及采购人需求情况下的最低价中标</w:t>
      </w:r>
      <w:r>
        <w:rPr>
          <w:rFonts w:hint="eastAsia" w:ascii="仿宋" w:hAnsi="仿宋" w:eastAsia="仿宋" w:cs="仿宋"/>
          <w:b w:val="0"/>
          <w:bCs w:val="0"/>
          <w:color w:val="000000"/>
          <w:kern w:val="0"/>
          <w:sz w:val="32"/>
          <w:szCs w:val="32"/>
          <w:lang w:val="en-US" w:eastAsia="zh-CN"/>
        </w:rPr>
        <w:t>,如出现商家报价一致的情况，采购小组可根据商家增加的附加增值服务来评审。</w:t>
      </w:r>
    </w:p>
    <w:p>
      <w:pPr>
        <w:widowControl/>
        <w:spacing w:line="520" w:lineRule="exact"/>
        <w:ind w:firstLine="643" w:firstLineChars="200"/>
        <w:rPr>
          <w:rFonts w:hint="eastAsia" w:ascii="仿宋" w:hAnsi="仿宋" w:eastAsia="仿宋" w:cs="仿宋"/>
          <w:b/>
          <w:bCs/>
          <w:color w:val="000000"/>
          <w:kern w:val="0"/>
          <w:sz w:val="32"/>
          <w:szCs w:val="32"/>
        </w:rPr>
      </w:pPr>
      <w:r>
        <w:rPr>
          <w:rFonts w:hint="eastAsia" w:ascii="仿宋" w:hAnsi="仿宋" w:eastAsia="仿宋" w:cs="仿宋"/>
          <w:b/>
          <w:bCs/>
          <w:color w:val="000000"/>
          <w:kern w:val="0"/>
          <w:sz w:val="32"/>
          <w:szCs w:val="32"/>
          <w:lang w:eastAsia="zh-CN"/>
        </w:rPr>
        <w:t>四</w:t>
      </w:r>
      <w:r>
        <w:rPr>
          <w:rFonts w:hint="eastAsia" w:ascii="仿宋" w:hAnsi="仿宋" w:eastAsia="仿宋" w:cs="仿宋"/>
          <w:b/>
          <w:bCs/>
          <w:color w:val="000000"/>
          <w:kern w:val="0"/>
          <w:sz w:val="32"/>
          <w:szCs w:val="32"/>
        </w:rPr>
        <w:t>、技术</w:t>
      </w:r>
      <w:r>
        <w:rPr>
          <w:rFonts w:hint="eastAsia" w:ascii="仿宋" w:hAnsi="仿宋" w:eastAsia="仿宋" w:cs="仿宋"/>
          <w:b/>
          <w:bCs/>
          <w:color w:val="000000"/>
          <w:kern w:val="0"/>
          <w:sz w:val="32"/>
          <w:szCs w:val="32"/>
          <w:lang w:eastAsia="zh-CN"/>
        </w:rPr>
        <w:t>服务</w:t>
      </w:r>
      <w:r>
        <w:rPr>
          <w:rFonts w:hint="eastAsia" w:ascii="仿宋" w:hAnsi="仿宋" w:eastAsia="仿宋" w:cs="仿宋"/>
          <w:b/>
          <w:bCs/>
          <w:color w:val="000000"/>
          <w:kern w:val="0"/>
          <w:sz w:val="32"/>
          <w:szCs w:val="32"/>
        </w:rPr>
        <w:t>要求</w:t>
      </w:r>
    </w:p>
    <w:p>
      <w:pPr>
        <w:spacing w:line="360" w:lineRule="auto"/>
        <w:ind w:firstLine="646" w:firstLineChars="202"/>
        <w:rPr>
          <w:rFonts w:hint="eastAsia" w:ascii="仿宋" w:hAnsi="仿宋" w:eastAsia="仿宋" w:cs="仿宋"/>
          <w:bCs/>
          <w:color w:val="000000"/>
          <w:kern w:val="0"/>
          <w:sz w:val="32"/>
          <w:szCs w:val="32"/>
        </w:rPr>
      </w:pPr>
      <w:r>
        <w:rPr>
          <w:rFonts w:hint="eastAsia" w:ascii="仿宋" w:hAnsi="仿宋" w:eastAsia="仿宋" w:cs="仿宋"/>
          <w:bCs/>
          <w:color w:val="000000"/>
          <w:kern w:val="0"/>
          <w:sz w:val="32"/>
          <w:szCs w:val="32"/>
        </w:rPr>
        <w:t>（一）</w:t>
      </w:r>
      <w:r>
        <w:rPr>
          <w:rFonts w:hint="eastAsia" w:ascii="仿宋" w:hAnsi="仿宋" w:eastAsia="仿宋" w:cs="仿宋"/>
          <w:kern w:val="0"/>
          <w:sz w:val="32"/>
          <w:szCs w:val="32"/>
        </w:rPr>
        <w:t>电影票通兑券适用范围需覆盖福州市六区八县（含福清）等地区，</w:t>
      </w:r>
      <w:r>
        <w:rPr>
          <w:rFonts w:hint="eastAsia" w:ascii="仿宋" w:hAnsi="仿宋" w:eastAsia="仿宋" w:cs="仿宋"/>
          <w:bCs/>
          <w:color w:val="000000"/>
          <w:kern w:val="0"/>
          <w:sz w:val="32"/>
          <w:szCs w:val="32"/>
        </w:rPr>
        <w:t>支持各大影城线上和线下每张兑换券一兑一兑换不补差</w:t>
      </w:r>
      <w:r>
        <w:rPr>
          <w:rFonts w:hint="eastAsia" w:ascii="仿宋" w:hAnsi="仿宋" w:eastAsia="仿宋" w:cs="仿宋"/>
          <w:bCs/>
          <w:color w:val="000000"/>
          <w:kern w:val="0"/>
          <w:sz w:val="32"/>
          <w:szCs w:val="32"/>
          <w:lang w:eastAsia="zh-CN"/>
        </w:rPr>
        <w:t>，</w:t>
      </w:r>
      <w:r>
        <w:rPr>
          <w:rFonts w:hint="eastAsia" w:ascii="仿宋" w:hAnsi="仿宋" w:eastAsia="仿宋" w:cs="仿宋"/>
          <w:bCs/>
          <w:color w:val="000000"/>
          <w:kern w:val="0"/>
          <w:sz w:val="32"/>
          <w:szCs w:val="32"/>
        </w:rPr>
        <w:t>且无需转码（包含但不限于</w:t>
      </w:r>
      <w:r>
        <w:rPr>
          <w:rFonts w:hint="eastAsia" w:ascii="仿宋" w:hAnsi="仿宋" w:eastAsia="仿宋" w:cs="仿宋"/>
          <w:bCs/>
          <w:color w:val="000000"/>
          <w:kern w:val="0"/>
          <w:sz w:val="32"/>
          <w:szCs w:val="32"/>
          <w:lang w:eastAsia="zh-CN"/>
        </w:rPr>
        <w:t>中瑞、</w:t>
      </w:r>
      <w:r>
        <w:rPr>
          <w:rFonts w:hint="eastAsia" w:ascii="仿宋" w:hAnsi="仿宋" w:eastAsia="仿宋" w:cs="仿宋"/>
          <w:bCs/>
          <w:color w:val="000000"/>
          <w:kern w:val="0"/>
          <w:sz w:val="32"/>
          <w:szCs w:val="32"/>
        </w:rPr>
        <w:t>万达、大地、金逸、</w:t>
      </w:r>
      <w:r>
        <w:rPr>
          <w:rFonts w:hint="eastAsia" w:ascii="仿宋" w:hAnsi="仿宋" w:eastAsia="仿宋" w:cs="仿宋"/>
          <w:bCs/>
          <w:color w:val="000000"/>
          <w:kern w:val="0"/>
          <w:sz w:val="32"/>
          <w:szCs w:val="32"/>
          <w:lang w:eastAsia="zh-CN"/>
        </w:rPr>
        <w:t>横店、</w:t>
      </w:r>
      <w:r>
        <w:rPr>
          <w:rFonts w:hint="eastAsia" w:ascii="仿宋" w:hAnsi="仿宋" w:eastAsia="仿宋" w:cs="仿宋"/>
          <w:bCs/>
          <w:color w:val="000000"/>
          <w:kern w:val="0"/>
          <w:sz w:val="32"/>
          <w:szCs w:val="32"/>
        </w:rPr>
        <w:t>CGV等主流影城）。</w:t>
      </w:r>
    </w:p>
    <w:p>
      <w:pPr>
        <w:widowControl/>
        <w:spacing w:line="520" w:lineRule="exact"/>
        <w:ind w:firstLine="640" w:firstLineChars="200"/>
        <w:rPr>
          <w:rFonts w:hint="eastAsia" w:ascii="仿宋" w:hAnsi="仿宋" w:eastAsia="仿宋" w:cs="仿宋"/>
          <w:bCs/>
          <w:color w:val="000000"/>
          <w:kern w:val="0"/>
          <w:sz w:val="32"/>
          <w:szCs w:val="32"/>
        </w:rPr>
      </w:pPr>
      <w:r>
        <w:rPr>
          <w:rFonts w:hint="eastAsia" w:ascii="仿宋" w:hAnsi="仿宋" w:eastAsia="仿宋" w:cs="仿宋"/>
          <w:bCs/>
          <w:color w:val="000000"/>
          <w:kern w:val="0"/>
          <w:sz w:val="32"/>
          <w:szCs w:val="32"/>
        </w:rPr>
        <w:t>（二）支持2D/3D/ZMAX厅影片通兑，不限影片，不限时段（</w:t>
      </w:r>
      <w:r>
        <w:rPr>
          <w:rFonts w:hint="eastAsia" w:ascii="仿宋" w:hAnsi="仿宋" w:eastAsia="仿宋" w:cs="仿宋"/>
          <w:bCs/>
          <w:color w:val="000000"/>
          <w:kern w:val="0"/>
          <w:sz w:val="32"/>
          <w:szCs w:val="32"/>
          <w:lang w:eastAsia="zh-CN"/>
        </w:rPr>
        <w:t>春节、劳动节、国庆节、</w:t>
      </w:r>
      <w:r>
        <w:rPr>
          <w:rFonts w:hint="eastAsia" w:ascii="仿宋" w:hAnsi="仿宋" w:eastAsia="仿宋" w:cs="仿宋"/>
          <w:bCs/>
          <w:color w:val="000000"/>
          <w:kern w:val="0"/>
          <w:sz w:val="32"/>
          <w:szCs w:val="32"/>
          <w:lang w:val="en-US" w:eastAsia="zh-CN"/>
        </w:rPr>
        <w:t>2.14</w:t>
      </w:r>
      <w:r>
        <w:rPr>
          <w:rFonts w:hint="eastAsia" w:ascii="仿宋" w:hAnsi="仿宋" w:eastAsia="仿宋" w:cs="仿宋"/>
          <w:bCs/>
          <w:color w:val="000000"/>
          <w:kern w:val="0"/>
          <w:sz w:val="32"/>
          <w:szCs w:val="32"/>
          <w:lang w:eastAsia="zh-CN"/>
        </w:rPr>
        <w:t>情人节</w:t>
      </w:r>
      <w:r>
        <w:rPr>
          <w:rFonts w:hint="eastAsia" w:ascii="仿宋" w:hAnsi="仿宋" w:eastAsia="仿宋" w:cs="仿宋"/>
          <w:bCs/>
          <w:color w:val="000000"/>
          <w:kern w:val="0"/>
          <w:sz w:val="32"/>
          <w:szCs w:val="32"/>
        </w:rPr>
        <w:t>及限价片</w:t>
      </w:r>
      <w:r>
        <w:rPr>
          <w:rFonts w:hint="eastAsia" w:ascii="仿宋" w:hAnsi="仿宋" w:eastAsia="仿宋" w:cs="仿宋"/>
          <w:bCs/>
          <w:color w:val="000000"/>
          <w:kern w:val="0"/>
          <w:sz w:val="32"/>
          <w:szCs w:val="32"/>
          <w:lang w:eastAsia="zh-CN"/>
        </w:rPr>
        <w:t>根据影院情况补差价</w:t>
      </w:r>
      <w:r>
        <w:rPr>
          <w:rFonts w:hint="eastAsia" w:ascii="仿宋" w:hAnsi="仿宋" w:eastAsia="仿宋" w:cs="仿宋"/>
          <w:bCs/>
          <w:color w:val="000000"/>
          <w:kern w:val="0"/>
          <w:sz w:val="32"/>
          <w:szCs w:val="32"/>
        </w:rPr>
        <w:t>）</w:t>
      </w:r>
      <w:r>
        <w:rPr>
          <w:rFonts w:hint="eastAsia" w:ascii="仿宋" w:hAnsi="仿宋" w:eastAsia="仿宋" w:cs="仿宋"/>
          <w:bCs/>
          <w:color w:val="000000"/>
          <w:kern w:val="0"/>
          <w:sz w:val="32"/>
          <w:szCs w:val="32"/>
          <w:lang w:eastAsia="zh-CN"/>
        </w:rPr>
        <w:t>；</w:t>
      </w:r>
    </w:p>
    <w:p>
      <w:pPr>
        <w:widowControl/>
        <w:spacing w:line="520" w:lineRule="exact"/>
        <w:ind w:firstLine="640" w:firstLineChars="200"/>
        <w:rPr>
          <w:rFonts w:hint="eastAsia" w:ascii="仿宋" w:hAnsi="仿宋" w:eastAsia="仿宋" w:cs="仿宋"/>
          <w:bCs/>
          <w:color w:val="000000"/>
          <w:kern w:val="0"/>
          <w:sz w:val="32"/>
          <w:szCs w:val="32"/>
        </w:rPr>
      </w:pPr>
      <w:r>
        <w:rPr>
          <w:rFonts w:hint="eastAsia" w:ascii="仿宋" w:hAnsi="仿宋" w:eastAsia="仿宋" w:cs="仿宋"/>
          <w:bCs/>
          <w:color w:val="000000"/>
          <w:kern w:val="0"/>
          <w:sz w:val="32"/>
          <w:szCs w:val="32"/>
        </w:rPr>
        <w:t>（三）通兑券有效使用期限≥12个月。</w:t>
      </w:r>
    </w:p>
    <w:p>
      <w:pPr>
        <w:widowControl/>
        <w:spacing w:line="520" w:lineRule="exact"/>
        <w:ind w:firstLine="640" w:firstLineChars="200"/>
        <w:rPr>
          <w:rFonts w:hint="eastAsia" w:ascii="仿宋" w:hAnsi="仿宋" w:eastAsia="仿宋" w:cs="仿宋"/>
          <w:bCs/>
          <w:kern w:val="0"/>
          <w:sz w:val="32"/>
          <w:szCs w:val="32"/>
        </w:rPr>
      </w:pPr>
      <w:r>
        <w:rPr>
          <w:rFonts w:hint="eastAsia" w:ascii="仿宋" w:hAnsi="仿宋" w:eastAsia="仿宋" w:cs="仿宋"/>
          <w:bCs/>
          <w:color w:val="000000"/>
          <w:kern w:val="0"/>
          <w:sz w:val="32"/>
          <w:szCs w:val="32"/>
        </w:rPr>
        <w:t>（</w:t>
      </w:r>
      <w:r>
        <w:rPr>
          <w:rFonts w:hint="eastAsia" w:ascii="仿宋" w:hAnsi="仿宋" w:eastAsia="仿宋" w:cs="仿宋"/>
          <w:bCs/>
          <w:kern w:val="0"/>
          <w:sz w:val="32"/>
          <w:szCs w:val="32"/>
        </w:rPr>
        <w:t>四）线上和线下兑换渠道应覆盖福州市区各大主流院线，因疫情影响需提供</w:t>
      </w:r>
      <w:r>
        <w:rPr>
          <w:rFonts w:hint="eastAsia" w:ascii="仿宋" w:hAnsi="仿宋" w:eastAsia="仿宋" w:cs="仿宋"/>
          <w:bCs/>
          <w:kern w:val="0"/>
          <w:sz w:val="32"/>
          <w:szCs w:val="32"/>
          <w:lang w:eastAsia="zh-CN"/>
        </w:rPr>
        <w:t>福州市区的</w:t>
      </w:r>
      <w:r>
        <w:rPr>
          <w:rFonts w:hint="eastAsia" w:ascii="仿宋" w:hAnsi="仿宋" w:eastAsia="仿宋" w:cs="仿宋"/>
          <w:bCs/>
          <w:kern w:val="0"/>
          <w:sz w:val="32"/>
          <w:szCs w:val="32"/>
        </w:rPr>
        <w:t>福州万达、福州金逸、中瑞大地影院其中</w:t>
      </w:r>
      <w:r>
        <w:rPr>
          <w:rFonts w:hint="eastAsia" w:ascii="仿宋" w:hAnsi="仿宋" w:eastAsia="仿宋" w:cs="仿宋"/>
          <w:bCs/>
          <w:kern w:val="0"/>
          <w:sz w:val="32"/>
          <w:szCs w:val="32"/>
          <w:lang w:eastAsia="zh-CN"/>
        </w:rPr>
        <w:t>任意</w:t>
      </w:r>
      <w:r>
        <w:rPr>
          <w:rFonts w:hint="eastAsia" w:ascii="仿宋" w:hAnsi="仿宋" w:eastAsia="仿宋" w:cs="仿宋"/>
          <w:bCs/>
          <w:kern w:val="0"/>
          <w:sz w:val="32"/>
          <w:szCs w:val="32"/>
        </w:rPr>
        <w:t>一家影院的保底承诺函，承诺函需影院盖公章。</w:t>
      </w:r>
    </w:p>
    <w:p>
      <w:pPr>
        <w:widowControl/>
        <w:spacing w:line="520" w:lineRule="exact"/>
        <w:ind w:firstLine="640" w:firstLineChars="200"/>
        <w:rPr>
          <w:rFonts w:hint="eastAsia"/>
          <w:lang w:eastAsia="zh-CN"/>
        </w:rPr>
      </w:pPr>
      <w:r>
        <w:rPr>
          <w:rFonts w:hint="eastAsia" w:ascii="仿宋" w:hAnsi="仿宋" w:eastAsia="仿宋" w:cs="仿宋"/>
          <w:bCs/>
          <w:kern w:val="0"/>
          <w:sz w:val="32"/>
          <w:szCs w:val="32"/>
        </w:rPr>
        <w:t>（五）3月</w:t>
      </w:r>
      <w:r>
        <w:rPr>
          <w:rFonts w:hint="eastAsia" w:ascii="仿宋" w:hAnsi="仿宋" w:eastAsia="仿宋" w:cs="仿宋"/>
          <w:bCs/>
          <w:kern w:val="0"/>
          <w:sz w:val="32"/>
          <w:szCs w:val="32"/>
          <w:lang w:val="en-US" w:eastAsia="zh-CN"/>
        </w:rPr>
        <w:t>10</w:t>
      </w:r>
      <w:r>
        <w:rPr>
          <w:rFonts w:hint="eastAsia" w:ascii="仿宋" w:hAnsi="仿宋" w:eastAsia="仿宋" w:cs="仿宋"/>
          <w:bCs/>
          <w:kern w:val="0"/>
          <w:sz w:val="32"/>
          <w:szCs w:val="32"/>
        </w:rPr>
        <w:t>日之前交货</w:t>
      </w:r>
      <w:r>
        <w:rPr>
          <w:rFonts w:hint="eastAsia" w:ascii="仿宋" w:hAnsi="仿宋" w:eastAsia="仿宋" w:cs="仿宋"/>
          <w:bCs/>
          <w:kern w:val="0"/>
          <w:sz w:val="32"/>
          <w:szCs w:val="32"/>
          <w:lang w:eastAsia="zh-CN"/>
        </w:rPr>
        <w:t>。</w:t>
      </w:r>
    </w:p>
    <w:p>
      <w:pPr>
        <w:widowControl/>
        <w:shd w:val="clear" w:color="auto" w:fill="FFFFFF"/>
        <w:spacing w:line="500" w:lineRule="exact"/>
        <w:ind w:firstLine="643" w:firstLineChars="200"/>
        <w:jc w:val="left"/>
        <w:rPr>
          <w:rFonts w:hint="eastAsia" w:ascii="仿宋" w:hAnsi="仿宋" w:eastAsia="仿宋" w:cs="仿宋"/>
          <w:b/>
          <w:bCs/>
          <w:color w:val="000000" w:themeColor="text1"/>
          <w:kern w:val="0"/>
          <w:sz w:val="32"/>
          <w:szCs w:val="32"/>
          <w14:textFill>
            <w14:solidFill>
              <w14:schemeClr w14:val="tx1"/>
            </w14:solidFill>
          </w14:textFill>
        </w:rPr>
      </w:pPr>
      <w:r>
        <w:rPr>
          <w:rFonts w:hint="eastAsia" w:ascii="仿宋" w:hAnsi="仿宋" w:eastAsia="仿宋" w:cs="仿宋"/>
          <w:b/>
          <w:bCs/>
          <w:color w:val="000000" w:themeColor="text1"/>
          <w:kern w:val="0"/>
          <w:sz w:val="32"/>
          <w:szCs w:val="32"/>
          <w14:textFill>
            <w14:solidFill>
              <w14:schemeClr w14:val="tx1"/>
            </w14:solidFill>
          </w14:textFill>
        </w:rPr>
        <w:t>五、合格供应商基本资质要求（须同时满足）</w:t>
      </w:r>
    </w:p>
    <w:p>
      <w:pPr>
        <w:widowControl/>
        <w:shd w:val="clear" w:color="auto" w:fill="FFFFFF"/>
        <w:spacing w:line="500" w:lineRule="exact"/>
        <w:ind w:firstLine="640" w:firstLineChars="200"/>
        <w:jc w:val="left"/>
        <w:rPr>
          <w:rFonts w:hint="eastAsia"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1.报价人是在中国境内依法注册、依法纳税的企业，具有独立法人资格，经营范围须有电影放映内容；应提供工商营业执照、税务登记证（国、地税）或三证合一等相关复印件，以及报价人资格声明、法人代表授权书、报价人身份证复印件。</w:t>
      </w:r>
      <w:r>
        <w:rPr>
          <w:rFonts w:hint="eastAsia" w:ascii="仿宋" w:hAnsi="仿宋" w:eastAsia="仿宋" w:cs="仿宋"/>
          <w:color w:val="000000" w:themeColor="text1"/>
          <w:kern w:val="0"/>
          <w:sz w:val="32"/>
          <w:szCs w:val="32"/>
          <w14:textFill>
            <w14:solidFill>
              <w14:schemeClr w14:val="tx1"/>
            </w14:solidFill>
          </w14:textFill>
        </w:rPr>
        <w:br w:type="textWrapping"/>
      </w:r>
      <w:r>
        <w:rPr>
          <w:rFonts w:hint="eastAsia" w:ascii="仿宋" w:hAnsi="仿宋" w:eastAsia="仿宋" w:cs="仿宋"/>
          <w:color w:val="000000" w:themeColor="text1"/>
          <w:kern w:val="0"/>
          <w:sz w:val="32"/>
          <w:szCs w:val="32"/>
          <w14:textFill>
            <w14:solidFill>
              <w14:schemeClr w14:val="tx1"/>
            </w14:solidFill>
          </w14:textFill>
        </w:rPr>
        <w:t xml:space="preserve">    2.服务及技术承诺：必须具备本次采购货物及服务的经营范围。</w:t>
      </w:r>
    </w:p>
    <w:p>
      <w:pPr>
        <w:widowControl/>
        <w:shd w:val="clear" w:color="auto" w:fill="FFFFFF"/>
        <w:spacing w:line="500" w:lineRule="exact"/>
        <w:ind w:firstLine="640" w:firstLineChars="200"/>
        <w:jc w:val="left"/>
        <w:rPr>
          <w:rFonts w:hint="eastAsia"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3.报价人不得将本项目采购内容以任何方式进行转包。</w:t>
      </w:r>
    </w:p>
    <w:p>
      <w:pPr>
        <w:widowControl/>
        <w:shd w:val="clear" w:color="auto" w:fill="FFFFFF"/>
        <w:spacing w:line="500" w:lineRule="exact"/>
        <w:ind w:firstLine="640" w:firstLineChars="200"/>
        <w:jc w:val="left"/>
        <w:rPr>
          <w:rFonts w:hint="eastAsia" w:ascii="仿宋" w:hAnsi="仿宋" w:eastAsia="仿宋" w:cs="仿宋"/>
          <w:b/>
          <w:bCs/>
          <w:color w:val="000000" w:themeColor="text1"/>
          <w:kern w:val="0"/>
          <w:sz w:val="32"/>
          <w:szCs w:val="32"/>
          <w:lang w:eastAsia="zh-CN"/>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4.本项目不接受联合体。</w:t>
      </w:r>
    </w:p>
    <w:p>
      <w:pPr>
        <w:widowControl/>
        <w:numPr>
          <w:ilvl w:val="0"/>
          <w:numId w:val="0"/>
        </w:numPr>
        <w:shd w:val="clear" w:color="auto" w:fill="FFFFFF"/>
        <w:spacing w:line="500" w:lineRule="exact"/>
        <w:ind w:firstLine="643" w:firstLineChars="200"/>
        <w:jc w:val="left"/>
        <w:rPr>
          <w:rFonts w:hint="eastAsia"/>
        </w:rPr>
      </w:pPr>
      <w:r>
        <w:rPr>
          <w:rFonts w:hint="eastAsia" w:ascii="仿宋" w:hAnsi="仿宋" w:eastAsia="仿宋" w:cs="仿宋"/>
          <w:b/>
          <w:bCs/>
          <w:color w:val="000000" w:themeColor="text1"/>
          <w:kern w:val="0"/>
          <w:sz w:val="32"/>
          <w:szCs w:val="32"/>
          <w:lang w:eastAsia="zh-CN"/>
          <w14:textFill>
            <w14:solidFill>
              <w14:schemeClr w14:val="tx1"/>
            </w14:solidFill>
          </w14:textFill>
        </w:rPr>
        <w:t>六、</w:t>
      </w:r>
      <w:r>
        <w:rPr>
          <w:rFonts w:hint="eastAsia" w:ascii="仿宋" w:hAnsi="仿宋" w:eastAsia="仿宋" w:cs="仿宋"/>
          <w:b/>
          <w:bCs/>
          <w:color w:val="000000" w:themeColor="text1"/>
          <w:kern w:val="0"/>
          <w:sz w:val="32"/>
          <w:szCs w:val="32"/>
          <w14:textFill>
            <w14:solidFill>
              <w14:schemeClr w14:val="tx1"/>
            </w14:solidFill>
          </w14:textFill>
        </w:rPr>
        <w:t>电影</w:t>
      </w:r>
      <w:r>
        <w:rPr>
          <w:rFonts w:hint="eastAsia" w:ascii="仿宋" w:hAnsi="仿宋" w:eastAsia="仿宋" w:cs="仿宋"/>
          <w:b/>
          <w:bCs/>
          <w:kern w:val="0"/>
          <w:sz w:val="32"/>
          <w:szCs w:val="32"/>
        </w:rPr>
        <w:t>票</w:t>
      </w:r>
      <w:r>
        <w:rPr>
          <w:rFonts w:hint="eastAsia" w:ascii="仿宋" w:hAnsi="仿宋" w:eastAsia="仿宋" w:cs="仿宋"/>
          <w:b/>
          <w:bCs/>
          <w:color w:val="000000" w:themeColor="text1"/>
          <w:kern w:val="0"/>
          <w:sz w:val="32"/>
          <w:szCs w:val="32"/>
          <w14:textFill>
            <w14:solidFill>
              <w14:schemeClr w14:val="tx1"/>
            </w14:solidFill>
          </w14:textFill>
        </w:rPr>
        <w:t>通兑券有效期：</w:t>
      </w:r>
      <w:r>
        <w:rPr>
          <w:rFonts w:hint="eastAsia" w:ascii="仿宋" w:hAnsi="仿宋" w:eastAsia="仿宋" w:cs="仿宋"/>
          <w:bCs/>
          <w:color w:val="000000"/>
          <w:kern w:val="0"/>
          <w:sz w:val="32"/>
          <w:szCs w:val="32"/>
        </w:rPr>
        <w:t>≥</w:t>
      </w:r>
      <w:r>
        <w:rPr>
          <w:rFonts w:hint="eastAsia" w:ascii="仿宋" w:hAnsi="仿宋" w:eastAsia="仿宋" w:cs="仿宋"/>
          <w:b/>
          <w:bCs/>
          <w:color w:val="000000" w:themeColor="text1"/>
          <w:kern w:val="0"/>
          <w:sz w:val="32"/>
          <w:szCs w:val="32"/>
          <w:lang w:val="en-US" w:eastAsia="zh-CN"/>
          <w14:textFill>
            <w14:solidFill>
              <w14:schemeClr w14:val="tx1"/>
            </w14:solidFill>
          </w14:textFill>
        </w:rPr>
        <w:t>12个月</w:t>
      </w:r>
      <w:r>
        <w:rPr>
          <w:rFonts w:hint="eastAsia" w:ascii="仿宋" w:hAnsi="仿宋" w:eastAsia="仿宋" w:cs="仿宋"/>
          <w:b/>
          <w:bCs/>
          <w:color w:val="000000" w:themeColor="text1"/>
          <w:kern w:val="0"/>
          <w:sz w:val="32"/>
          <w:szCs w:val="32"/>
          <w14:textFill>
            <w14:solidFill>
              <w14:schemeClr w14:val="tx1"/>
            </w14:solidFill>
          </w14:textFill>
        </w:rPr>
        <w:t>。</w:t>
      </w:r>
    </w:p>
    <w:p>
      <w:pPr>
        <w:widowControl/>
        <w:shd w:val="clear" w:color="auto" w:fill="FFFFFF"/>
        <w:spacing w:line="500" w:lineRule="exact"/>
        <w:ind w:firstLine="643" w:firstLineChars="200"/>
        <w:jc w:val="left"/>
        <w:rPr>
          <w:rFonts w:hint="eastAsia" w:ascii="仿宋" w:hAnsi="仿宋" w:eastAsia="仿宋" w:cs="仿宋"/>
          <w:b/>
          <w:bCs/>
          <w:color w:val="000000" w:themeColor="text1"/>
          <w:kern w:val="0"/>
          <w:sz w:val="32"/>
          <w:szCs w:val="32"/>
          <w14:textFill>
            <w14:solidFill>
              <w14:schemeClr w14:val="tx1"/>
            </w14:solidFill>
          </w14:textFill>
        </w:rPr>
      </w:pPr>
      <w:r>
        <w:rPr>
          <w:rFonts w:hint="eastAsia" w:ascii="仿宋" w:hAnsi="仿宋" w:eastAsia="仿宋" w:cs="仿宋"/>
          <w:b/>
          <w:bCs/>
          <w:color w:val="000000" w:themeColor="text1"/>
          <w:kern w:val="0"/>
          <w:sz w:val="32"/>
          <w:szCs w:val="32"/>
          <w14:textFill>
            <w14:solidFill>
              <w14:schemeClr w14:val="tx1"/>
            </w14:solidFill>
          </w14:textFill>
        </w:rPr>
        <w:t>七、投递询价文件时间：</w:t>
      </w:r>
      <w:r>
        <w:rPr>
          <w:rFonts w:hint="eastAsia" w:ascii="仿宋" w:hAnsi="仿宋" w:eastAsia="仿宋" w:cs="仿宋"/>
          <w:color w:val="000000" w:themeColor="text1"/>
          <w:kern w:val="0"/>
          <w:sz w:val="32"/>
          <w:szCs w:val="32"/>
          <w14:textFill>
            <w14:solidFill>
              <w14:schemeClr w14:val="tx1"/>
            </w14:solidFill>
          </w14:textFill>
        </w:rPr>
        <w:t>202</w:t>
      </w:r>
      <w:r>
        <w:rPr>
          <w:rFonts w:hint="eastAsia" w:ascii="仿宋" w:hAnsi="仿宋" w:eastAsia="仿宋" w:cs="仿宋"/>
          <w:color w:val="000000" w:themeColor="text1"/>
          <w:kern w:val="0"/>
          <w:sz w:val="32"/>
          <w:szCs w:val="32"/>
          <w:lang w:val="en-US" w:eastAsia="zh-CN"/>
          <w14:textFill>
            <w14:solidFill>
              <w14:schemeClr w14:val="tx1"/>
            </w14:solidFill>
          </w14:textFill>
        </w:rPr>
        <w:t>2</w:t>
      </w:r>
      <w:r>
        <w:rPr>
          <w:rFonts w:hint="eastAsia" w:ascii="仿宋" w:hAnsi="仿宋" w:eastAsia="仿宋" w:cs="仿宋"/>
          <w:color w:val="000000" w:themeColor="text1"/>
          <w:kern w:val="0"/>
          <w:sz w:val="32"/>
          <w:szCs w:val="32"/>
          <w14:textFill>
            <w14:solidFill>
              <w14:schemeClr w14:val="tx1"/>
            </w14:solidFill>
          </w14:textFill>
        </w:rPr>
        <w:t>年2月2</w:t>
      </w:r>
      <w:r>
        <w:rPr>
          <w:rFonts w:hint="eastAsia" w:ascii="仿宋" w:hAnsi="仿宋" w:eastAsia="仿宋" w:cs="仿宋"/>
          <w:color w:val="000000" w:themeColor="text1"/>
          <w:kern w:val="0"/>
          <w:sz w:val="32"/>
          <w:szCs w:val="32"/>
          <w:lang w:val="en-US" w:eastAsia="zh-CN"/>
          <w14:textFill>
            <w14:solidFill>
              <w14:schemeClr w14:val="tx1"/>
            </w14:solidFill>
          </w14:textFill>
        </w:rPr>
        <w:t>8</w:t>
      </w:r>
      <w:r>
        <w:rPr>
          <w:rFonts w:hint="eastAsia" w:ascii="仿宋" w:hAnsi="仿宋" w:eastAsia="仿宋" w:cs="仿宋"/>
          <w:color w:val="000000" w:themeColor="text1"/>
          <w:kern w:val="0"/>
          <w:sz w:val="32"/>
          <w:szCs w:val="32"/>
          <w14:textFill>
            <w14:solidFill>
              <w14:schemeClr w14:val="tx1"/>
            </w14:solidFill>
          </w14:textFill>
        </w:rPr>
        <w:t>日至202</w:t>
      </w:r>
      <w:r>
        <w:rPr>
          <w:rFonts w:hint="eastAsia" w:ascii="仿宋" w:hAnsi="仿宋" w:eastAsia="仿宋" w:cs="仿宋"/>
          <w:color w:val="000000" w:themeColor="text1"/>
          <w:kern w:val="0"/>
          <w:sz w:val="32"/>
          <w:szCs w:val="32"/>
          <w:lang w:val="en-US" w:eastAsia="zh-CN"/>
          <w14:textFill>
            <w14:solidFill>
              <w14:schemeClr w14:val="tx1"/>
            </w14:solidFill>
          </w14:textFill>
        </w:rPr>
        <w:t>2</w:t>
      </w:r>
      <w:r>
        <w:rPr>
          <w:rFonts w:hint="eastAsia" w:ascii="仿宋" w:hAnsi="仿宋" w:eastAsia="仿宋" w:cs="仿宋"/>
          <w:color w:val="000000" w:themeColor="text1"/>
          <w:kern w:val="0"/>
          <w:sz w:val="32"/>
          <w:szCs w:val="32"/>
          <w14:textFill>
            <w14:solidFill>
              <w14:schemeClr w14:val="tx1"/>
            </w14:solidFill>
          </w14:textFill>
        </w:rPr>
        <w:t>年</w:t>
      </w:r>
      <w:r>
        <w:rPr>
          <w:rFonts w:hint="eastAsia" w:ascii="仿宋" w:hAnsi="仿宋" w:eastAsia="仿宋" w:cs="仿宋"/>
          <w:color w:val="000000" w:themeColor="text1"/>
          <w:kern w:val="0"/>
          <w:sz w:val="32"/>
          <w:szCs w:val="32"/>
          <w:lang w:val="en-US" w:eastAsia="zh-CN"/>
          <w14:textFill>
            <w14:solidFill>
              <w14:schemeClr w14:val="tx1"/>
            </w14:solidFill>
          </w14:textFill>
        </w:rPr>
        <w:t>3</w:t>
      </w:r>
      <w:r>
        <w:rPr>
          <w:rFonts w:hint="eastAsia" w:ascii="仿宋" w:hAnsi="仿宋" w:eastAsia="仿宋" w:cs="仿宋"/>
          <w:color w:val="000000" w:themeColor="text1"/>
          <w:kern w:val="0"/>
          <w:sz w:val="32"/>
          <w:szCs w:val="32"/>
          <w14:textFill>
            <w14:solidFill>
              <w14:schemeClr w14:val="tx1"/>
            </w14:solidFill>
          </w14:textFill>
        </w:rPr>
        <w:t>月</w:t>
      </w:r>
      <w:r>
        <w:rPr>
          <w:rFonts w:hint="eastAsia" w:ascii="仿宋" w:hAnsi="仿宋" w:eastAsia="仿宋" w:cs="仿宋"/>
          <w:color w:val="000000" w:themeColor="text1"/>
          <w:kern w:val="0"/>
          <w:sz w:val="32"/>
          <w:szCs w:val="32"/>
          <w:lang w:val="en-US" w:eastAsia="zh-CN"/>
          <w14:textFill>
            <w14:solidFill>
              <w14:schemeClr w14:val="tx1"/>
            </w14:solidFill>
          </w14:textFill>
        </w:rPr>
        <w:t>2</w:t>
      </w:r>
      <w:r>
        <w:rPr>
          <w:rFonts w:hint="eastAsia" w:ascii="仿宋" w:hAnsi="仿宋" w:eastAsia="仿宋" w:cs="仿宋"/>
          <w:color w:val="000000" w:themeColor="text1"/>
          <w:kern w:val="0"/>
          <w:sz w:val="32"/>
          <w:szCs w:val="32"/>
          <w14:textFill>
            <w14:solidFill>
              <w14:schemeClr w14:val="tx1"/>
            </w14:solidFill>
          </w14:textFill>
        </w:rPr>
        <w:t>日北京时间上午8:00-12:00，下午14:30-17:30</w:t>
      </w:r>
      <w:r>
        <w:rPr>
          <w:rFonts w:hint="eastAsia" w:ascii="仿宋" w:hAnsi="仿宋" w:eastAsia="仿宋" w:cs="仿宋"/>
          <w:b/>
          <w:bCs/>
          <w:color w:val="000000" w:themeColor="text1"/>
          <w:kern w:val="0"/>
          <w:sz w:val="32"/>
          <w:szCs w:val="32"/>
          <w14:textFill>
            <w14:solidFill>
              <w14:schemeClr w14:val="tx1"/>
            </w14:solidFill>
          </w14:textFill>
        </w:rPr>
        <w:t>（逾期收到的或不符合规定的投标文件将被拒绝）</w:t>
      </w:r>
      <w:r>
        <w:rPr>
          <w:rFonts w:hint="eastAsia" w:ascii="仿宋" w:hAnsi="仿宋" w:eastAsia="仿宋" w:cs="仿宋"/>
          <w:color w:val="000000" w:themeColor="text1"/>
          <w:kern w:val="0"/>
          <w:sz w:val="32"/>
          <w:szCs w:val="32"/>
          <w14:textFill>
            <w14:solidFill>
              <w14:schemeClr w14:val="tx1"/>
            </w14:solidFill>
          </w14:textFill>
        </w:rPr>
        <w:br w:type="textWrapping"/>
      </w:r>
      <w:r>
        <w:rPr>
          <w:rFonts w:hint="eastAsia" w:ascii="仿宋" w:hAnsi="仿宋" w:eastAsia="仿宋" w:cs="仿宋"/>
          <w:color w:val="000000" w:themeColor="text1"/>
          <w:kern w:val="0"/>
          <w:sz w:val="32"/>
          <w:szCs w:val="32"/>
          <w14:textFill>
            <w14:solidFill>
              <w14:schemeClr w14:val="tx1"/>
            </w14:solidFill>
          </w14:textFill>
        </w:rPr>
        <w:t xml:space="preserve">   </w:t>
      </w:r>
      <w:r>
        <w:rPr>
          <w:rFonts w:hint="eastAsia" w:ascii="仿宋" w:hAnsi="仿宋" w:eastAsia="仿宋" w:cs="仿宋"/>
          <w:color w:val="000000" w:themeColor="text1"/>
          <w:kern w:val="0"/>
          <w:sz w:val="32"/>
          <w:szCs w:val="32"/>
          <w:lang w:val="en-US" w:eastAsia="zh-CN"/>
          <w14:textFill>
            <w14:solidFill>
              <w14:schemeClr w14:val="tx1"/>
            </w14:solidFill>
          </w14:textFill>
        </w:rPr>
        <w:t xml:space="preserve"> </w:t>
      </w:r>
      <w:r>
        <w:rPr>
          <w:rFonts w:hint="eastAsia" w:ascii="仿宋" w:hAnsi="仿宋" w:eastAsia="仿宋" w:cs="仿宋"/>
          <w:b/>
          <w:bCs/>
          <w:color w:val="000000" w:themeColor="text1"/>
          <w:kern w:val="0"/>
          <w:sz w:val="32"/>
          <w:szCs w:val="32"/>
          <w14:textFill>
            <w14:solidFill>
              <w14:schemeClr w14:val="tx1"/>
            </w14:solidFill>
          </w14:textFill>
        </w:rPr>
        <w:t>八、评审会议地点：</w:t>
      </w:r>
      <w:r>
        <w:rPr>
          <w:rFonts w:hint="eastAsia" w:ascii="仿宋" w:hAnsi="仿宋" w:eastAsia="仿宋" w:cs="仿宋"/>
          <w:color w:val="000000" w:themeColor="text1"/>
          <w:kern w:val="0"/>
          <w:sz w:val="32"/>
          <w:szCs w:val="32"/>
          <w14:textFill>
            <w14:solidFill>
              <w14:schemeClr w14:val="tx1"/>
            </w14:solidFill>
          </w14:textFill>
        </w:rPr>
        <w:t>福州市鼓楼区湖东支路13号福建中医药大学附属康复医院会议室</w:t>
      </w:r>
      <w:r>
        <w:rPr>
          <w:rFonts w:hint="eastAsia" w:ascii="仿宋" w:hAnsi="仿宋" w:eastAsia="仿宋" w:cs="仿宋"/>
          <w:color w:val="000000" w:themeColor="text1"/>
          <w:kern w:val="0"/>
          <w:sz w:val="32"/>
          <w:szCs w:val="32"/>
          <w14:textFill>
            <w14:solidFill>
              <w14:schemeClr w14:val="tx1"/>
            </w14:solidFill>
          </w14:textFill>
        </w:rPr>
        <w:br w:type="textWrapping"/>
      </w:r>
      <w:r>
        <w:rPr>
          <w:rFonts w:hint="eastAsia" w:ascii="仿宋" w:hAnsi="仿宋" w:eastAsia="仿宋" w:cs="仿宋"/>
          <w:color w:val="000000" w:themeColor="text1"/>
          <w:kern w:val="0"/>
          <w:sz w:val="32"/>
          <w:szCs w:val="32"/>
          <w14:textFill>
            <w14:solidFill>
              <w14:schemeClr w14:val="tx1"/>
            </w14:solidFill>
          </w14:textFill>
        </w:rPr>
        <w:t xml:space="preserve">    </w:t>
      </w:r>
      <w:r>
        <w:rPr>
          <w:rFonts w:hint="eastAsia" w:ascii="仿宋" w:hAnsi="仿宋" w:eastAsia="仿宋" w:cs="仿宋"/>
          <w:b/>
          <w:bCs/>
          <w:color w:val="000000" w:themeColor="text1"/>
          <w:kern w:val="0"/>
          <w:sz w:val="32"/>
          <w:szCs w:val="32"/>
          <w14:textFill>
            <w14:solidFill>
              <w14:schemeClr w14:val="tx1"/>
            </w14:solidFill>
          </w14:textFill>
        </w:rPr>
        <w:t>九</w:t>
      </w:r>
      <w:r>
        <w:rPr>
          <w:rFonts w:hint="eastAsia" w:ascii="仿宋" w:hAnsi="仿宋" w:eastAsia="仿宋" w:cs="仿宋"/>
          <w:b w:val="0"/>
          <w:bCs w:val="0"/>
          <w:color w:val="000000" w:themeColor="text1"/>
          <w:kern w:val="0"/>
          <w:sz w:val="32"/>
          <w:szCs w:val="32"/>
          <w14:textFill>
            <w14:solidFill>
              <w14:schemeClr w14:val="tx1"/>
            </w14:solidFill>
          </w14:textFill>
        </w:rPr>
        <w:t>、评审时间：</w:t>
      </w:r>
      <w:r>
        <w:rPr>
          <w:rFonts w:hint="eastAsia" w:ascii="仿宋" w:hAnsi="仿宋" w:eastAsia="仿宋" w:cs="仿宋"/>
          <w:color w:val="000000" w:themeColor="text1"/>
          <w:kern w:val="0"/>
          <w:sz w:val="32"/>
          <w:szCs w:val="32"/>
          <w:lang w:eastAsia="zh-CN"/>
          <w14:textFill>
            <w14:solidFill>
              <w14:schemeClr w14:val="tx1"/>
            </w14:solidFill>
          </w14:textFill>
        </w:rPr>
        <w:t>待定</w:t>
      </w:r>
      <w:r>
        <w:rPr>
          <w:rFonts w:hint="eastAsia" w:ascii="仿宋" w:hAnsi="仿宋" w:eastAsia="仿宋" w:cs="仿宋"/>
          <w:color w:val="000000" w:themeColor="text1"/>
          <w:kern w:val="0"/>
          <w:sz w:val="32"/>
          <w:szCs w:val="32"/>
          <w14:textFill>
            <w14:solidFill>
              <w14:schemeClr w14:val="tx1"/>
            </w14:solidFill>
          </w14:textFill>
        </w:rPr>
        <w:br w:type="textWrapping"/>
      </w:r>
      <w:r>
        <w:rPr>
          <w:rFonts w:hint="eastAsia" w:ascii="仿宋" w:hAnsi="仿宋" w:eastAsia="仿宋" w:cs="仿宋"/>
          <w:color w:val="000000" w:themeColor="text1"/>
          <w:kern w:val="0"/>
          <w:sz w:val="32"/>
          <w:szCs w:val="32"/>
          <w14:textFill>
            <w14:solidFill>
              <w14:schemeClr w14:val="tx1"/>
            </w14:solidFill>
          </w14:textFill>
        </w:rPr>
        <w:t xml:space="preserve">    </w:t>
      </w:r>
      <w:r>
        <w:rPr>
          <w:rFonts w:hint="eastAsia" w:ascii="仿宋" w:hAnsi="仿宋" w:eastAsia="仿宋" w:cs="仿宋"/>
          <w:b/>
          <w:bCs/>
          <w:color w:val="000000" w:themeColor="text1"/>
          <w:kern w:val="0"/>
          <w:sz w:val="32"/>
          <w:szCs w:val="32"/>
          <w14:textFill>
            <w14:solidFill>
              <w14:schemeClr w14:val="tx1"/>
            </w14:solidFill>
          </w14:textFill>
        </w:rPr>
        <w:t>十、询价文件组成：（详见附件）</w:t>
      </w:r>
    </w:p>
    <w:p>
      <w:pPr>
        <w:widowControl/>
        <w:shd w:val="clear" w:color="auto" w:fill="FFFFFF"/>
        <w:spacing w:line="500" w:lineRule="exact"/>
        <w:ind w:firstLine="640" w:firstLineChars="200"/>
        <w:jc w:val="left"/>
        <w:rPr>
          <w:rFonts w:hint="eastAsia"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1.报价人的资格证明文件（关于资格的声明函）</w:t>
      </w:r>
    </w:p>
    <w:p>
      <w:pPr>
        <w:widowControl/>
        <w:shd w:val="clear" w:color="auto" w:fill="FFFFFF"/>
        <w:spacing w:line="500" w:lineRule="exact"/>
        <w:ind w:firstLine="480" w:firstLineChars="150"/>
        <w:jc w:val="left"/>
        <w:rPr>
          <w:rFonts w:hint="eastAsia" w:ascii="仿宋" w:hAnsi="仿宋" w:eastAsia="仿宋" w:cs="仿宋"/>
          <w:kern w:val="0"/>
          <w:sz w:val="32"/>
          <w:szCs w:val="32"/>
        </w:rPr>
      </w:pPr>
      <w:r>
        <w:rPr>
          <w:rFonts w:hint="eastAsia" w:ascii="仿宋" w:hAnsi="仿宋" w:eastAsia="仿宋" w:cs="仿宋"/>
          <w:color w:val="000000" w:themeColor="text1"/>
          <w:kern w:val="0"/>
          <w:sz w:val="32"/>
          <w:szCs w:val="32"/>
          <w14:textFill>
            <w14:solidFill>
              <w14:schemeClr w14:val="tx1"/>
            </w14:solidFill>
          </w14:textFill>
        </w:rPr>
        <w:t xml:space="preserve"> 2.</w:t>
      </w:r>
      <w:r>
        <w:rPr>
          <w:rFonts w:hint="eastAsia" w:ascii="仿宋" w:hAnsi="仿宋" w:eastAsia="仿宋" w:cs="仿宋"/>
          <w:kern w:val="0"/>
          <w:sz w:val="32"/>
          <w:szCs w:val="32"/>
        </w:rPr>
        <w:t>法定代表人营业执照、税务登记证、组织机构代码证(或三证合一)、法定代表人身份证复印件</w:t>
      </w:r>
    </w:p>
    <w:p>
      <w:pPr>
        <w:widowControl/>
        <w:shd w:val="clear" w:color="auto" w:fill="FFFFFF"/>
        <w:spacing w:line="500" w:lineRule="exact"/>
        <w:ind w:left="0" w:leftChars="0" w:firstLine="640" w:firstLineChars="200"/>
        <w:jc w:val="left"/>
        <w:rPr>
          <w:rFonts w:hint="eastAsia" w:ascii="仿宋" w:hAnsi="仿宋" w:eastAsia="仿宋" w:cs="仿宋"/>
          <w:kern w:val="0"/>
          <w:sz w:val="32"/>
          <w:szCs w:val="32"/>
        </w:rPr>
      </w:pPr>
      <w:r>
        <w:rPr>
          <w:rFonts w:hint="eastAsia" w:ascii="仿宋" w:hAnsi="仿宋" w:eastAsia="仿宋" w:cs="仿宋"/>
          <w:kern w:val="0"/>
          <w:sz w:val="32"/>
          <w:szCs w:val="32"/>
          <w:lang w:val="en-US" w:eastAsia="zh-CN"/>
        </w:rPr>
        <w:t>3.</w:t>
      </w:r>
      <w:r>
        <w:rPr>
          <w:rFonts w:hint="eastAsia" w:ascii="仿宋" w:hAnsi="仿宋" w:eastAsia="仿宋" w:cs="仿宋"/>
          <w:kern w:val="0"/>
          <w:sz w:val="32"/>
          <w:szCs w:val="32"/>
        </w:rPr>
        <w:t>法定代表人授权书及被授权人身份证复印件（若是法定代表人本人投标，仅需提供其身份证复印件）</w:t>
      </w:r>
    </w:p>
    <w:p>
      <w:pPr>
        <w:widowControl/>
        <w:shd w:val="clear" w:color="auto" w:fill="FFFFFF"/>
        <w:spacing w:line="500" w:lineRule="exact"/>
        <w:ind w:firstLine="640" w:firstLineChars="200"/>
        <w:jc w:val="left"/>
        <w:rPr>
          <w:rFonts w:hint="eastAsia" w:ascii="仿宋" w:hAnsi="仿宋" w:eastAsia="仿宋" w:cs="仿宋"/>
          <w:kern w:val="0"/>
          <w:sz w:val="32"/>
          <w:szCs w:val="32"/>
        </w:rPr>
      </w:pPr>
      <w:r>
        <w:rPr>
          <w:rFonts w:hint="eastAsia" w:ascii="仿宋" w:hAnsi="仿宋" w:eastAsia="仿宋" w:cs="仿宋"/>
          <w:kern w:val="0"/>
          <w:sz w:val="32"/>
          <w:szCs w:val="32"/>
          <w:lang w:val="en-US" w:eastAsia="zh-CN"/>
        </w:rPr>
        <w:t>4</w:t>
      </w:r>
      <w:r>
        <w:rPr>
          <w:rFonts w:hint="eastAsia" w:ascii="仿宋" w:hAnsi="仿宋" w:eastAsia="仿宋" w:cs="仿宋"/>
          <w:kern w:val="0"/>
          <w:sz w:val="32"/>
          <w:szCs w:val="32"/>
        </w:rPr>
        <w:t xml:space="preserve">.报价函        </w:t>
      </w:r>
    </w:p>
    <w:p>
      <w:pPr>
        <w:widowControl/>
        <w:shd w:val="clear" w:color="auto" w:fill="FFFFFF"/>
        <w:spacing w:line="500" w:lineRule="exact"/>
        <w:ind w:firstLine="640" w:firstLineChars="200"/>
        <w:jc w:val="left"/>
        <w:rPr>
          <w:rFonts w:hint="eastAsia"/>
        </w:rPr>
      </w:pPr>
      <w:r>
        <w:rPr>
          <w:rFonts w:hint="eastAsia" w:ascii="仿宋" w:hAnsi="仿宋" w:eastAsia="仿宋" w:cs="仿宋"/>
          <w:kern w:val="0"/>
          <w:sz w:val="32"/>
          <w:szCs w:val="32"/>
          <w:lang w:val="en-US" w:eastAsia="zh-CN"/>
        </w:rPr>
        <w:t>5</w:t>
      </w:r>
      <w:r>
        <w:rPr>
          <w:rFonts w:hint="eastAsia" w:ascii="仿宋" w:hAnsi="仿宋" w:eastAsia="仿宋" w:cs="仿宋"/>
          <w:kern w:val="0"/>
          <w:sz w:val="32"/>
          <w:szCs w:val="32"/>
        </w:rPr>
        <w:t>.服务承诺函</w:t>
      </w:r>
    </w:p>
    <w:p>
      <w:pPr>
        <w:widowControl/>
        <w:shd w:val="clear" w:color="auto" w:fill="FFFFFF"/>
        <w:spacing w:line="500" w:lineRule="exact"/>
        <w:ind w:firstLine="640" w:firstLineChars="200"/>
        <w:jc w:val="left"/>
        <w:rPr>
          <w:rFonts w:hint="default"/>
          <w:lang w:val="en-US" w:eastAsia="zh-CN"/>
        </w:rPr>
      </w:pPr>
      <w:r>
        <w:rPr>
          <w:rFonts w:hint="eastAsia" w:ascii="仿宋" w:hAnsi="仿宋" w:eastAsia="仿宋" w:cs="仿宋"/>
          <w:b w:val="0"/>
          <w:bCs w:val="0"/>
          <w:color w:val="000000" w:themeColor="text1"/>
          <w:kern w:val="0"/>
          <w:sz w:val="32"/>
          <w:szCs w:val="32"/>
          <w:lang w:val="en-US" w:eastAsia="zh-CN"/>
          <w14:textFill>
            <w14:solidFill>
              <w14:schemeClr w14:val="tx1"/>
            </w14:solidFill>
          </w14:textFill>
        </w:rPr>
        <w:t xml:space="preserve">6.影院保底承诺函  </w:t>
      </w:r>
    </w:p>
    <w:p>
      <w:pPr>
        <w:widowControl/>
        <w:shd w:val="clear" w:color="auto" w:fill="FFFFFF"/>
        <w:spacing w:line="500" w:lineRule="exact"/>
        <w:ind w:firstLine="643" w:firstLineChars="200"/>
        <w:jc w:val="left"/>
        <w:rPr>
          <w:rFonts w:hint="eastAsia" w:ascii="仿宋" w:hAnsi="仿宋" w:eastAsia="仿宋" w:cs="仿宋"/>
          <w:b/>
          <w:bCs/>
          <w:color w:val="000000" w:themeColor="text1"/>
          <w:kern w:val="0"/>
          <w:sz w:val="32"/>
          <w:szCs w:val="32"/>
          <w14:textFill>
            <w14:solidFill>
              <w14:schemeClr w14:val="tx1"/>
            </w14:solidFill>
          </w14:textFill>
        </w:rPr>
      </w:pPr>
    </w:p>
    <w:p>
      <w:pPr>
        <w:widowControl/>
        <w:shd w:val="clear" w:color="auto" w:fill="FFFFFF"/>
        <w:spacing w:line="500" w:lineRule="exact"/>
        <w:ind w:firstLine="643" w:firstLineChars="200"/>
        <w:jc w:val="left"/>
        <w:rPr>
          <w:rFonts w:hint="eastAsia"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b/>
          <w:bCs/>
          <w:color w:val="000000" w:themeColor="text1"/>
          <w:kern w:val="0"/>
          <w:sz w:val="32"/>
          <w:szCs w:val="32"/>
          <w14:textFill>
            <w14:solidFill>
              <w14:schemeClr w14:val="tx1"/>
            </w14:solidFill>
          </w14:textFill>
        </w:rPr>
        <w:t>本次询价采购文件详见附件（自行下载打印），报价文件材料均需加盖公章、骑缝章、装订密封后加盖公章，一式贰份，</w:t>
      </w:r>
      <w:r>
        <w:rPr>
          <w:rFonts w:hint="eastAsia" w:ascii="仿宋" w:hAnsi="仿宋" w:eastAsia="仿宋" w:cs="仿宋"/>
          <w:b/>
          <w:bCs/>
          <w:color w:val="000000" w:themeColor="text1"/>
          <w:kern w:val="0"/>
          <w:sz w:val="32"/>
          <w:szCs w:val="32"/>
          <w:lang w:eastAsia="zh-CN"/>
          <w14:textFill>
            <w14:solidFill>
              <w14:schemeClr w14:val="tx1"/>
            </w14:solidFill>
          </w14:textFill>
        </w:rPr>
        <w:t>分正本、副本，</w:t>
      </w:r>
      <w:r>
        <w:rPr>
          <w:rFonts w:hint="eastAsia" w:ascii="仿宋" w:hAnsi="仿宋" w:eastAsia="仿宋" w:cs="仿宋"/>
          <w:b/>
          <w:color w:val="000000" w:themeColor="text1"/>
          <w:kern w:val="0"/>
          <w:sz w:val="32"/>
          <w:szCs w:val="32"/>
          <w14:textFill>
            <w14:solidFill>
              <w14:schemeClr w14:val="tx1"/>
            </w14:solidFill>
          </w14:textFill>
        </w:rPr>
        <w:t>送至我院工会（</w:t>
      </w:r>
      <w:r>
        <w:rPr>
          <w:rFonts w:hint="eastAsia" w:ascii="仿宋" w:hAnsi="仿宋" w:eastAsia="仿宋" w:cs="仿宋"/>
          <w:b/>
          <w:color w:val="000000" w:themeColor="text1"/>
          <w:kern w:val="0"/>
          <w:sz w:val="32"/>
          <w:szCs w:val="32"/>
          <w:lang w:eastAsia="zh-CN"/>
          <w14:textFill>
            <w14:solidFill>
              <w14:schemeClr w14:val="tx1"/>
            </w14:solidFill>
          </w14:textFill>
        </w:rPr>
        <w:t>制剂</w:t>
      </w:r>
      <w:r>
        <w:rPr>
          <w:rFonts w:hint="eastAsia" w:ascii="仿宋" w:hAnsi="仿宋" w:eastAsia="仿宋" w:cs="仿宋"/>
          <w:b/>
          <w:color w:val="000000" w:themeColor="text1"/>
          <w:kern w:val="0"/>
          <w:sz w:val="32"/>
          <w:szCs w:val="32"/>
          <w14:textFill>
            <w14:solidFill>
              <w14:schemeClr w14:val="tx1"/>
            </w14:solidFill>
          </w14:textFill>
        </w:rPr>
        <w:t>楼</w:t>
      </w:r>
      <w:r>
        <w:rPr>
          <w:rFonts w:hint="eastAsia" w:ascii="仿宋" w:hAnsi="仿宋" w:eastAsia="仿宋" w:cs="仿宋"/>
          <w:b/>
          <w:color w:val="000000" w:themeColor="text1"/>
          <w:kern w:val="0"/>
          <w:sz w:val="32"/>
          <w:szCs w:val="32"/>
          <w:lang w:val="en-US" w:eastAsia="zh-CN"/>
          <w14:textFill>
            <w14:solidFill>
              <w14:schemeClr w14:val="tx1"/>
            </w14:solidFill>
          </w14:textFill>
        </w:rPr>
        <w:t>3</w:t>
      </w:r>
      <w:r>
        <w:rPr>
          <w:rFonts w:hint="eastAsia" w:ascii="仿宋" w:hAnsi="仿宋" w:eastAsia="仿宋" w:cs="仿宋"/>
          <w:b/>
          <w:color w:val="000000" w:themeColor="text1"/>
          <w:kern w:val="0"/>
          <w:sz w:val="32"/>
          <w:szCs w:val="32"/>
          <w14:textFill>
            <w14:solidFill>
              <w14:schemeClr w14:val="tx1"/>
            </w14:solidFill>
          </w14:textFill>
        </w:rPr>
        <w:t>楼）。</w:t>
      </w:r>
    </w:p>
    <w:p>
      <w:pPr>
        <w:widowControl/>
        <w:shd w:val="clear" w:color="auto" w:fill="FFFFFF"/>
        <w:spacing w:line="500" w:lineRule="exact"/>
        <w:ind w:firstLine="640" w:firstLineChars="200"/>
        <w:jc w:val="left"/>
        <w:rPr>
          <w:rFonts w:hint="eastAsia" w:ascii="仿宋" w:hAnsi="仿宋" w:eastAsia="仿宋" w:cs="仿宋"/>
          <w:b/>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项目联系人：陈女士</w:t>
      </w:r>
      <w:r>
        <w:rPr>
          <w:rFonts w:hint="eastAsia" w:ascii="仿宋" w:hAnsi="仿宋" w:eastAsia="仿宋" w:cs="仿宋"/>
          <w:color w:val="000000" w:themeColor="text1"/>
          <w:kern w:val="0"/>
          <w:sz w:val="32"/>
          <w:szCs w:val="32"/>
          <w14:textFill>
            <w14:solidFill>
              <w14:schemeClr w14:val="tx1"/>
            </w14:solidFill>
          </w14:textFill>
        </w:rPr>
        <w:br w:type="textWrapping"/>
      </w:r>
      <w:r>
        <w:rPr>
          <w:rFonts w:hint="eastAsia" w:ascii="仿宋" w:hAnsi="仿宋" w:eastAsia="仿宋" w:cs="仿宋"/>
          <w:color w:val="000000" w:themeColor="text1"/>
          <w:kern w:val="0"/>
          <w:sz w:val="32"/>
          <w:szCs w:val="32"/>
          <w14:textFill>
            <w14:solidFill>
              <w14:schemeClr w14:val="tx1"/>
            </w14:solidFill>
          </w14:textFill>
        </w:rPr>
        <w:t xml:space="preserve">    联系电话： 0591-88529022（工会）</w:t>
      </w:r>
      <w:r>
        <w:rPr>
          <w:rFonts w:hint="eastAsia" w:ascii="仿宋" w:hAnsi="仿宋" w:eastAsia="仿宋" w:cs="仿宋"/>
          <w:color w:val="000000" w:themeColor="text1"/>
          <w:kern w:val="0"/>
          <w:sz w:val="32"/>
          <w:szCs w:val="32"/>
          <w14:textFill>
            <w14:solidFill>
              <w14:schemeClr w14:val="tx1"/>
            </w14:solidFill>
          </w14:textFill>
        </w:rPr>
        <w:br w:type="textWrapping"/>
      </w:r>
      <w:r>
        <w:rPr>
          <w:rFonts w:hint="eastAsia" w:ascii="仿宋" w:hAnsi="仿宋" w:eastAsia="仿宋" w:cs="仿宋"/>
          <w:color w:val="000000" w:themeColor="text1"/>
          <w:kern w:val="0"/>
          <w:sz w:val="32"/>
          <w:szCs w:val="32"/>
          <w14:textFill>
            <w14:solidFill>
              <w14:schemeClr w14:val="tx1"/>
            </w14:solidFill>
          </w14:textFill>
        </w:rPr>
        <w:t xml:space="preserve">    地址：福州市鼓楼区湖东支路13号</w:t>
      </w:r>
    </w:p>
    <w:p>
      <w:pPr>
        <w:widowControl/>
        <w:shd w:val="clear" w:color="auto" w:fill="FFFFFF"/>
        <w:spacing w:line="500" w:lineRule="exact"/>
        <w:ind w:firstLine="640" w:firstLineChars="200"/>
        <w:jc w:val="left"/>
        <w:rPr>
          <w:rFonts w:hint="eastAsia" w:ascii="仿宋" w:hAnsi="仿宋" w:eastAsia="仿宋" w:cs="仿宋"/>
          <w:color w:val="000000" w:themeColor="text1"/>
          <w:kern w:val="0"/>
          <w:sz w:val="32"/>
          <w:szCs w:val="32"/>
          <w:u w:val="single"/>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医院网址：</w:t>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"http://www.fjkf.net/" </w:instrText>
      </w:r>
      <w:r>
        <w:rPr>
          <w:rFonts w:hint="eastAsia" w:ascii="仿宋" w:hAnsi="仿宋" w:eastAsia="仿宋" w:cs="仿宋"/>
          <w:sz w:val="32"/>
          <w:szCs w:val="32"/>
        </w:rPr>
        <w:fldChar w:fldCharType="separate"/>
      </w:r>
      <w:r>
        <w:rPr>
          <w:rFonts w:hint="eastAsia" w:ascii="仿宋" w:hAnsi="仿宋" w:eastAsia="仿宋" w:cs="仿宋"/>
          <w:color w:val="000000" w:themeColor="text1"/>
          <w:kern w:val="0"/>
          <w:sz w:val="32"/>
          <w:szCs w:val="32"/>
          <w:u w:val="single"/>
          <w14:textFill>
            <w14:solidFill>
              <w14:schemeClr w14:val="tx1"/>
            </w14:solidFill>
          </w14:textFill>
        </w:rPr>
        <w:t>http://www.fjkf.net/</w:t>
      </w:r>
      <w:r>
        <w:rPr>
          <w:rFonts w:hint="eastAsia" w:ascii="仿宋" w:hAnsi="仿宋" w:eastAsia="仿宋" w:cs="仿宋"/>
          <w:color w:val="000000" w:themeColor="text1"/>
          <w:kern w:val="0"/>
          <w:sz w:val="32"/>
          <w:szCs w:val="32"/>
          <w:u w:val="single"/>
          <w14:textFill>
            <w14:solidFill>
              <w14:schemeClr w14:val="tx1"/>
            </w14:solidFill>
          </w14:textFill>
        </w:rPr>
        <w:fldChar w:fldCharType="end"/>
      </w:r>
    </w:p>
    <w:p>
      <w:pPr>
        <w:widowControl/>
        <w:shd w:val="clear" w:color="auto" w:fill="FFFFFF"/>
        <w:spacing w:line="500" w:lineRule="exact"/>
        <w:jc w:val="left"/>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                                               </w:t>
      </w:r>
    </w:p>
    <w:p>
      <w:pPr>
        <w:jc w:val="right"/>
        <w:rPr>
          <w:rFonts w:hint="eastAsia" w:ascii="仿宋" w:hAnsi="仿宋" w:eastAsia="仿宋" w:cs="仿宋"/>
          <w:color w:val="000000" w:themeColor="text1"/>
          <w:sz w:val="32"/>
          <w:szCs w:val="32"/>
          <w:lang w:eastAsia="zh-CN"/>
          <w14:textFill>
            <w14:solidFill>
              <w14:schemeClr w14:val="tx1"/>
            </w14:solidFill>
          </w14:textFill>
        </w:rPr>
      </w:pPr>
    </w:p>
    <w:p>
      <w:pPr>
        <w:jc w:val="right"/>
        <w:rPr>
          <w:rFonts w:hint="eastAsia" w:ascii="仿宋" w:hAnsi="仿宋" w:eastAsia="仿宋" w:cs="仿宋"/>
          <w:color w:val="000000" w:themeColor="text1"/>
          <w:sz w:val="32"/>
          <w:szCs w:val="32"/>
          <w:lang w:eastAsia="zh-CN"/>
          <w14:textFill>
            <w14:solidFill>
              <w14:schemeClr w14:val="tx1"/>
            </w14:solidFill>
          </w14:textFill>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jc w:val="right"/>
        <w:rPr>
          <w:rFonts w:hint="eastAsia" w:ascii="仿宋" w:hAnsi="仿宋" w:eastAsia="仿宋" w:cs="仿宋"/>
          <w:color w:val="000000" w:themeColor="text1"/>
          <w:sz w:val="32"/>
          <w:szCs w:val="32"/>
          <w:lang w:eastAsia="zh-CN"/>
          <w14:textFill>
            <w14:solidFill>
              <w14:schemeClr w14:val="tx1"/>
            </w14:solidFill>
          </w14:textFill>
        </w:rPr>
      </w:pPr>
    </w:p>
    <w:p>
      <w:pPr>
        <w:jc w:val="right"/>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福建中医药大学附属康复医院工会委员会</w:t>
      </w:r>
    </w:p>
    <w:p>
      <w:pPr>
        <w:pStyle w:val="2"/>
        <w:jc w:val="right"/>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2022 年 2 月 28 日</w:t>
      </w:r>
      <w:bookmarkEnd w:id="34"/>
    </w:p>
    <w:p>
      <w:pPr>
        <w:pStyle w:val="3"/>
        <w:snapToGrid w:val="0"/>
        <w:spacing w:line="420" w:lineRule="atLeast"/>
        <w:ind w:firstLine="0" w:firstLineChars="0"/>
        <w:jc w:val="left"/>
        <w:outlineLvl w:val="0"/>
        <w:rPr>
          <w:rFonts w:hint="eastAsia" w:ascii="宋体" w:hAnsi="宋体"/>
          <w:b/>
          <w:bCs/>
          <w:sz w:val="30"/>
          <w:szCs w:val="30"/>
        </w:rPr>
      </w:pPr>
    </w:p>
    <w:p>
      <w:pPr>
        <w:pStyle w:val="3"/>
        <w:snapToGrid w:val="0"/>
        <w:spacing w:line="420" w:lineRule="atLeast"/>
        <w:ind w:firstLine="0" w:firstLineChars="0"/>
        <w:jc w:val="left"/>
        <w:outlineLvl w:val="0"/>
        <w:rPr>
          <w:rFonts w:hint="eastAsia" w:ascii="宋体" w:hAnsi="宋体"/>
          <w:b/>
          <w:bCs/>
          <w:sz w:val="30"/>
          <w:szCs w:val="30"/>
        </w:rPr>
      </w:pPr>
    </w:p>
    <w:p>
      <w:pPr>
        <w:pStyle w:val="3"/>
        <w:snapToGrid w:val="0"/>
        <w:spacing w:line="420" w:lineRule="atLeast"/>
        <w:ind w:firstLine="0" w:firstLineChars="0"/>
        <w:jc w:val="left"/>
        <w:outlineLvl w:val="0"/>
        <w:rPr>
          <w:rFonts w:hint="eastAsia" w:ascii="宋体" w:hAnsi="宋体"/>
          <w:b/>
          <w:bCs/>
          <w:sz w:val="30"/>
          <w:szCs w:val="30"/>
        </w:rPr>
      </w:pPr>
    </w:p>
    <w:p>
      <w:pPr>
        <w:pStyle w:val="3"/>
        <w:snapToGrid w:val="0"/>
        <w:spacing w:line="420" w:lineRule="atLeast"/>
        <w:ind w:firstLine="0" w:firstLineChars="0"/>
        <w:jc w:val="left"/>
        <w:outlineLvl w:val="0"/>
        <w:rPr>
          <w:rFonts w:hint="eastAsia" w:ascii="宋体" w:hAnsi="宋体"/>
          <w:b/>
          <w:bCs/>
          <w:sz w:val="30"/>
          <w:szCs w:val="30"/>
        </w:rPr>
      </w:pPr>
    </w:p>
    <w:p>
      <w:pPr>
        <w:pStyle w:val="3"/>
        <w:snapToGrid w:val="0"/>
        <w:spacing w:line="420" w:lineRule="atLeast"/>
        <w:ind w:firstLine="0" w:firstLineChars="0"/>
        <w:jc w:val="left"/>
        <w:outlineLvl w:val="0"/>
        <w:rPr>
          <w:rFonts w:hint="eastAsia" w:ascii="宋体" w:hAnsi="宋体"/>
          <w:b/>
          <w:bCs/>
          <w:sz w:val="30"/>
          <w:szCs w:val="30"/>
        </w:rPr>
      </w:pPr>
    </w:p>
    <w:p>
      <w:pPr>
        <w:pStyle w:val="3"/>
        <w:snapToGrid w:val="0"/>
        <w:spacing w:line="420" w:lineRule="atLeast"/>
        <w:ind w:firstLine="0" w:firstLineChars="0"/>
        <w:jc w:val="left"/>
        <w:outlineLvl w:val="0"/>
        <w:rPr>
          <w:rFonts w:hint="eastAsia" w:ascii="宋体" w:hAnsi="宋体"/>
          <w:b/>
          <w:bCs/>
          <w:sz w:val="30"/>
          <w:szCs w:val="30"/>
        </w:rPr>
      </w:pPr>
    </w:p>
    <w:p>
      <w:pPr>
        <w:pStyle w:val="3"/>
        <w:snapToGrid w:val="0"/>
        <w:spacing w:line="420" w:lineRule="atLeast"/>
        <w:ind w:firstLine="0" w:firstLineChars="0"/>
        <w:jc w:val="left"/>
        <w:outlineLvl w:val="0"/>
        <w:rPr>
          <w:rFonts w:ascii="宋体" w:hAnsi="宋体"/>
          <w:b/>
          <w:bCs/>
          <w:sz w:val="30"/>
          <w:szCs w:val="30"/>
        </w:rPr>
      </w:pPr>
      <w:r>
        <w:rPr>
          <w:rFonts w:hint="eastAsia" w:ascii="宋体" w:hAnsi="宋体"/>
          <w:b/>
          <w:bCs/>
          <w:sz w:val="30"/>
          <w:szCs w:val="30"/>
        </w:rPr>
        <w:t>附</w:t>
      </w:r>
      <w:r>
        <w:rPr>
          <w:rFonts w:hint="eastAsia" w:ascii="宋体" w:hAnsi="宋体"/>
          <w:b/>
          <w:bCs/>
          <w:sz w:val="30"/>
          <w:szCs w:val="30"/>
          <w:lang w:val="en-US" w:eastAsia="zh-CN"/>
        </w:rPr>
        <w:t xml:space="preserve"> </w:t>
      </w:r>
      <w:r>
        <w:rPr>
          <w:rFonts w:hint="eastAsia" w:ascii="宋体" w:hAnsi="宋体"/>
          <w:b/>
          <w:bCs/>
          <w:sz w:val="30"/>
          <w:szCs w:val="30"/>
        </w:rPr>
        <w:t>件：</w:t>
      </w:r>
    </w:p>
    <w:p>
      <w:pPr>
        <w:pStyle w:val="3"/>
        <w:snapToGrid w:val="0"/>
        <w:spacing w:line="420" w:lineRule="atLeast"/>
        <w:ind w:firstLine="0" w:firstLineChars="0"/>
        <w:jc w:val="center"/>
        <w:outlineLvl w:val="0"/>
        <w:rPr>
          <w:rFonts w:ascii="宋体" w:hAnsi="宋体"/>
          <w:b/>
          <w:bCs/>
          <w:sz w:val="44"/>
          <w:szCs w:val="44"/>
        </w:rPr>
      </w:pPr>
      <w:r>
        <w:rPr>
          <w:rFonts w:hint="eastAsia" w:ascii="宋体" w:hAnsi="宋体"/>
          <w:b/>
          <w:bCs/>
          <w:sz w:val="44"/>
          <w:szCs w:val="44"/>
        </w:rPr>
        <w:t>投标文件格式</w:t>
      </w:r>
    </w:p>
    <w:p>
      <w:pPr>
        <w:pStyle w:val="15"/>
        <w:rPr>
          <w:rFonts w:hAnsi="宋体"/>
          <w:color w:val="auto"/>
        </w:rPr>
      </w:pPr>
    </w:p>
    <w:p>
      <w:pPr>
        <w:spacing w:line="1500" w:lineRule="exact"/>
        <w:ind w:right="-981" w:rightChars="-467" w:firstLine="3614" w:firstLineChars="1000"/>
        <w:jc w:val="both"/>
        <w:rPr>
          <w:rFonts w:ascii="宋体" w:hAnsi="宋体"/>
          <w:b/>
          <w:bCs/>
          <w:kern w:val="0"/>
          <w:sz w:val="36"/>
          <w:szCs w:val="36"/>
        </w:rPr>
      </w:pPr>
      <w:r>
        <w:rPr>
          <w:rFonts w:hint="eastAsia" w:ascii="宋体" w:hAnsi="宋体"/>
          <w:b/>
          <w:bCs/>
          <w:kern w:val="0"/>
          <w:sz w:val="36"/>
          <w:szCs w:val="36"/>
        </w:rPr>
        <w:t>封</w:t>
      </w:r>
      <w:r>
        <w:rPr>
          <w:rFonts w:hint="eastAsia" w:ascii="宋体" w:hAnsi="宋体"/>
          <w:b/>
          <w:bCs/>
          <w:kern w:val="0"/>
          <w:sz w:val="36"/>
          <w:szCs w:val="36"/>
          <w:lang w:val="en-US" w:eastAsia="zh-CN"/>
        </w:rPr>
        <w:t xml:space="preserve">  </w:t>
      </w:r>
      <w:r>
        <w:rPr>
          <w:rFonts w:hint="eastAsia" w:ascii="宋体" w:hAnsi="宋体"/>
          <w:b/>
          <w:bCs/>
          <w:kern w:val="0"/>
          <w:sz w:val="36"/>
          <w:szCs w:val="36"/>
        </w:rPr>
        <w:t>面</w:t>
      </w:r>
    </w:p>
    <w:p>
      <w:pPr>
        <w:tabs>
          <w:tab w:val="left" w:pos="8280"/>
        </w:tabs>
        <w:spacing w:line="360" w:lineRule="auto"/>
        <w:jc w:val="center"/>
        <w:rPr>
          <w:rFonts w:ascii="仿宋_GB2312" w:hAnsi="宋体" w:eastAsia="仿宋_GB2312"/>
          <w:sz w:val="52"/>
          <w:szCs w:val="52"/>
        </w:rPr>
      </w:pPr>
      <w:r>
        <w:rPr>
          <w:rFonts w:hint="eastAsia" w:ascii="宋体" w:hAnsi="宋体"/>
          <w:b/>
          <w:sz w:val="52"/>
          <w:szCs w:val="52"/>
        </w:rPr>
        <w:t>福建中医药大学附属康复医院</w:t>
      </w:r>
    </w:p>
    <w:p>
      <w:pPr>
        <w:spacing w:line="1500" w:lineRule="exact"/>
        <w:ind w:right="-981" w:rightChars="-467" w:firstLine="2610" w:firstLineChars="500"/>
        <w:rPr>
          <w:rFonts w:ascii="宋体" w:hAnsi="宋体"/>
          <w:b/>
          <w:bCs/>
          <w:kern w:val="0"/>
          <w:sz w:val="52"/>
          <w:szCs w:val="52"/>
        </w:rPr>
      </w:pPr>
      <w:r>
        <w:rPr>
          <w:rFonts w:hint="eastAsia" w:ascii="宋体" w:hAnsi="宋体"/>
          <w:b/>
          <w:bCs/>
          <w:kern w:val="0"/>
          <w:sz w:val="52"/>
          <w:szCs w:val="52"/>
        </w:rPr>
        <w:t>询价采购文件</w:t>
      </w:r>
    </w:p>
    <w:p>
      <w:pPr>
        <w:tabs>
          <w:tab w:val="left" w:pos="8280"/>
        </w:tabs>
        <w:spacing w:line="360" w:lineRule="auto"/>
        <w:jc w:val="center"/>
        <w:rPr>
          <w:rFonts w:ascii="仿宋_GB2312" w:hAnsi="宋体" w:eastAsia="仿宋_GB2312"/>
          <w:b/>
          <w:sz w:val="28"/>
        </w:rPr>
      </w:pPr>
    </w:p>
    <w:p>
      <w:pPr>
        <w:spacing w:line="720" w:lineRule="auto"/>
        <w:jc w:val="left"/>
        <w:rPr>
          <w:rFonts w:asciiTheme="majorEastAsia" w:hAnsiTheme="majorEastAsia" w:eastAsiaTheme="majorEastAsia"/>
          <w:b/>
          <w:sz w:val="36"/>
          <w:szCs w:val="36"/>
        </w:rPr>
      </w:pPr>
      <w:r>
        <w:rPr>
          <w:rFonts w:hint="eastAsia" w:asciiTheme="majorEastAsia" w:hAnsiTheme="majorEastAsia" w:eastAsiaTheme="majorEastAsia"/>
          <w:b/>
          <w:sz w:val="36"/>
          <w:szCs w:val="36"/>
        </w:rPr>
        <w:t>项目名称</w:t>
      </w:r>
      <w:r>
        <w:rPr>
          <w:rFonts w:asciiTheme="majorEastAsia" w:hAnsiTheme="majorEastAsia" w:eastAsiaTheme="majorEastAsia"/>
          <w:b/>
          <w:sz w:val="36"/>
          <w:szCs w:val="36"/>
        </w:rPr>
        <w:t>:</w:t>
      </w:r>
      <w:r>
        <w:rPr>
          <w:rFonts w:hint="eastAsia" w:asciiTheme="majorEastAsia" w:hAnsiTheme="majorEastAsia" w:eastAsiaTheme="majorEastAsia"/>
          <w:b/>
          <w:sz w:val="36"/>
          <w:szCs w:val="36"/>
          <w:u w:val="single"/>
          <w:lang w:val="en-US" w:eastAsia="zh-CN"/>
        </w:rPr>
        <w:t>2022年三八妇女节</w:t>
      </w:r>
      <w:r>
        <w:rPr>
          <w:rFonts w:hint="eastAsia" w:asciiTheme="majorEastAsia" w:hAnsiTheme="majorEastAsia" w:eastAsiaTheme="majorEastAsia"/>
          <w:b/>
          <w:sz w:val="36"/>
          <w:szCs w:val="36"/>
          <w:u w:val="single"/>
        </w:rPr>
        <w:t>电影票通兑劵采购项目</w:t>
      </w:r>
      <w:r>
        <w:rPr>
          <w:rFonts w:hint="eastAsia" w:asciiTheme="majorEastAsia" w:hAnsiTheme="majorEastAsia" w:eastAsiaTheme="majorEastAsia"/>
          <w:b/>
          <w:sz w:val="36"/>
          <w:szCs w:val="36"/>
        </w:rPr>
        <w:t xml:space="preserve">   </w:t>
      </w:r>
    </w:p>
    <w:p>
      <w:pPr>
        <w:spacing w:line="720" w:lineRule="auto"/>
        <w:jc w:val="left"/>
        <w:rPr>
          <w:rFonts w:hint="eastAsia" w:cs="宋体" w:asciiTheme="majorEastAsia" w:hAnsiTheme="majorEastAsia" w:eastAsiaTheme="majorEastAsia"/>
          <w:b/>
          <w:color w:val="000000" w:themeColor="text1"/>
          <w:kern w:val="0"/>
          <w:sz w:val="36"/>
          <w:szCs w:val="36"/>
          <w:u w:val="single"/>
          <w:lang w:eastAsia="zh-CN"/>
          <w14:textFill>
            <w14:solidFill>
              <w14:schemeClr w14:val="tx1"/>
            </w14:solidFill>
          </w14:textFill>
        </w:rPr>
      </w:pPr>
      <w:r>
        <w:rPr>
          <w:rFonts w:hint="eastAsia" w:asciiTheme="majorEastAsia" w:hAnsiTheme="majorEastAsia" w:eastAsiaTheme="majorEastAsia"/>
          <w:b/>
          <w:sz w:val="36"/>
          <w:szCs w:val="36"/>
        </w:rPr>
        <w:t>项目编号:</w:t>
      </w:r>
      <w:r>
        <w:rPr>
          <w:rFonts w:hint="eastAsia" w:cs="宋体" w:asciiTheme="majorEastAsia" w:hAnsiTheme="majorEastAsia" w:eastAsiaTheme="majorEastAsia"/>
          <w:b/>
          <w:color w:val="000000" w:themeColor="text1"/>
          <w:kern w:val="0"/>
          <w:sz w:val="36"/>
          <w:szCs w:val="36"/>
          <w:u w:val="single"/>
          <w14:textFill>
            <w14:solidFill>
              <w14:schemeClr w14:val="tx1"/>
            </w14:solidFill>
          </w14:textFill>
        </w:rPr>
        <w:t xml:space="preserve"> KFGH202</w:t>
      </w:r>
      <w:r>
        <w:rPr>
          <w:rFonts w:hint="eastAsia" w:cs="宋体" w:asciiTheme="majorEastAsia" w:hAnsiTheme="majorEastAsia" w:eastAsiaTheme="majorEastAsia"/>
          <w:b/>
          <w:color w:val="000000" w:themeColor="text1"/>
          <w:kern w:val="0"/>
          <w:sz w:val="36"/>
          <w:szCs w:val="36"/>
          <w:u w:val="single"/>
          <w:lang w:val="en-US" w:eastAsia="zh-CN"/>
          <w14:textFill>
            <w14:solidFill>
              <w14:schemeClr w14:val="tx1"/>
            </w14:solidFill>
          </w14:textFill>
        </w:rPr>
        <w:t>2</w:t>
      </w:r>
      <w:r>
        <w:rPr>
          <w:rFonts w:hint="eastAsia" w:cs="宋体" w:asciiTheme="majorEastAsia" w:hAnsiTheme="majorEastAsia" w:eastAsiaTheme="majorEastAsia"/>
          <w:b/>
          <w:color w:val="000000" w:themeColor="text1"/>
          <w:kern w:val="0"/>
          <w:sz w:val="36"/>
          <w:szCs w:val="36"/>
          <w:u w:val="single"/>
          <w14:textFill>
            <w14:solidFill>
              <w14:schemeClr w14:val="tx1"/>
            </w14:solidFill>
          </w14:textFill>
        </w:rPr>
        <w:t>-00</w:t>
      </w:r>
      <w:r>
        <w:rPr>
          <w:rFonts w:hint="eastAsia" w:cs="宋体" w:asciiTheme="majorEastAsia" w:hAnsiTheme="majorEastAsia" w:eastAsiaTheme="majorEastAsia"/>
          <w:b/>
          <w:color w:val="000000" w:themeColor="text1"/>
          <w:kern w:val="0"/>
          <w:sz w:val="36"/>
          <w:szCs w:val="36"/>
          <w:u w:val="single"/>
          <w:lang w:val="en-US" w:eastAsia="zh-CN"/>
          <w14:textFill>
            <w14:solidFill>
              <w14:schemeClr w14:val="tx1"/>
            </w14:solidFill>
          </w14:textFill>
        </w:rPr>
        <w:t>3</w:t>
      </w:r>
    </w:p>
    <w:p>
      <w:pPr>
        <w:spacing w:line="720" w:lineRule="auto"/>
        <w:jc w:val="left"/>
        <w:rPr>
          <w:rFonts w:hint="eastAsia" w:asciiTheme="majorEastAsia" w:hAnsiTheme="majorEastAsia" w:eastAsiaTheme="majorEastAsia"/>
          <w:b/>
          <w:bCs/>
          <w:kern w:val="0"/>
          <w:sz w:val="36"/>
          <w:szCs w:val="36"/>
          <w:lang w:eastAsia="zh-CN"/>
        </w:rPr>
      </w:pPr>
      <w:r>
        <w:rPr>
          <w:rFonts w:hint="eastAsia" w:asciiTheme="majorEastAsia" w:hAnsiTheme="majorEastAsia" w:eastAsiaTheme="majorEastAsia"/>
          <w:b/>
          <w:bCs/>
          <w:kern w:val="0"/>
          <w:sz w:val="36"/>
          <w:szCs w:val="36"/>
        </w:rPr>
        <w:t>采购单位：</w:t>
      </w:r>
      <w:r>
        <w:rPr>
          <w:rFonts w:hint="eastAsia" w:asciiTheme="majorEastAsia" w:hAnsiTheme="majorEastAsia" w:eastAsiaTheme="majorEastAsia"/>
          <w:b/>
          <w:bCs/>
          <w:kern w:val="0"/>
          <w:sz w:val="36"/>
          <w:szCs w:val="36"/>
          <w:u w:val="single"/>
        </w:rPr>
        <w:t>福建中医药大学附属康复医院</w:t>
      </w:r>
      <w:r>
        <w:rPr>
          <w:rFonts w:hint="eastAsia" w:asciiTheme="majorEastAsia" w:hAnsiTheme="majorEastAsia" w:eastAsiaTheme="majorEastAsia"/>
          <w:b/>
          <w:bCs/>
          <w:kern w:val="0"/>
          <w:sz w:val="36"/>
          <w:szCs w:val="36"/>
          <w:u w:val="single"/>
          <w:lang w:eastAsia="zh-CN"/>
        </w:rPr>
        <w:t>工会委员会</w:t>
      </w:r>
    </w:p>
    <w:p>
      <w:pPr>
        <w:spacing w:line="720" w:lineRule="auto"/>
        <w:rPr>
          <w:rFonts w:asciiTheme="majorEastAsia" w:hAnsiTheme="majorEastAsia" w:eastAsiaTheme="majorEastAsia"/>
          <w:b/>
          <w:sz w:val="36"/>
          <w:szCs w:val="36"/>
          <w:u w:val="single"/>
        </w:rPr>
      </w:pPr>
      <w:r>
        <w:rPr>
          <w:rFonts w:hint="eastAsia" w:asciiTheme="majorEastAsia" w:hAnsiTheme="majorEastAsia" w:eastAsiaTheme="majorEastAsia"/>
          <w:b/>
          <w:sz w:val="36"/>
          <w:szCs w:val="36"/>
        </w:rPr>
        <w:t>报价人公司名称 ：</w:t>
      </w:r>
    </w:p>
    <w:p>
      <w:pPr>
        <w:spacing w:line="720" w:lineRule="auto"/>
        <w:rPr>
          <w:rFonts w:ascii="宋体" w:hAnsi="宋体" w:eastAsia="宋体" w:cs="宋体"/>
          <w:color w:val="423E30"/>
          <w:kern w:val="0"/>
          <w:sz w:val="28"/>
          <w:szCs w:val="28"/>
        </w:rPr>
      </w:pPr>
      <w:r>
        <w:rPr>
          <w:rFonts w:hint="eastAsia" w:asciiTheme="majorEastAsia" w:hAnsiTheme="majorEastAsia" w:eastAsiaTheme="majorEastAsia"/>
          <w:b/>
          <w:sz w:val="36"/>
          <w:szCs w:val="36"/>
        </w:rPr>
        <w:t xml:space="preserve">日  </w:t>
      </w:r>
      <w:r>
        <w:rPr>
          <w:rFonts w:hint="eastAsia" w:asciiTheme="majorEastAsia" w:hAnsiTheme="majorEastAsia" w:eastAsiaTheme="majorEastAsia"/>
          <w:b/>
          <w:sz w:val="36"/>
          <w:szCs w:val="36"/>
          <w:lang w:val="en-US" w:eastAsia="zh-CN"/>
        </w:rPr>
        <w:t xml:space="preserve"> </w:t>
      </w:r>
      <w:r>
        <w:rPr>
          <w:rFonts w:hint="eastAsia" w:asciiTheme="majorEastAsia" w:hAnsiTheme="majorEastAsia" w:eastAsiaTheme="majorEastAsia"/>
          <w:b/>
          <w:sz w:val="36"/>
          <w:szCs w:val="36"/>
        </w:rPr>
        <w:t>期 ：</w:t>
      </w:r>
    </w:p>
    <w:p>
      <w:pPr>
        <w:pStyle w:val="3"/>
        <w:snapToGrid w:val="0"/>
        <w:spacing w:line="420" w:lineRule="atLeast"/>
        <w:ind w:firstLine="418" w:firstLineChars="95"/>
        <w:jc w:val="both"/>
        <w:rPr>
          <w:rFonts w:hint="eastAsia" w:asciiTheme="majorEastAsia" w:hAnsiTheme="majorEastAsia" w:eastAsiaTheme="majorEastAsia"/>
          <w:bCs/>
          <w:sz w:val="44"/>
          <w:szCs w:val="44"/>
        </w:rPr>
      </w:pPr>
    </w:p>
    <w:p>
      <w:pPr>
        <w:pStyle w:val="3"/>
        <w:snapToGrid w:val="0"/>
        <w:spacing w:line="420" w:lineRule="atLeast"/>
        <w:ind w:firstLine="418" w:firstLineChars="95"/>
        <w:jc w:val="both"/>
        <w:rPr>
          <w:rFonts w:hint="eastAsia" w:asciiTheme="majorEastAsia" w:hAnsiTheme="majorEastAsia" w:eastAsiaTheme="majorEastAsia"/>
          <w:bCs/>
          <w:sz w:val="44"/>
          <w:szCs w:val="44"/>
        </w:rPr>
      </w:pPr>
    </w:p>
    <w:p>
      <w:pPr>
        <w:pStyle w:val="3"/>
        <w:snapToGrid w:val="0"/>
        <w:spacing w:line="420" w:lineRule="atLeast"/>
        <w:ind w:firstLine="418" w:firstLineChars="95"/>
        <w:jc w:val="both"/>
        <w:rPr>
          <w:rFonts w:hint="eastAsia" w:asciiTheme="majorEastAsia" w:hAnsiTheme="majorEastAsia" w:eastAsiaTheme="majorEastAsia"/>
          <w:bCs/>
          <w:sz w:val="44"/>
          <w:szCs w:val="44"/>
        </w:rPr>
      </w:pPr>
    </w:p>
    <w:p>
      <w:pPr>
        <w:pStyle w:val="3"/>
        <w:snapToGrid w:val="0"/>
        <w:spacing w:line="420" w:lineRule="atLeast"/>
        <w:ind w:firstLine="418" w:firstLineChars="95"/>
        <w:jc w:val="both"/>
        <w:rPr>
          <w:rFonts w:hint="eastAsia" w:asciiTheme="majorEastAsia" w:hAnsiTheme="majorEastAsia" w:eastAsiaTheme="majorEastAsia"/>
          <w:bCs/>
          <w:sz w:val="44"/>
          <w:szCs w:val="44"/>
        </w:rPr>
      </w:pPr>
    </w:p>
    <w:p>
      <w:pPr>
        <w:pStyle w:val="3"/>
        <w:snapToGrid w:val="0"/>
        <w:spacing w:line="420" w:lineRule="atLeast"/>
        <w:ind w:firstLine="418" w:firstLineChars="95"/>
        <w:jc w:val="both"/>
        <w:rPr>
          <w:rFonts w:hint="eastAsia" w:asciiTheme="majorEastAsia" w:hAnsiTheme="majorEastAsia" w:eastAsiaTheme="majorEastAsia"/>
          <w:bCs/>
          <w:sz w:val="44"/>
          <w:szCs w:val="44"/>
        </w:rPr>
      </w:pPr>
    </w:p>
    <w:p>
      <w:pPr>
        <w:pStyle w:val="3"/>
        <w:snapToGrid w:val="0"/>
        <w:spacing w:line="420" w:lineRule="atLeast"/>
        <w:ind w:firstLine="420" w:firstLineChars="95"/>
        <w:jc w:val="center"/>
        <w:rPr>
          <w:rFonts w:asciiTheme="majorEastAsia" w:hAnsiTheme="majorEastAsia" w:eastAsiaTheme="majorEastAsia"/>
          <w:b/>
          <w:bCs w:val="0"/>
          <w:sz w:val="44"/>
          <w:szCs w:val="44"/>
        </w:rPr>
      </w:pPr>
      <w:r>
        <w:rPr>
          <w:rFonts w:hint="eastAsia" w:asciiTheme="majorEastAsia" w:hAnsiTheme="majorEastAsia" w:eastAsiaTheme="majorEastAsia"/>
          <w:b/>
          <w:bCs w:val="0"/>
          <w:sz w:val="44"/>
          <w:szCs w:val="44"/>
        </w:rPr>
        <w:t>目    录</w:t>
      </w:r>
    </w:p>
    <w:p>
      <w:pPr>
        <w:spacing w:line="440" w:lineRule="exact"/>
        <w:jc w:val="center"/>
        <w:rPr>
          <w:rFonts w:ascii="宋体" w:hAnsi="宋体"/>
          <w:sz w:val="24"/>
        </w:rPr>
      </w:pPr>
    </w:p>
    <w:p>
      <w:pPr>
        <w:spacing w:line="360" w:lineRule="auto"/>
        <w:ind w:firstLine="640" w:firstLineChars="200"/>
        <w:rPr>
          <w:rFonts w:ascii="仿宋" w:hAnsi="仿宋" w:eastAsia="仿宋"/>
          <w:bCs/>
          <w:sz w:val="32"/>
          <w:szCs w:val="32"/>
        </w:rPr>
      </w:pPr>
      <w:r>
        <w:rPr>
          <w:rFonts w:hint="eastAsia" w:ascii="仿宋" w:hAnsi="仿宋" w:eastAsia="仿宋"/>
          <w:bCs/>
          <w:sz w:val="32"/>
          <w:szCs w:val="32"/>
        </w:rPr>
        <w:t>一、报价人的资格证明文件（关于资格的声明函）</w:t>
      </w:r>
    </w:p>
    <w:p>
      <w:pPr>
        <w:spacing w:line="360" w:lineRule="auto"/>
        <w:ind w:firstLine="640" w:firstLineChars="200"/>
        <w:rPr>
          <w:rFonts w:hint="eastAsia" w:ascii="仿宋" w:hAnsi="仿宋" w:eastAsia="仿宋"/>
          <w:bCs/>
          <w:sz w:val="32"/>
          <w:szCs w:val="32"/>
        </w:rPr>
      </w:pPr>
      <w:r>
        <w:rPr>
          <w:rFonts w:hint="eastAsia" w:ascii="仿宋" w:hAnsi="仿宋" w:eastAsia="仿宋"/>
          <w:bCs/>
          <w:sz w:val="32"/>
          <w:szCs w:val="32"/>
        </w:rPr>
        <w:t>二、法定代表人营业执照、税务登记证、组织机构代码证(或三证合一)、法定代表人身份证复印件</w:t>
      </w:r>
    </w:p>
    <w:p>
      <w:pPr>
        <w:spacing w:line="360" w:lineRule="auto"/>
        <w:ind w:firstLine="640" w:firstLineChars="200"/>
        <w:rPr>
          <w:rFonts w:hint="eastAsia" w:ascii="仿宋" w:hAnsi="仿宋" w:eastAsia="仿宋"/>
          <w:bCs/>
          <w:sz w:val="32"/>
          <w:szCs w:val="32"/>
          <w:lang w:eastAsia="zh-CN"/>
        </w:rPr>
      </w:pPr>
      <w:r>
        <w:rPr>
          <w:rFonts w:hint="eastAsia" w:ascii="仿宋" w:hAnsi="仿宋" w:eastAsia="仿宋"/>
          <w:bCs/>
          <w:sz w:val="32"/>
          <w:szCs w:val="32"/>
          <w:lang w:eastAsia="zh-CN"/>
        </w:rPr>
        <w:t>三、</w:t>
      </w:r>
      <w:r>
        <w:rPr>
          <w:rFonts w:hint="eastAsia" w:ascii="仿宋" w:hAnsi="仿宋" w:eastAsia="仿宋"/>
          <w:bCs/>
          <w:sz w:val="32"/>
          <w:szCs w:val="32"/>
        </w:rPr>
        <w:t>法定代表人授权书</w:t>
      </w:r>
      <w:r>
        <w:rPr>
          <w:rFonts w:hint="eastAsia" w:ascii="仿宋" w:hAnsi="仿宋" w:eastAsia="仿宋"/>
          <w:bCs/>
          <w:sz w:val="32"/>
          <w:szCs w:val="32"/>
          <w:lang w:eastAsia="zh-CN"/>
        </w:rPr>
        <w:t>及</w:t>
      </w:r>
      <w:r>
        <w:rPr>
          <w:rFonts w:hint="eastAsia" w:ascii="仿宋" w:hAnsi="仿宋" w:eastAsia="仿宋"/>
          <w:bCs/>
          <w:sz w:val="32"/>
          <w:szCs w:val="32"/>
        </w:rPr>
        <w:t>被授权人身份证复印件（若是法定代表人本人投标，仅需提供其身份证复印件）</w:t>
      </w:r>
    </w:p>
    <w:p>
      <w:pPr>
        <w:spacing w:line="360" w:lineRule="auto"/>
        <w:ind w:firstLine="640" w:firstLineChars="200"/>
        <w:rPr>
          <w:rFonts w:ascii="仿宋" w:hAnsi="仿宋" w:eastAsia="仿宋"/>
          <w:bCs/>
          <w:sz w:val="32"/>
          <w:szCs w:val="32"/>
        </w:rPr>
      </w:pPr>
      <w:r>
        <w:rPr>
          <w:rFonts w:hint="eastAsia" w:ascii="仿宋" w:hAnsi="仿宋" w:eastAsia="仿宋"/>
          <w:bCs/>
          <w:sz w:val="32"/>
          <w:szCs w:val="32"/>
          <w:lang w:eastAsia="zh-CN"/>
        </w:rPr>
        <w:t>四</w:t>
      </w:r>
      <w:r>
        <w:rPr>
          <w:rFonts w:hint="eastAsia" w:ascii="仿宋" w:hAnsi="仿宋" w:eastAsia="仿宋"/>
          <w:bCs/>
          <w:sz w:val="32"/>
          <w:szCs w:val="32"/>
        </w:rPr>
        <w:t xml:space="preserve">、报价函        </w:t>
      </w:r>
    </w:p>
    <w:p>
      <w:pPr>
        <w:spacing w:line="360" w:lineRule="auto"/>
        <w:ind w:firstLine="640" w:firstLineChars="200"/>
        <w:rPr>
          <w:rFonts w:hint="eastAsia" w:ascii="仿宋" w:hAnsi="仿宋" w:eastAsia="仿宋"/>
          <w:bCs/>
          <w:sz w:val="32"/>
          <w:szCs w:val="32"/>
        </w:rPr>
      </w:pPr>
      <w:r>
        <w:rPr>
          <w:rFonts w:hint="eastAsia" w:ascii="仿宋" w:hAnsi="仿宋" w:eastAsia="仿宋"/>
          <w:bCs/>
          <w:sz w:val="32"/>
          <w:szCs w:val="32"/>
          <w:lang w:eastAsia="zh-CN"/>
        </w:rPr>
        <w:t>五</w:t>
      </w:r>
      <w:r>
        <w:rPr>
          <w:rFonts w:hint="eastAsia" w:ascii="仿宋" w:hAnsi="仿宋" w:eastAsia="仿宋"/>
          <w:bCs/>
          <w:sz w:val="32"/>
          <w:szCs w:val="32"/>
        </w:rPr>
        <w:t>、服务承诺函</w:t>
      </w:r>
    </w:p>
    <w:p>
      <w:pPr>
        <w:spacing w:line="360" w:lineRule="auto"/>
        <w:ind w:firstLine="640" w:firstLineChars="200"/>
        <w:rPr>
          <w:rFonts w:hint="eastAsia" w:ascii="仿宋" w:hAnsi="仿宋" w:eastAsia="仿宋"/>
          <w:bCs/>
          <w:sz w:val="32"/>
          <w:szCs w:val="32"/>
          <w:lang w:eastAsia="zh-CN"/>
        </w:rPr>
      </w:pPr>
      <w:r>
        <w:rPr>
          <w:rFonts w:hint="eastAsia" w:ascii="仿宋" w:hAnsi="仿宋" w:eastAsia="仿宋"/>
          <w:bCs/>
          <w:sz w:val="32"/>
          <w:szCs w:val="32"/>
          <w:lang w:eastAsia="zh-CN"/>
        </w:rPr>
        <w:t>六、影院保底承诺函</w:t>
      </w:r>
    </w:p>
    <w:p>
      <w:pPr>
        <w:spacing w:line="360" w:lineRule="auto"/>
        <w:rPr>
          <w:rFonts w:ascii="仿宋" w:hAnsi="仿宋" w:eastAsia="仿宋"/>
          <w:b/>
          <w:sz w:val="32"/>
          <w:szCs w:val="32"/>
        </w:rPr>
      </w:pPr>
    </w:p>
    <w:p>
      <w:pPr>
        <w:spacing w:line="600" w:lineRule="exact"/>
        <w:rPr>
          <w:rFonts w:ascii="宋体"/>
          <w:sz w:val="32"/>
          <w:szCs w:val="32"/>
        </w:rPr>
      </w:pPr>
    </w:p>
    <w:p>
      <w:pPr>
        <w:spacing w:line="600" w:lineRule="exact"/>
        <w:rPr>
          <w:rFonts w:ascii="宋体"/>
          <w:sz w:val="32"/>
          <w:szCs w:val="32"/>
        </w:rPr>
      </w:pPr>
    </w:p>
    <w:p>
      <w:pPr>
        <w:spacing w:line="600" w:lineRule="exact"/>
        <w:rPr>
          <w:rFonts w:ascii="宋体"/>
          <w:sz w:val="32"/>
          <w:szCs w:val="32"/>
        </w:rPr>
      </w:pPr>
    </w:p>
    <w:p>
      <w:pPr>
        <w:spacing w:line="600" w:lineRule="exact"/>
        <w:rPr>
          <w:rFonts w:ascii="宋体"/>
          <w:sz w:val="32"/>
          <w:szCs w:val="32"/>
        </w:rPr>
      </w:pPr>
    </w:p>
    <w:p>
      <w:pPr>
        <w:spacing w:line="600" w:lineRule="exact"/>
        <w:rPr>
          <w:rFonts w:ascii="宋体"/>
          <w:sz w:val="32"/>
          <w:szCs w:val="32"/>
        </w:rPr>
      </w:pPr>
    </w:p>
    <w:p>
      <w:pPr>
        <w:spacing w:line="600" w:lineRule="exact"/>
        <w:rPr>
          <w:rFonts w:ascii="宋体"/>
          <w:sz w:val="32"/>
          <w:szCs w:val="32"/>
        </w:rPr>
      </w:pPr>
    </w:p>
    <w:p>
      <w:pPr>
        <w:pStyle w:val="13"/>
        <w:outlineLvl w:val="1"/>
        <w:rPr>
          <w:rFonts w:hAnsi="宋体"/>
          <w:b/>
          <w:sz w:val="36"/>
        </w:rPr>
      </w:pPr>
    </w:p>
    <w:p>
      <w:pPr>
        <w:pStyle w:val="13"/>
        <w:jc w:val="center"/>
        <w:outlineLvl w:val="1"/>
        <w:rPr>
          <w:rFonts w:hAnsi="宋体"/>
          <w:b/>
          <w:sz w:val="36"/>
        </w:rPr>
      </w:pPr>
    </w:p>
    <w:p>
      <w:pPr>
        <w:pStyle w:val="13"/>
        <w:outlineLvl w:val="1"/>
        <w:rPr>
          <w:rFonts w:hAnsi="宋体"/>
          <w:b/>
          <w:sz w:val="36"/>
          <w:szCs w:val="24"/>
        </w:rPr>
      </w:pPr>
    </w:p>
    <w:p>
      <w:pPr>
        <w:pStyle w:val="13"/>
        <w:jc w:val="center"/>
        <w:outlineLvl w:val="1"/>
        <w:rPr>
          <w:rFonts w:hAnsi="宋体"/>
          <w:b/>
          <w:sz w:val="36"/>
          <w:szCs w:val="24"/>
        </w:rPr>
      </w:pPr>
    </w:p>
    <w:p>
      <w:pPr>
        <w:pStyle w:val="13"/>
        <w:jc w:val="both"/>
        <w:outlineLvl w:val="1"/>
        <w:rPr>
          <w:rFonts w:hAnsi="宋体"/>
          <w:b/>
          <w:sz w:val="36"/>
          <w:szCs w:val="24"/>
        </w:rPr>
      </w:pPr>
    </w:p>
    <w:p>
      <w:pPr>
        <w:pStyle w:val="13"/>
        <w:jc w:val="center"/>
        <w:outlineLvl w:val="1"/>
        <w:rPr>
          <w:rFonts w:hint="eastAsia" w:asciiTheme="majorEastAsia" w:hAnsiTheme="majorEastAsia" w:eastAsiaTheme="majorEastAsia"/>
          <w:b/>
          <w:sz w:val="36"/>
          <w:szCs w:val="24"/>
        </w:rPr>
      </w:pPr>
    </w:p>
    <w:p>
      <w:pPr>
        <w:pStyle w:val="13"/>
        <w:jc w:val="center"/>
        <w:outlineLvl w:val="1"/>
        <w:rPr>
          <w:rFonts w:asciiTheme="majorEastAsia" w:hAnsiTheme="majorEastAsia" w:eastAsiaTheme="majorEastAsia"/>
          <w:sz w:val="24"/>
        </w:rPr>
      </w:pPr>
      <w:r>
        <w:rPr>
          <w:rFonts w:hint="eastAsia" w:asciiTheme="majorEastAsia" w:hAnsiTheme="majorEastAsia" w:eastAsiaTheme="majorEastAsia"/>
          <w:b/>
          <w:sz w:val="36"/>
          <w:szCs w:val="24"/>
        </w:rPr>
        <w:t>一、报价人的资格证明文件</w:t>
      </w:r>
    </w:p>
    <w:p>
      <w:pPr>
        <w:spacing w:line="380" w:lineRule="exact"/>
        <w:jc w:val="center"/>
        <w:rPr>
          <w:rFonts w:asciiTheme="majorEastAsia" w:hAnsiTheme="majorEastAsia" w:eastAsiaTheme="majorEastAsia"/>
          <w:b/>
          <w:sz w:val="36"/>
        </w:rPr>
      </w:pPr>
      <w:r>
        <w:rPr>
          <w:rFonts w:hint="eastAsia" w:asciiTheme="majorEastAsia" w:hAnsiTheme="majorEastAsia" w:eastAsiaTheme="majorEastAsia"/>
          <w:b/>
          <w:sz w:val="36"/>
        </w:rPr>
        <w:t xml:space="preserve">  （关于资格的声明函）</w:t>
      </w:r>
    </w:p>
    <w:p>
      <w:pPr>
        <w:spacing w:line="380" w:lineRule="exact"/>
        <w:jc w:val="center"/>
        <w:rPr>
          <w:rFonts w:ascii="宋体" w:hAnsi="宋体"/>
          <w:sz w:val="32"/>
          <w:szCs w:val="32"/>
        </w:rPr>
      </w:pPr>
    </w:p>
    <w:p>
      <w:pPr>
        <w:spacing w:line="360" w:lineRule="auto"/>
        <w:rPr>
          <w:rFonts w:ascii="仿宋" w:hAnsi="仿宋" w:eastAsia="仿宋"/>
          <w:sz w:val="32"/>
          <w:szCs w:val="32"/>
        </w:rPr>
      </w:pPr>
      <w:r>
        <w:rPr>
          <w:rFonts w:hint="eastAsia" w:ascii="仿宋" w:hAnsi="仿宋" w:eastAsia="仿宋"/>
          <w:sz w:val="32"/>
          <w:szCs w:val="32"/>
        </w:rPr>
        <w:t>福建中医药大学附属康复医院</w:t>
      </w:r>
      <w:r>
        <w:rPr>
          <w:rFonts w:hint="eastAsia" w:ascii="仿宋" w:hAnsi="仿宋" w:eastAsia="仿宋"/>
          <w:sz w:val="32"/>
          <w:szCs w:val="32"/>
          <w:lang w:eastAsia="zh-CN"/>
        </w:rPr>
        <w:t>工会委员会</w:t>
      </w:r>
      <w:r>
        <w:rPr>
          <w:rFonts w:hint="eastAsia" w:ascii="仿宋" w:hAnsi="仿宋" w:eastAsia="仿宋"/>
          <w:sz w:val="32"/>
          <w:szCs w:val="32"/>
        </w:rPr>
        <w:t>：</w:t>
      </w:r>
    </w:p>
    <w:p>
      <w:pPr>
        <w:spacing w:line="360" w:lineRule="auto"/>
        <w:ind w:firstLine="640" w:firstLineChars="200"/>
        <w:rPr>
          <w:rFonts w:ascii="仿宋" w:hAnsi="仿宋" w:eastAsia="仿宋"/>
          <w:sz w:val="32"/>
          <w:szCs w:val="32"/>
        </w:rPr>
      </w:pPr>
      <w:r>
        <w:rPr>
          <w:rFonts w:hint="eastAsia" w:ascii="仿宋" w:hAnsi="仿宋" w:eastAsia="仿宋"/>
          <w:sz w:val="32"/>
          <w:szCs w:val="32"/>
        </w:rPr>
        <w:t>关于贵方</w:t>
      </w:r>
      <w:r>
        <w:rPr>
          <w:rFonts w:hint="eastAsia" w:ascii="仿宋" w:hAnsi="仿宋" w:eastAsia="仿宋"/>
          <w:sz w:val="32"/>
          <w:szCs w:val="32"/>
          <w:u w:val="single"/>
        </w:rPr>
        <w:t xml:space="preserve">       </w:t>
      </w:r>
      <w:r>
        <w:rPr>
          <w:rFonts w:hint="eastAsia" w:ascii="仿宋" w:hAnsi="仿宋" w:eastAsia="仿宋"/>
          <w:sz w:val="32"/>
          <w:szCs w:val="32"/>
        </w:rPr>
        <w:t>年</w:t>
      </w:r>
      <w:r>
        <w:rPr>
          <w:rFonts w:hint="eastAsia" w:ascii="仿宋" w:hAnsi="仿宋" w:eastAsia="仿宋"/>
          <w:sz w:val="32"/>
          <w:szCs w:val="32"/>
          <w:u w:val="single"/>
        </w:rPr>
        <w:t xml:space="preserve">    </w:t>
      </w:r>
      <w:r>
        <w:rPr>
          <w:rFonts w:hint="eastAsia" w:ascii="仿宋" w:hAnsi="仿宋" w:eastAsia="仿宋"/>
          <w:sz w:val="32"/>
          <w:szCs w:val="32"/>
        </w:rPr>
        <w:t>月</w:t>
      </w:r>
      <w:r>
        <w:rPr>
          <w:rFonts w:hint="eastAsia" w:ascii="仿宋" w:hAnsi="仿宋" w:eastAsia="仿宋"/>
          <w:sz w:val="32"/>
          <w:szCs w:val="32"/>
          <w:u w:val="single"/>
        </w:rPr>
        <w:t xml:space="preserve">    </w:t>
      </w:r>
      <w:r>
        <w:rPr>
          <w:rFonts w:hint="eastAsia" w:ascii="仿宋" w:hAnsi="仿宋" w:eastAsia="仿宋"/>
          <w:sz w:val="32"/>
          <w:szCs w:val="32"/>
        </w:rPr>
        <w:t>日的</w:t>
      </w:r>
      <w:r>
        <w:rPr>
          <w:rFonts w:hint="eastAsia" w:ascii="仿宋" w:hAnsi="仿宋" w:eastAsia="仿宋" w:cs="宋体"/>
          <w:b/>
          <w:color w:val="000000" w:themeColor="text1"/>
          <w:kern w:val="0"/>
          <w:sz w:val="32"/>
          <w:szCs w:val="32"/>
          <w:u w:val="single"/>
          <w14:textFill>
            <w14:solidFill>
              <w14:schemeClr w14:val="tx1"/>
            </w14:solidFill>
          </w14:textFill>
        </w:rPr>
        <w:t>项目编号：KFGH202</w:t>
      </w:r>
      <w:r>
        <w:rPr>
          <w:rFonts w:hint="eastAsia" w:ascii="仿宋" w:hAnsi="仿宋" w:eastAsia="仿宋" w:cs="宋体"/>
          <w:b/>
          <w:color w:val="000000" w:themeColor="text1"/>
          <w:kern w:val="0"/>
          <w:sz w:val="32"/>
          <w:szCs w:val="32"/>
          <w:u w:val="single"/>
          <w:lang w:val="en-US" w:eastAsia="zh-CN"/>
          <w14:textFill>
            <w14:solidFill>
              <w14:schemeClr w14:val="tx1"/>
            </w14:solidFill>
          </w14:textFill>
        </w:rPr>
        <w:t>2</w:t>
      </w:r>
      <w:r>
        <w:rPr>
          <w:rFonts w:hint="eastAsia" w:ascii="仿宋" w:hAnsi="仿宋" w:eastAsia="仿宋" w:cs="宋体"/>
          <w:b/>
          <w:color w:val="000000" w:themeColor="text1"/>
          <w:kern w:val="0"/>
          <w:sz w:val="32"/>
          <w:szCs w:val="32"/>
          <w:u w:val="single"/>
          <w14:textFill>
            <w14:solidFill>
              <w14:schemeClr w14:val="tx1"/>
            </w14:solidFill>
          </w14:textFill>
        </w:rPr>
        <w:t>-003</w:t>
      </w:r>
      <w:r>
        <w:rPr>
          <w:rFonts w:hint="eastAsia" w:ascii="仿宋" w:hAnsi="仿宋" w:eastAsia="仿宋" w:cs="宋体"/>
          <w:b/>
          <w:color w:val="000000" w:themeColor="text1"/>
          <w:kern w:val="0"/>
          <w:sz w:val="32"/>
          <w:szCs w:val="32"/>
          <w14:textFill>
            <w14:solidFill>
              <w14:schemeClr w14:val="tx1"/>
            </w14:solidFill>
          </w14:textFill>
        </w:rPr>
        <w:t>项目名称:</w:t>
      </w:r>
      <w:r>
        <w:rPr>
          <w:rFonts w:hint="eastAsia" w:ascii="仿宋" w:hAnsi="仿宋" w:eastAsia="仿宋"/>
          <w:b/>
          <w:sz w:val="32"/>
          <w:szCs w:val="32"/>
          <w:u w:val="single"/>
          <w:lang w:val="en-US" w:eastAsia="zh-CN"/>
        </w:rPr>
        <w:t>2022年三八妇女节电影票通兑券</w:t>
      </w:r>
      <w:r>
        <w:rPr>
          <w:rFonts w:hint="eastAsia" w:ascii="仿宋" w:hAnsi="仿宋" w:eastAsia="仿宋"/>
          <w:b/>
          <w:sz w:val="32"/>
          <w:szCs w:val="32"/>
          <w:u w:val="single"/>
        </w:rPr>
        <w:t>采购项目</w:t>
      </w:r>
      <w:r>
        <w:rPr>
          <w:rFonts w:hint="eastAsia" w:ascii="仿宋" w:hAnsi="仿宋" w:eastAsia="仿宋"/>
          <w:sz w:val="32"/>
          <w:szCs w:val="32"/>
        </w:rPr>
        <w:t>，本签字人愿意参加投标，并证明提交的全部文件和说明是准确的和真实的。如果发现文件材料、证明、陈述与事实不符，我方将承担由此而产生的一切后果。</w:t>
      </w:r>
    </w:p>
    <w:p>
      <w:pPr>
        <w:spacing w:line="360" w:lineRule="auto"/>
        <w:ind w:firstLine="640" w:firstLineChars="200"/>
        <w:rPr>
          <w:rFonts w:ascii="仿宋" w:hAnsi="仿宋" w:eastAsia="仿宋"/>
          <w:sz w:val="32"/>
          <w:szCs w:val="32"/>
        </w:rPr>
      </w:pPr>
      <w:r>
        <w:rPr>
          <w:rFonts w:hint="eastAsia" w:ascii="仿宋" w:hAnsi="仿宋" w:eastAsia="仿宋"/>
          <w:sz w:val="32"/>
          <w:szCs w:val="32"/>
        </w:rPr>
        <w:t>1．本签字人确认资格文件中的说明以及报价文件中所有提交的文件和材料是真实的、准确的。</w:t>
      </w:r>
    </w:p>
    <w:p>
      <w:pPr>
        <w:spacing w:line="360" w:lineRule="auto"/>
        <w:ind w:firstLine="640" w:firstLineChars="200"/>
        <w:rPr>
          <w:rFonts w:ascii="仿宋" w:hAnsi="仿宋" w:eastAsia="仿宋"/>
          <w:sz w:val="32"/>
          <w:szCs w:val="32"/>
        </w:rPr>
      </w:pPr>
      <w:r>
        <w:rPr>
          <w:rFonts w:hint="eastAsia" w:ascii="仿宋" w:hAnsi="仿宋" w:eastAsia="仿宋"/>
          <w:sz w:val="32"/>
          <w:szCs w:val="32"/>
        </w:rPr>
        <w:t>2．我方的资格声明正本壹份，副本</w:t>
      </w:r>
      <w:r>
        <w:rPr>
          <w:rFonts w:hint="eastAsia" w:ascii="仿宋" w:hAnsi="仿宋" w:eastAsia="仿宋"/>
          <w:sz w:val="32"/>
          <w:szCs w:val="32"/>
          <w:lang w:eastAsia="zh-CN"/>
        </w:rPr>
        <w:t>壹</w:t>
      </w:r>
      <w:r>
        <w:rPr>
          <w:rFonts w:hint="eastAsia" w:ascii="仿宋" w:hAnsi="仿宋" w:eastAsia="仿宋"/>
          <w:sz w:val="32"/>
          <w:szCs w:val="32"/>
        </w:rPr>
        <w:t>份，随报价文件一同递交。</w:t>
      </w:r>
    </w:p>
    <w:p>
      <w:pPr>
        <w:spacing w:line="360" w:lineRule="auto"/>
        <w:ind w:firstLine="640" w:firstLineChars="200"/>
        <w:rPr>
          <w:rFonts w:ascii="仿宋" w:hAnsi="仿宋" w:eastAsia="仿宋"/>
          <w:sz w:val="32"/>
          <w:szCs w:val="32"/>
        </w:rPr>
      </w:pPr>
    </w:p>
    <w:p>
      <w:pPr>
        <w:spacing w:line="360" w:lineRule="auto"/>
        <w:jc w:val="left"/>
        <w:rPr>
          <w:rFonts w:ascii="仿宋" w:hAnsi="仿宋" w:eastAsia="仿宋"/>
          <w:sz w:val="32"/>
          <w:szCs w:val="32"/>
        </w:rPr>
      </w:pPr>
    </w:p>
    <w:p>
      <w:pPr>
        <w:spacing w:line="360" w:lineRule="auto"/>
        <w:jc w:val="left"/>
        <w:rPr>
          <w:rFonts w:ascii="仿宋" w:hAnsi="仿宋" w:eastAsia="仿宋"/>
          <w:sz w:val="32"/>
          <w:szCs w:val="32"/>
        </w:rPr>
      </w:pPr>
    </w:p>
    <w:p>
      <w:pPr>
        <w:spacing w:line="360" w:lineRule="auto"/>
        <w:jc w:val="left"/>
        <w:rPr>
          <w:rFonts w:ascii="仿宋" w:hAnsi="仿宋" w:eastAsia="仿宋"/>
          <w:sz w:val="32"/>
          <w:szCs w:val="32"/>
        </w:rPr>
      </w:pPr>
    </w:p>
    <w:p>
      <w:pPr>
        <w:keepNext w:val="0"/>
        <w:keepLines w:val="0"/>
        <w:pageBreakBefore w:val="0"/>
        <w:widowControl w:val="0"/>
        <w:kinsoku/>
        <w:wordWrap/>
        <w:overflowPunct/>
        <w:topLinePunct w:val="0"/>
        <w:autoSpaceDE/>
        <w:autoSpaceDN/>
        <w:bidi w:val="0"/>
        <w:adjustRightInd/>
        <w:snapToGrid/>
        <w:spacing w:line="700" w:lineRule="exact"/>
        <w:ind w:firstLine="3040" w:firstLineChars="950"/>
        <w:jc w:val="left"/>
        <w:textAlignment w:val="auto"/>
        <w:rPr>
          <w:rFonts w:ascii="仿宋" w:hAnsi="仿宋" w:eastAsia="仿宋"/>
          <w:sz w:val="32"/>
          <w:szCs w:val="32"/>
        </w:rPr>
      </w:pPr>
      <w:r>
        <w:rPr>
          <w:rFonts w:hint="eastAsia" w:ascii="仿宋" w:hAnsi="仿宋" w:eastAsia="仿宋"/>
          <w:sz w:val="32"/>
          <w:szCs w:val="32"/>
        </w:rPr>
        <w:t>报价人（全称并加盖公章）：</w:t>
      </w:r>
    </w:p>
    <w:p>
      <w:pPr>
        <w:keepNext w:val="0"/>
        <w:keepLines w:val="0"/>
        <w:pageBreakBefore w:val="0"/>
        <w:widowControl w:val="0"/>
        <w:kinsoku/>
        <w:wordWrap/>
        <w:overflowPunct/>
        <w:topLinePunct w:val="0"/>
        <w:autoSpaceDE/>
        <w:autoSpaceDN/>
        <w:bidi w:val="0"/>
        <w:adjustRightInd/>
        <w:snapToGrid/>
        <w:spacing w:line="700" w:lineRule="exact"/>
        <w:ind w:firstLine="3040" w:firstLineChars="950"/>
        <w:jc w:val="left"/>
        <w:textAlignment w:val="auto"/>
        <w:rPr>
          <w:rFonts w:ascii="仿宋" w:hAnsi="仿宋" w:eastAsia="仿宋"/>
          <w:sz w:val="32"/>
          <w:szCs w:val="32"/>
        </w:rPr>
      </w:pPr>
      <w:r>
        <w:rPr>
          <w:rFonts w:hint="eastAsia" w:ascii="仿宋" w:hAnsi="仿宋" w:eastAsia="仿宋"/>
          <w:sz w:val="32"/>
          <w:szCs w:val="32"/>
        </w:rPr>
        <w:t>地     址：</w:t>
      </w:r>
    </w:p>
    <w:p>
      <w:pPr>
        <w:keepNext w:val="0"/>
        <w:keepLines w:val="0"/>
        <w:pageBreakBefore w:val="0"/>
        <w:widowControl w:val="0"/>
        <w:kinsoku/>
        <w:wordWrap/>
        <w:overflowPunct/>
        <w:topLinePunct w:val="0"/>
        <w:autoSpaceDE/>
        <w:autoSpaceDN/>
        <w:bidi w:val="0"/>
        <w:adjustRightInd/>
        <w:snapToGrid/>
        <w:spacing w:line="700" w:lineRule="exact"/>
        <w:ind w:firstLine="3040" w:firstLineChars="950"/>
        <w:jc w:val="left"/>
        <w:textAlignment w:val="auto"/>
        <w:rPr>
          <w:rFonts w:ascii="仿宋" w:hAnsi="仿宋" w:eastAsia="仿宋"/>
          <w:sz w:val="32"/>
          <w:szCs w:val="32"/>
        </w:rPr>
      </w:pPr>
      <w:r>
        <w:rPr>
          <w:rFonts w:hint="eastAsia" w:ascii="仿宋" w:hAnsi="仿宋" w:eastAsia="仿宋"/>
          <w:sz w:val="32"/>
          <w:szCs w:val="32"/>
        </w:rPr>
        <w:t>邮     编：</w:t>
      </w:r>
    </w:p>
    <w:p>
      <w:pPr>
        <w:keepNext w:val="0"/>
        <w:keepLines w:val="0"/>
        <w:pageBreakBefore w:val="0"/>
        <w:widowControl w:val="0"/>
        <w:kinsoku/>
        <w:wordWrap/>
        <w:overflowPunct/>
        <w:topLinePunct w:val="0"/>
        <w:autoSpaceDE/>
        <w:autoSpaceDN/>
        <w:bidi w:val="0"/>
        <w:adjustRightInd/>
        <w:snapToGrid/>
        <w:spacing w:line="700" w:lineRule="exact"/>
        <w:ind w:firstLine="3040" w:firstLineChars="950"/>
        <w:jc w:val="left"/>
        <w:textAlignment w:val="auto"/>
        <w:rPr>
          <w:rFonts w:ascii="仿宋" w:hAnsi="仿宋" w:eastAsia="仿宋"/>
          <w:sz w:val="32"/>
          <w:szCs w:val="32"/>
        </w:rPr>
      </w:pPr>
      <w:r>
        <w:rPr>
          <w:rFonts w:hint="eastAsia" w:ascii="仿宋" w:hAnsi="仿宋" w:eastAsia="仿宋"/>
          <w:sz w:val="32"/>
          <w:szCs w:val="32"/>
        </w:rPr>
        <w:t>电 话/传 真：</w:t>
      </w:r>
    </w:p>
    <w:p>
      <w:pPr>
        <w:keepNext w:val="0"/>
        <w:keepLines w:val="0"/>
        <w:pageBreakBefore w:val="0"/>
        <w:widowControl w:val="0"/>
        <w:kinsoku/>
        <w:wordWrap/>
        <w:overflowPunct/>
        <w:topLinePunct w:val="0"/>
        <w:autoSpaceDE/>
        <w:autoSpaceDN/>
        <w:bidi w:val="0"/>
        <w:adjustRightInd/>
        <w:snapToGrid/>
        <w:spacing w:line="700" w:lineRule="exact"/>
        <w:ind w:right="480" w:firstLine="3040" w:firstLineChars="950"/>
        <w:jc w:val="left"/>
        <w:textAlignment w:val="auto"/>
        <w:rPr>
          <w:rFonts w:ascii="仿宋" w:hAnsi="仿宋" w:eastAsia="仿宋"/>
          <w:sz w:val="32"/>
          <w:szCs w:val="32"/>
          <w:u w:val="single"/>
        </w:rPr>
      </w:pPr>
      <w:r>
        <w:rPr>
          <w:rFonts w:hint="eastAsia" w:ascii="仿宋" w:hAnsi="仿宋" w:eastAsia="仿宋"/>
          <w:sz w:val="32"/>
          <w:szCs w:val="32"/>
        </w:rPr>
        <w:t xml:space="preserve">报价人代表签字： </w:t>
      </w:r>
    </w:p>
    <w:p>
      <w:pPr>
        <w:pStyle w:val="13"/>
        <w:jc w:val="center"/>
        <w:outlineLvl w:val="1"/>
        <w:rPr>
          <w:rFonts w:asciiTheme="majorEastAsia" w:hAnsiTheme="majorEastAsia" w:eastAsiaTheme="majorEastAsia"/>
          <w:b/>
          <w:sz w:val="36"/>
        </w:rPr>
      </w:pPr>
      <w:bookmarkStart w:id="0" w:name="_Toc198109270"/>
      <w:bookmarkStart w:id="1" w:name="_Toc169329964"/>
      <w:bookmarkStart w:id="2" w:name="_Toc166642288"/>
      <w:bookmarkStart w:id="3" w:name="_Toc176768504"/>
      <w:bookmarkStart w:id="4" w:name="_Toc194304703"/>
      <w:bookmarkStart w:id="5" w:name="_Toc198032475"/>
      <w:bookmarkStart w:id="6" w:name="_Toc163018814"/>
      <w:bookmarkStart w:id="7" w:name="_Toc193886250"/>
      <w:bookmarkStart w:id="8" w:name="_Toc160880167"/>
      <w:bookmarkStart w:id="9" w:name="_Toc174780014"/>
      <w:bookmarkStart w:id="10" w:name="_Toc163018897"/>
      <w:bookmarkStart w:id="11" w:name="_Toc176153301"/>
      <w:bookmarkStart w:id="12" w:name="_Toc160880536"/>
      <w:bookmarkStart w:id="13" w:name="_Toc198351863"/>
      <w:bookmarkStart w:id="14" w:name="_Toc195590163"/>
      <w:bookmarkStart w:id="15" w:name="_Toc193886004"/>
      <w:bookmarkStart w:id="16" w:name="_Toc198109159"/>
      <w:bookmarkStart w:id="17" w:name="_Toc176153300"/>
      <w:bookmarkStart w:id="18" w:name="_Toc193886003"/>
      <w:bookmarkStart w:id="19" w:name="_Toc198109158"/>
      <w:bookmarkStart w:id="20" w:name="_Toc160880166"/>
      <w:bookmarkStart w:id="21" w:name="_Toc195590162"/>
      <w:bookmarkStart w:id="22" w:name="_Toc160880535"/>
      <w:bookmarkStart w:id="23" w:name="_Toc198109269"/>
      <w:bookmarkStart w:id="24" w:name="_Toc163018813"/>
      <w:bookmarkStart w:id="25" w:name="_Toc194304702"/>
      <w:bookmarkStart w:id="26" w:name="_Toc166642287"/>
      <w:bookmarkStart w:id="27" w:name="_Toc163018896"/>
      <w:bookmarkStart w:id="28" w:name="_Toc176768503"/>
      <w:bookmarkStart w:id="29" w:name="_Toc169329963"/>
      <w:bookmarkStart w:id="30" w:name="_Toc174780013"/>
      <w:bookmarkStart w:id="31" w:name="_Toc198032474"/>
      <w:bookmarkStart w:id="32" w:name="_Toc193886249"/>
      <w:bookmarkStart w:id="33" w:name="_Toc198351862"/>
      <w:r>
        <w:rPr>
          <w:rFonts w:hint="eastAsia" w:asciiTheme="majorEastAsia" w:hAnsiTheme="majorEastAsia" w:eastAsiaTheme="majorEastAsia"/>
          <w:b/>
          <w:sz w:val="36"/>
        </w:rPr>
        <w:t>二、法定代表人营业执照</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r>
        <w:rPr>
          <w:rFonts w:hint="eastAsia" w:asciiTheme="majorEastAsia" w:hAnsiTheme="majorEastAsia" w:eastAsiaTheme="majorEastAsia"/>
          <w:b/>
          <w:sz w:val="36"/>
        </w:rPr>
        <w:t>（三证合一）</w:t>
      </w:r>
    </w:p>
    <w:p>
      <w:pPr>
        <w:pStyle w:val="13"/>
        <w:ind w:left="720"/>
        <w:outlineLvl w:val="1"/>
        <w:rPr>
          <w:rFonts w:asciiTheme="majorEastAsia" w:hAnsiTheme="majorEastAsia" w:eastAsiaTheme="majorEastAsia"/>
          <w:sz w:val="32"/>
          <w:szCs w:val="32"/>
        </w:rPr>
      </w:pPr>
    </w:p>
    <w:p>
      <w:pPr>
        <w:spacing w:line="380" w:lineRule="exact"/>
        <w:rPr>
          <w:rFonts w:ascii="仿宋" w:hAnsi="仿宋" w:eastAsia="仿宋"/>
          <w:sz w:val="32"/>
          <w:szCs w:val="32"/>
        </w:rPr>
      </w:pPr>
      <w:r>
        <w:rPr>
          <w:rFonts w:hint="eastAsia" w:ascii="仿宋" w:hAnsi="仿宋" w:eastAsia="仿宋"/>
          <w:sz w:val="32"/>
          <w:szCs w:val="32"/>
        </w:rPr>
        <w:t>福建中医药大学附属康复医院工会委员会：</w:t>
      </w:r>
    </w:p>
    <w:p>
      <w:pPr>
        <w:spacing w:line="360" w:lineRule="auto"/>
        <w:ind w:firstLine="640" w:firstLineChars="200"/>
        <w:rPr>
          <w:rFonts w:ascii="仿宋" w:hAnsi="仿宋" w:eastAsia="仿宋"/>
          <w:sz w:val="32"/>
          <w:szCs w:val="32"/>
        </w:rPr>
      </w:pPr>
      <w:r>
        <w:rPr>
          <w:rFonts w:hint="eastAsia" w:ascii="仿宋" w:hAnsi="仿宋" w:eastAsia="仿宋"/>
          <w:sz w:val="32"/>
          <w:szCs w:val="32"/>
        </w:rPr>
        <w:t>现附上由（签发机关名称）签发的我方法人营业执照副本复印件，该营业执照经年检，真实有效。</w:t>
      </w:r>
    </w:p>
    <w:p>
      <w:pPr>
        <w:spacing w:line="360" w:lineRule="auto"/>
        <w:rPr>
          <w:rFonts w:ascii="仿宋" w:hAnsi="仿宋" w:eastAsia="仿宋"/>
          <w:sz w:val="32"/>
          <w:szCs w:val="32"/>
        </w:rPr>
      </w:pPr>
      <w:r>
        <w:rPr>
          <w:rFonts w:hint="eastAsia" w:ascii="仿宋" w:hAnsi="仿宋" w:eastAsia="仿宋"/>
          <w:sz w:val="32"/>
          <w:szCs w:val="32"/>
        </w:rPr>
        <w:t>（注：法定代表人营业执照提供复印件，需复印包括能说明经年检合格的内容，</w:t>
      </w:r>
      <w:r>
        <w:rPr>
          <w:rFonts w:hint="eastAsia" w:ascii="仿宋" w:hAnsi="仿宋" w:eastAsia="仿宋"/>
          <w:b/>
          <w:bCs/>
          <w:sz w:val="32"/>
          <w:szCs w:val="32"/>
        </w:rPr>
        <w:t>由企业加盖公章并注明复印件与原件一致。</w:t>
      </w:r>
      <w:r>
        <w:rPr>
          <w:rFonts w:hint="eastAsia" w:ascii="仿宋" w:hAnsi="仿宋" w:eastAsia="仿宋"/>
          <w:sz w:val="32"/>
          <w:szCs w:val="32"/>
        </w:rPr>
        <w:t>）</w:t>
      </w:r>
    </w:p>
    <w:p>
      <w:pPr>
        <w:spacing w:line="360" w:lineRule="auto"/>
        <w:rPr>
          <w:rFonts w:ascii="仿宋" w:hAnsi="仿宋" w:eastAsia="仿宋"/>
          <w:sz w:val="30"/>
          <w:szCs w:val="30"/>
        </w:rPr>
      </w:pPr>
    </w:p>
    <w:p>
      <w:pPr>
        <w:spacing w:line="360" w:lineRule="auto"/>
        <w:rPr>
          <w:rFonts w:ascii="仿宋" w:hAnsi="仿宋" w:eastAsia="仿宋"/>
          <w:sz w:val="30"/>
          <w:szCs w:val="30"/>
        </w:rPr>
      </w:pPr>
    </w:p>
    <w:p>
      <w:pPr>
        <w:spacing w:line="360" w:lineRule="auto"/>
        <w:rPr>
          <w:rFonts w:ascii="仿宋" w:hAnsi="仿宋" w:eastAsia="仿宋"/>
          <w:sz w:val="30"/>
          <w:szCs w:val="30"/>
        </w:rPr>
      </w:pPr>
    </w:p>
    <w:p>
      <w:pPr>
        <w:spacing w:line="360" w:lineRule="auto"/>
        <w:rPr>
          <w:rFonts w:ascii="仿宋" w:hAnsi="仿宋" w:eastAsia="仿宋"/>
          <w:sz w:val="30"/>
          <w:szCs w:val="30"/>
        </w:rPr>
      </w:pPr>
    </w:p>
    <w:p>
      <w:pPr>
        <w:spacing w:line="360" w:lineRule="auto"/>
        <w:rPr>
          <w:rFonts w:ascii="仿宋" w:hAnsi="仿宋" w:eastAsia="仿宋"/>
          <w:sz w:val="30"/>
          <w:szCs w:val="30"/>
        </w:rPr>
      </w:pPr>
    </w:p>
    <w:p>
      <w:pPr>
        <w:spacing w:line="360" w:lineRule="auto"/>
        <w:rPr>
          <w:rFonts w:ascii="仿宋" w:hAnsi="仿宋" w:eastAsia="仿宋"/>
          <w:sz w:val="30"/>
          <w:szCs w:val="30"/>
        </w:rPr>
      </w:pPr>
    </w:p>
    <w:p>
      <w:pPr>
        <w:spacing w:line="360" w:lineRule="auto"/>
        <w:rPr>
          <w:rFonts w:ascii="仿宋" w:hAnsi="仿宋" w:eastAsia="仿宋"/>
          <w:sz w:val="30"/>
          <w:szCs w:val="30"/>
        </w:rPr>
      </w:pPr>
    </w:p>
    <w:p>
      <w:pPr>
        <w:spacing w:line="360" w:lineRule="auto"/>
        <w:rPr>
          <w:rFonts w:ascii="仿宋" w:hAnsi="仿宋" w:eastAsia="仿宋"/>
          <w:sz w:val="30"/>
          <w:szCs w:val="30"/>
        </w:rPr>
      </w:pPr>
    </w:p>
    <w:p>
      <w:pPr>
        <w:spacing w:line="360" w:lineRule="auto"/>
        <w:rPr>
          <w:rFonts w:ascii="仿宋" w:hAnsi="仿宋" w:eastAsia="仿宋"/>
          <w:sz w:val="30"/>
          <w:szCs w:val="30"/>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仿宋" w:hAnsi="仿宋" w:eastAsia="仿宋"/>
          <w:sz w:val="32"/>
          <w:szCs w:val="32"/>
        </w:rPr>
      </w:pPr>
    </w:p>
    <w:p>
      <w:pPr>
        <w:keepNext w:val="0"/>
        <w:keepLines w:val="0"/>
        <w:pageBreakBefore w:val="0"/>
        <w:widowControl w:val="0"/>
        <w:kinsoku/>
        <w:wordWrap/>
        <w:overflowPunct/>
        <w:topLinePunct w:val="0"/>
        <w:autoSpaceDE/>
        <w:autoSpaceDN/>
        <w:bidi w:val="0"/>
        <w:adjustRightInd/>
        <w:snapToGrid/>
        <w:spacing w:line="700" w:lineRule="exact"/>
        <w:textAlignment w:val="auto"/>
        <w:rPr>
          <w:rFonts w:ascii="仿宋" w:hAnsi="仿宋" w:eastAsia="仿宋"/>
          <w:sz w:val="32"/>
          <w:szCs w:val="32"/>
        </w:rPr>
      </w:pPr>
      <w:r>
        <w:rPr>
          <w:rFonts w:hint="eastAsia" w:ascii="仿宋" w:hAnsi="仿宋" w:eastAsia="仿宋"/>
          <w:sz w:val="32"/>
          <w:szCs w:val="32"/>
        </w:rPr>
        <w:t xml:space="preserve">                    </w:t>
      </w:r>
      <w:r>
        <w:rPr>
          <w:rStyle w:val="9"/>
          <w:rFonts w:hint="eastAsia" w:ascii="仿宋" w:hAnsi="仿宋" w:eastAsia="仿宋"/>
          <w:b w:val="0"/>
          <w:color w:val="423E30"/>
          <w:sz w:val="32"/>
          <w:szCs w:val="32"/>
          <w:shd w:val="clear" w:color="auto" w:fill="FFFFFF"/>
        </w:rPr>
        <w:t>报价人</w:t>
      </w:r>
      <w:r>
        <w:rPr>
          <w:rFonts w:hint="eastAsia" w:ascii="仿宋" w:hAnsi="仿宋" w:eastAsia="仿宋"/>
          <w:sz w:val="32"/>
          <w:szCs w:val="32"/>
        </w:rPr>
        <w:t>（全称并加盖公章）：</w:t>
      </w:r>
    </w:p>
    <w:p>
      <w:pPr>
        <w:keepNext w:val="0"/>
        <w:keepLines w:val="0"/>
        <w:pageBreakBefore w:val="0"/>
        <w:widowControl w:val="0"/>
        <w:kinsoku/>
        <w:wordWrap/>
        <w:overflowPunct/>
        <w:topLinePunct w:val="0"/>
        <w:autoSpaceDE/>
        <w:autoSpaceDN/>
        <w:bidi w:val="0"/>
        <w:adjustRightInd/>
        <w:snapToGrid/>
        <w:spacing w:line="700" w:lineRule="exact"/>
        <w:textAlignment w:val="auto"/>
        <w:rPr>
          <w:rFonts w:ascii="仿宋" w:hAnsi="仿宋" w:eastAsia="仿宋"/>
          <w:sz w:val="32"/>
          <w:szCs w:val="32"/>
        </w:rPr>
      </w:pPr>
      <w:r>
        <w:rPr>
          <w:rFonts w:hint="eastAsia" w:ascii="仿宋" w:hAnsi="仿宋" w:eastAsia="仿宋"/>
          <w:sz w:val="32"/>
          <w:szCs w:val="32"/>
        </w:rPr>
        <w:t xml:space="preserve">                    报价人代表签字：</w:t>
      </w:r>
    </w:p>
    <w:p>
      <w:pPr>
        <w:keepNext w:val="0"/>
        <w:keepLines w:val="0"/>
        <w:pageBreakBefore w:val="0"/>
        <w:widowControl w:val="0"/>
        <w:kinsoku/>
        <w:wordWrap/>
        <w:overflowPunct/>
        <w:topLinePunct w:val="0"/>
        <w:autoSpaceDE/>
        <w:autoSpaceDN/>
        <w:bidi w:val="0"/>
        <w:adjustRightInd/>
        <w:snapToGrid/>
        <w:spacing w:line="700" w:lineRule="exact"/>
        <w:textAlignment w:val="auto"/>
        <w:rPr>
          <w:rFonts w:ascii="仿宋" w:hAnsi="仿宋" w:eastAsia="仿宋"/>
          <w:sz w:val="32"/>
          <w:szCs w:val="32"/>
          <w:u w:val="single"/>
        </w:rPr>
      </w:pPr>
      <w:r>
        <w:rPr>
          <w:rFonts w:hint="eastAsia" w:ascii="仿宋" w:hAnsi="仿宋" w:eastAsia="仿宋"/>
          <w:sz w:val="32"/>
          <w:szCs w:val="32"/>
        </w:rPr>
        <w:t xml:space="preserve">                    日      期：</w:t>
      </w:r>
    </w:p>
    <w:p>
      <w:pPr>
        <w:pStyle w:val="13"/>
        <w:jc w:val="both"/>
        <w:outlineLvl w:val="1"/>
        <w:rPr>
          <w:rFonts w:hint="eastAsia" w:asciiTheme="majorEastAsia" w:hAnsiTheme="majorEastAsia" w:eastAsiaTheme="majorEastAsia"/>
          <w:b/>
          <w:sz w:val="36"/>
          <w:szCs w:val="24"/>
        </w:rPr>
      </w:pPr>
    </w:p>
    <w:p>
      <w:pPr>
        <w:pStyle w:val="13"/>
        <w:jc w:val="center"/>
        <w:outlineLvl w:val="1"/>
        <w:rPr>
          <w:rFonts w:hint="eastAsia" w:asciiTheme="majorEastAsia" w:hAnsiTheme="majorEastAsia" w:eastAsiaTheme="majorEastAsia"/>
          <w:b/>
          <w:sz w:val="36"/>
          <w:szCs w:val="24"/>
        </w:rPr>
      </w:pPr>
    </w:p>
    <w:p>
      <w:pPr>
        <w:pStyle w:val="13"/>
        <w:jc w:val="center"/>
        <w:outlineLvl w:val="1"/>
        <w:rPr>
          <w:rFonts w:asciiTheme="majorEastAsia" w:hAnsiTheme="majorEastAsia" w:eastAsiaTheme="majorEastAsia"/>
          <w:sz w:val="32"/>
          <w:szCs w:val="32"/>
        </w:rPr>
      </w:pPr>
      <w:r>
        <w:rPr>
          <w:rFonts w:hint="eastAsia" w:asciiTheme="majorEastAsia" w:hAnsiTheme="majorEastAsia" w:eastAsiaTheme="majorEastAsia"/>
          <w:b/>
          <w:sz w:val="36"/>
          <w:szCs w:val="24"/>
        </w:rPr>
        <w:t>三、法定代表人授权书</w:t>
      </w:r>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r>
        <w:rPr>
          <w:rFonts w:hint="eastAsia" w:asciiTheme="majorEastAsia" w:hAnsiTheme="majorEastAsia" w:eastAsiaTheme="majorEastAsia"/>
          <w:b/>
          <w:sz w:val="36"/>
          <w:szCs w:val="24"/>
        </w:rPr>
        <w:cr/>
      </w:r>
    </w:p>
    <w:p>
      <w:pPr>
        <w:spacing w:line="360" w:lineRule="auto"/>
        <w:rPr>
          <w:rFonts w:ascii="仿宋" w:hAnsi="仿宋" w:eastAsia="仿宋"/>
          <w:sz w:val="32"/>
          <w:szCs w:val="32"/>
        </w:rPr>
      </w:pPr>
      <w:r>
        <w:rPr>
          <w:rFonts w:hint="eastAsia" w:ascii="仿宋" w:hAnsi="仿宋" w:eastAsia="仿宋"/>
          <w:sz w:val="32"/>
          <w:szCs w:val="32"/>
        </w:rPr>
        <w:t>福建中医药大学附属康复医院工会委员会：</w:t>
      </w:r>
    </w:p>
    <w:p>
      <w:pPr>
        <w:pStyle w:val="4"/>
        <w:snapToGrid w:val="0"/>
        <w:spacing w:line="360" w:lineRule="auto"/>
        <w:ind w:firstLine="640" w:firstLineChars="200"/>
        <w:jc w:val="left"/>
        <w:rPr>
          <w:rFonts w:ascii="仿宋" w:hAnsi="仿宋" w:eastAsia="仿宋"/>
          <w:sz w:val="32"/>
          <w:szCs w:val="32"/>
        </w:rPr>
      </w:pPr>
      <w:r>
        <w:rPr>
          <w:rFonts w:hint="eastAsia" w:ascii="仿宋" w:hAnsi="仿宋" w:eastAsia="仿宋"/>
          <w:sz w:val="32"/>
          <w:szCs w:val="32"/>
          <w:u w:val="single"/>
        </w:rPr>
        <w:t>（报价人全称）</w:t>
      </w:r>
      <w:r>
        <w:rPr>
          <w:rFonts w:hint="eastAsia" w:ascii="仿宋" w:hAnsi="仿宋" w:eastAsia="仿宋"/>
          <w:sz w:val="32"/>
          <w:szCs w:val="32"/>
        </w:rPr>
        <w:t>法定代表人</w:t>
      </w:r>
      <w:r>
        <w:rPr>
          <w:rFonts w:hint="eastAsia" w:ascii="仿宋" w:hAnsi="仿宋" w:eastAsia="仿宋"/>
          <w:sz w:val="32"/>
          <w:szCs w:val="32"/>
          <w:u w:val="single"/>
        </w:rPr>
        <w:t xml:space="preserve">         </w:t>
      </w:r>
      <w:r>
        <w:rPr>
          <w:rFonts w:hint="eastAsia" w:ascii="仿宋" w:hAnsi="仿宋" w:eastAsia="仿宋"/>
          <w:sz w:val="32"/>
          <w:szCs w:val="32"/>
        </w:rPr>
        <w:t>授权</w:t>
      </w:r>
      <w:r>
        <w:rPr>
          <w:rFonts w:hint="eastAsia" w:ascii="仿宋" w:hAnsi="仿宋" w:eastAsia="仿宋"/>
          <w:sz w:val="32"/>
          <w:szCs w:val="32"/>
          <w:u w:val="single"/>
        </w:rPr>
        <w:t xml:space="preserve">        </w:t>
      </w:r>
      <w:r>
        <w:rPr>
          <w:rFonts w:hint="eastAsia" w:ascii="仿宋" w:hAnsi="仿宋" w:eastAsia="仿宋"/>
          <w:sz w:val="32"/>
          <w:szCs w:val="32"/>
        </w:rPr>
        <w:t>为报价人代表，代表本公司参加贵方组织的项目询价采购活动，全权代表本公司处理投标过程的一切事宜，包括但不限于：投标、参与开标、谈判、签约等。报价人代表在报价过程中所签署的一切文件和处理与之有关的一切事务，本公司均予以认可并对此承担责任。报价人代表无转委权。特此授权。</w:t>
      </w:r>
    </w:p>
    <w:p>
      <w:pPr>
        <w:pStyle w:val="4"/>
        <w:snapToGrid w:val="0"/>
        <w:spacing w:line="360" w:lineRule="auto"/>
        <w:ind w:firstLine="640" w:firstLineChars="200"/>
        <w:jc w:val="left"/>
        <w:rPr>
          <w:rFonts w:ascii="仿宋" w:hAnsi="仿宋" w:eastAsia="仿宋"/>
          <w:sz w:val="32"/>
          <w:szCs w:val="32"/>
        </w:rPr>
      </w:pPr>
      <w:r>
        <w:rPr>
          <w:rFonts w:hint="eastAsia" w:ascii="仿宋" w:hAnsi="仿宋" w:eastAsia="仿宋"/>
          <w:sz w:val="32"/>
          <w:szCs w:val="32"/>
        </w:rPr>
        <w:t>本授权书自出具之日起生效。</w:t>
      </w:r>
    </w:p>
    <w:p>
      <w:pPr>
        <w:spacing w:line="360" w:lineRule="auto"/>
        <w:rPr>
          <w:rFonts w:ascii="仿宋" w:hAnsi="仿宋" w:eastAsia="仿宋"/>
          <w:sz w:val="32"/>
          <w:szCs w:val="32"/>
          <w:u w:val="single"/>
        </w:rPr>
      </w:pPr>
      <w:r>
        <w:rPr>
          <w:rFonts w:hint="eastAsia" w:ascii="仿宋" w:hAnsi="仿宋" w:eastAsia="仿宋"/>
          <w:sz w:val="32"/>
          <w:szCs w:val="32"/>
        </w:rPr>
        <w:t>报价人代表：             性别：</w:t>
      </w:r>
    </w:p>
    <w:p>
      <w:pPr>
        <w:spacing w:line="360" w:lineRule="auto"/>
        <w:rPr>
          <w:rFonts w:ascii="仿宋" w:hAnsi="仿宋" w:eastAsia="仿宋"/>
          <w:b/>
          <w:bCs/>
          <w:sz w:val="32"/>
          <w:szCs w:val="32"/>
        </w:rPr>
      </w:pPr>
      <w:r>
        <w:rPr>
          <w:rFonts w:hint="eastAsia" w:ascii="仿宋" w:hAnsi="仿宋" w:eastAsia="仿宋"/>
          <w:sz w:val="32"/>
          <w:szCs w:val="32"/>
        </w:rPr>
        <w:t>身份证号：               详细通讯地址：</w:t>
      </w:r>
    </w:p>
    <w:p>
      <w:pPr>
        <w:spacing w:line="360" w:lineRule="auto"/>
        <w:rPr>
          <w:rFonts w:ascii="仿宋" w:hAnsi="仿宋" w:eastAsia="仿宋"/>
          <w:sz w:val="32"/>
          <w:szCs w:val="32"/>
        </w:rPr>
      </w:pPr>
      <w:r>
        <w:rPr>
          <w:rFonts w:hint="eastAsia" w:ascii="仿宋" w:hAnsi="仿宋" w:eastAsia="仿宋"/>
          <w:sz w:val="32"/>
          <w:szCs w:val="32"/>
        </w:rPr>
        <w:t>邮政编码:                电话：</w:t>
      </w:r>
    </w:p>
    <w:p>
      <w:pPr>
        <w:spacing w:line="380" w:lineRule="exact"/>
        <w:ind w:left="602" w:hanging="643" w:hangingChars="200"/>
        <w:rPr>
          <w:rFonts w:ascii="仿宋" w:hAnsi="仿宋" w:eastAsia="仿宋"/>
          <w:b/>
          <w:bCs w:val="0"/>
          <w:sz w:val="32"/>
          <w:szCs w:val="32"/>
        </w:rPr>
      </w:pPr>
      <w:r>
        <w:rPr>
          <w:rFonts w:hint="eastAsia" w:ascii="仿宋" w:hAnsi="仿宋" w:eastAsia="仿宋"/>
          <w:b/>
          <w:sz w:val="32"/>
          <w:szCs w:val="32"/>
        </w:rPr>
        <w:t>附：法定代表人、被授权人身份证复印件（正、反面均需</w:t>
      </w:r>
      <w:r>
        <w:rPr>
          <w:rFonts w:hint="eastAsia" w:ascii="仿宋" w:hAnsi="仿宋" w:eastAsia="仿宋"/>
          <w:b/>
          <w:sz w:val="32"/>
          <w:szCs w:val="32"/>
          <w:lang w:eastAsia="zh-CN"/>
        </w:rPr>
        <w:t>，</w:t>
      </w:r>
      <w:r>
        <w:rPr>
          <w:rFonts w:hint="eastAsia" w:ascii="仿宋" w:hAnsi="仿宋" w:eastAsia="仿宋"/>
          <w:b/>
          <w:bCs w:val="0"/>
          <w:sz w:val="32"/>
          <w:szCs w:val="32"/>
          <w:lang w:eastAsia="zh-CN"/>
        </w:rPr>
        <w:t>并</w:t>
      </w:r>
      <w:r>
        <w:rPr>
          <w:rFonts w:hint="eastAsia" w:ascii="仿宋" w:hAnsi="仿宋" w:eastAsia="仿宋"/>
          <w:b/>
          <w:bCs w:val="0"/>
          <w:sz w:val="32"/>
          <w:szCs w:val="32"/>
        </w:rPr>
        <w:t>加盖公章注明复印件与原件一致）</w:t>
      </w:r>
    </w:p>
    <w:p>
      <w:pPr>
        <w:spacing w:line="380" w:lineRule="exact"/>
        <w:rPr>
          <w:rFonts w:ascii="仿宋" w:hAnsi="仿宋" w:eastAsia="仿宋"/>
          <w:sz w:val="24"/>
          <w:szCs w:val="24"/>
        </w:rPr>
      </w:pPr>
    </w:p>
    <w:p>
      <w:pPr>
        <w:spacing w:line="380" w:lineRule="exact"/>
        <w:rPr>
          <w:rFonts w:ascii="仿宋" w:hAnsi="仿宋" w:eastAsia="仿宋"/>
          <w:sz w:val="30"/>
          <w:szCs w:val="30"/>
          <w:highlight w:val="yellow"/>
        </w:rPr>
      </w:pPr>
    </w:p>
    <w:p>
      <w:pPr>
        <w:spacing w:line="380" w:lineRule="exact"/>
        <w:jc w:val="center"/>
        <w:rPr>
          <w:rFonts w:ascii="仿宋" w:hAnsi="仿宋" w:eastAsia="仿宋"/>
          <w:sz w:val="30"/>
          <w:szCs w:val="30"/>
        </w:rPr>
      </w:pPr>
    </w:p>
    <w:p>
      <w:pPr>
        <w:spacing w:line="380" w:lineRule="exact"/>
        <w:jc w:val="both"/>
        <w:rPr>
          <w:rFonts w:ascii="仿宋" w:hAnsi="仿宋" w:eastAsia="仿宋"/>
          <w:sz w:val="30"/>
          <w:szCs w:val="30"/>
        </w:rPr>
      </w:pPr>
    </w:p>
    <w:p>
      <w:pPr>
        <w:spacing w:line="380" w:lineRule="exact"/>
        <w:jc w:val="center"/>
        <w:rPr>
          <w:rFonts w:ascii="仿宋" w:hAnsi="仿宋" w:eastAsia="仿宋"/>
          <w:sz w:val="30"/>
          <w:szCs w:val="30"/>
        </w:rPr>
      </w:pPr>
    </w:p>
    <w:p>
      <w:pPr>
        <w:spacing w:line="380" w:lineRule="exact"/>
        <w:jc w:val="center"/>
        <w:rPr>
          <w:rFonts w:ascii="仿宋" w:hAnsi="仿宋" w:eastAsia="仿宋"/>
          <w:sz w:val="32"/>
          <w:szCs w:val="32"/>
        </w:rPr>
      </w:pPr>
    </w:p>
    <w:p>
      <w:pPr>
        <w:keepNext w:val="0"/>
        <w:keepLines w:val="0"/>
        <w:pageBreakBefore w:val="0"/>
        <w:widowControl w:val="0"/>
        <w:kinsoku/>
        <w:wordWrap/>
        <w:overflowPunct/>
        <w:topLinePunct w:val="0"/>
        <w:autoSpaceDE/>
        <w:autoSpaceDN/>
        <w:bidi w:val="0"/>
        <w:adjustRightInd/>
        <w:snapToGrid/>
        <w:spacing w:line="400" w:lineRule="exact"/>
        <w:ind w:firstLine="3520" w:firstLineChars="1100"/>
        <w:jc w:val="left"/>
        <w:textAlignment w:val="auto"/>
        <w:rPr>
          <w:rFonts w:ascii="仿宋" w:hAnsi="仿宋" w:eastAsia="仿宋"/>
          <w:sz w:val="32"/>
          <w:szCs w:val="32"/>
        </w:rPr>
      </w:pPr>
      <w:r>
        <w:rPr>
          <w:rFonts w:hint="eastAsia" w:ascii="仿宋" w:hAnsi="仿宋" w:eastAsia="仿宋"/>
          <w:sz w:val="32"/>
          <w:szCs w:val="32"/>
        </w:rPr>
        <w:t>报价人（全称并加盖公章）：</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ascii="仿宋" w:hAnsi="仿宋" w:eastAsia="仿宋"/>
          <w:sz w:val="32"/>
          <w:szCs w:val="32"/>
        </w:rPr>
      </w:pPr>
    </w:p>
    <w:p>
      <w:pPr>
        <w:keepNext w:val="0"/>
        <w:keepLines w:val="0"/>
        <w:pageBreakBefore w:val="0"/>
        <w:widowControl w:val="0"/>
        <w:kinsoku/>
        <w:wordWrap/>
        <w:overflowPunct/>
        <w:topLinePunct w:val="0"/>
        <w:autoSpaceDE/>
        <w:autoSpaceDN/>
        <w:bidi w:val="0"/>
        <w:adjustRightInd/>
        <w:snapToGrid/>
        <w:spacing w:line="400" w:lineRule="exact"/>
        <w:ind w:firstLine="3520" w:firstLineChars="1100"/>
        <w:jc w:val="left"/>
        <w:textAlignment w:val="auto"/>
        <w:rPr>
          <w:rFonts w:ascii="仿宋" w:hAnsi="仿宋" w:eastAsia="仿宋"/>
          <w:sz w:val="32"/>
          <w:szCs w:val="32"/>
        </w:rPr>
      </w:pPr>
      <w:r>
        <w:rPr>
          <w:rFonts w:hint="eastAsia" w:ascii="仿宋" w:hAnsi="仿宋" w:eastAsia="仿宋"/>
          <w:sz w:val="32"/>
          <w:szCs w:val="32"/>
        </w:rPr>
        <w:t>法定代表人（签名或盖章）：</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ascii="仿宋" w:hAnsi="仿宋" w:eastAsia="仿宋"/>
          <w:sz w:val="32"/>
          <w:szCs w:val="32"/>
        </w:rPr>
      </w:pPr>
    </w:p>
    <w:p>
      <w:pPr>
        <w:keepNext w:val="0"/>
        <w:keepLines w:val="0"/>
        <w:pageBreakBefore w:val="0"/>
        <w:widowControl w:val="0"/>
        <w:kinsoku/>
        <w:wordWrap/>
        <w:overflowPunct/>
        <w:topLinePunct w:val="0"/>
        <w:autoSpaceDE/>
        <w:autoSpaceDN/>
        <w:bidi w:val="0"/>
        <w:adjustRightInd/>
        <w:snapToGrid/>
        <w:spacing w:line="400" w:lineRule="exact"/>
        <w:ind w:firstLine="3520" w:firstLineChars="1100"/>
        <w:jc w:val="left"/>
        <w:textAlignment w:val="auto"/>
        <w:rPr>
          <w:rFonts w:ascii="仿宋" w:hAnsi="仿宋" w:eastAsia="仿宋"/>
          <w:sz w:val="32"/>
          <w:szCs w:val="32"/>
        </w:rPr>
      </w:pPr>
      <w:r>
        <w:rPr>
          <w:rFonts w:hint="eastAsia" w:ascii="仿宋" w:hAnsi="仿宋" w:eastAsia="仿宋"/>
          <w:sz w:val="32"/>
          <w:szCs w:val="32"/>
        </w:rPr>
        <w:t>报价人代表签字：</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ascii="仿宋" w:hAnsi="仿宋" w:eastAsia="仿宋"/>
          <w:sz w:val="32"/>
          <w:szCs w:val="32"/>
        </w:rPr>
      </w:pPr>
    </w:p>
    <w:p>
      <w:pPr>
        <w:keepNext w:val="0"/>
        <w:keepLines w:val="0"/>
        <w:pageBreakBefore w:val="0"/>
        <w:widowControl w:val="0"/>
        <w:kinsoku/>
        <w:wordWrap/>
        <w:overflowPunct/>
        <w:topLinePunct w:val="0"/>
        <w:autoSpaceDE/>
        <w:autoSpaceDN/>
        <w:bidi w:val="0"/>
        <w:adjustRightInd/>
        <w:snapToGrid/>
        <w:spacing w:line="400" w:lineRule="exact"/>
        <w:ind w:firstLine="3520" w:firstLineChars="1100"/>
        <w:jc w:val="left"/>
        <w:textAlignment w:val="auto"/>
        <w:rPr>
          <w:rFonts w:ascii="仿宋" w:hAnsi="仿宋" w:eastAsia="仿宋"/>
          <w:sz w:val="32"/>
          <w:szCs w:val="32"/>
        </w:rPr>
      </w:pPr>
      <w:r>
        <w:rPr>
          <w:rFonts w:hint="eastAsia" w:ascii="仿宋" w:hAnsi="仿宋" w:eastAsia="仿宋"/>
          <w:sz w:val="32"/>
          <w:szCs w:val="32"/>
        </w:rPr>
        <w:t>日     期：</w:t>
      </w:r>
    </w:p>
    <w:p>
      <w:pPr>
        <w:pStyle w:val="13"/>
        <w:jc w:val="center"/>
        <w:outlineLvl w:val="1"/>
        <w:rPr>
          <w:rFonts w:asciiTheme="majorEastAsia" w:hAnsiTheme="majorEastAsia" w:eastAsiaTheme="majorEastAsia"/>
          <w:b/>
          <w:sz w:val="36"/>
        </w:rPr>
      </w:pPr>
      <w:r>
        <w:rPr>
          <w:rFonts w:hint="eastAsia" w:asciiTheme="majorEastAsia" w:hAnsiTheme="majorEastAsia" w:eastAsiaTheme="majorEastAsia"/>
          <w:b/>
          <w:sz w:val="36"/>
        </w:rPr>
        <w:t>四、报价函</w:t>
      </w:r>
    </w:p>
    <w:p>
      <w:pPr>
        <w:pStyle w:val="13"/>
        <w:jc w:val="center"/>
        <w:outlineLvl w:val="1"/>
        <w:rPr>
          <w:rFonts w:hAnsi="宋体"/>
          <w:sz w:val="30"/>
          <w:szCs w:val="30"/>
        </w:rPr>
      </w:pPr>
      <w:r>
        <w:rPr>
          <w:rFonts w:hint="eastAsia" w:asciiTheme="majorEastAsia" w:hAnsiTheme="majorEastAsia" w:eastAsiaTheme="majorEastAsia"/>
          <w:sz w:val="36"/>
        </w:rPr>
        <w:t xml:space="preserve"> </w:t>
      </w:r>
    </w:p>
    <w:tbl>
      <w:tblPr>
        <w:tblStyle w:val="7"/>
        <w:tblW w:w="9225" w:type="dxa"/>
        <w:tblInd w:w="-171" w:type="dxa"/>
        <w:tblLayout w:type="fixed"/>
        <w:tblCellMar>
          <w:top w:w="0" w:type="dxa"/>
          <w:left w:w="108" w:type="dxa"/>
          <w:bottom w:w="0" w:type="dxa"/>
          <w:right w:w="108" w:type="dxa"/>
        </w:tblCellMar>
      </w:tblPr>
      <w:tblGrid>
        <w:gridCol w:w="1200"/>
        <w:gridCol w:w="2340"/>
        <w:gridCol w:w="1515"/>
        <w:gridCol w:w="1500"/>
        <w:gridCol w:w="1500"/>
        <w:gridCol w:w="1170"/>
      </w:tblGrid>
      <w:tr>
        <w:tblPrEx>
          <w:tblCellMar>
            <w:top w:w="0" w:type="dxa"/>
            <w:left w:w="108" w:type="dxa"/>
            <w:bottom w:w="0" w:type="dxa"/>
            <w:right w:w="108" w:type="dxa"/>
          </w:tblCellMar>
        </w:tblPrEx>
        <w:trPr>
          <w:trHeight w:val="817" w:hRule="atLeast"/>
        </w:trPr>
        <w:tc>
          <w:tcPr>
            <w:tcW w:w="120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00" w:lineRule="exact"/>
              <w:jc w:val="center"/>
              <w:rPr>
                <w:rFonts w:ascii="仿宋" w:hAnsi="仿宋" w:eastAsia="仿宋" w:cs="宋体"/>
                <w:color w:val="000000" w:themeColor="text1"/>
                <w:kern w:val="0"/>
                <w:sz w:val="32"/>
                <w:szCs w:val="32"/>
                <w14:textFill>
                  <w14:solidFill>
                    <w14:schemeClr w14:val="tx1"/>
                  </w14:solidFill>
                </w14:textFill>
              </w:rPr>
            </w:pPr>
            <w:r>
              <w:rPr>
                <w:rFonts w:ascii="仿宋" w:hAnsi="仿宋" w:eastAsia="仿宋" w:cs="宋体"/>
                <w:color w:val="000000" w:themeColor="text1"/>
                <w:kern w:val="0"/>
                <w:sz w:val="32"/>
                <w:szCs w:val="32"/>
                <w14:textFill>
                  <w14:solidFill>
                    <w14:schemeClr w14:val="tx1"/>
                  </w14:solidFill>
                </w14:textFill>
              </w:rPr>
              <w:t>合同包</w:t>
            </w:r>
          </w:p>
        </w:tc>
        <w:tc>
          <w:tcPr>
            <w:tcW w:w="2340" w:type="dxa"/>
            <w:tcBorders>
              <w:top w:val="single" w:color="auto" w:sz="4" w:space="0"/>
              <w:left w:val="nil"/>
              <w:bottom w:val="single" w:color="auto" w:sz="4" w:space="0"/>
              <w:right w:val="single" w:color="auto" w:sz="4" w:space="0"/>
            </w:tcBorders>
            <w:shd w:val="clear" w:color="auto" w:fill="auto"/>
            <w:noWrap/>
            <w:vAlign w:val="center"/>
          </w:tcPr>
          <w:p>
            <w:pPr>
              <w:widowControl/>
              <w:spacing w:line="500" w:lineRule="exact"/>
              <w:jc w:val="center"/>
              <w:rPr>
                <w:rFonts w:ascii="仿宋" w:hAnsi="仿宋" w:eastAsia="仿宋" w:cs="宋体"/>
                <w:color w:val="000000" w:themeColor="text1"/>
                <w:kern w:val="0"/>
                <w:sz w:val="32"/>
                <w:szCs w:val="32"/>
                <w14:textFill>
                  <w14:solidFill>
                    <w14:schemeClr w14:val="tx1"/>
                  </w14:solidFill>
                </w14:textFill>
              </w:rPr>
            </w:pPr>
            <w:r>
              <w:rPr>
                <w:rFonts w:ascii="仿宋" w:hAnsi="仿宋" w:eastAsia="仿宋" w:cs="宋体"/>
                <w:color w:val="000000" w:themeColor="text1"/>
                <w:kern w:val="0"/>
                <w:sz w:val="32"/>
                <w:szCs w:val="32"/>
                <w14:textFill>
                  <w14:solidFill>
                    <w14:schemeClr w14:val="tx1"/>
                  </w14:solidFill>
                </w14:textFill>
              </w:rPr>
              <w:t>项目名称</w:t>
            </w:r>
          </w:p>
        </w:tc>
        <w:tc>
          <w:tcPr>
            <w:tcW w:w="1515" w:type="dxa"/>
            <w:tcBorders>
              <w:top w:val="single" w:color="auto" w:sz="4" w:space="0"/>
              <w:left w:val="nil"/>
              <w:bottom w:val="single" w:color="auto" w:sz="4" w:space="0"/>
              <w:right w:val="single" w:color="auto" w:sz="4" w:space="0"/>
            </w:tcBorders>
            <w:shd w:val="clear" w:color="auto" w:fill="auto"/>
            <w:noWrap/>
            <w:vAlign w:val="center"/>
          </w:tcPr>
          <w:p>
            <w:pPr>
              <w:widowControl/>
              <w:spacing w:line="500" w:lineRule="exact"/>
              <w:jc w:val="center"/>
              <w:rPr>
                <w:rFonts w:hint="eastAsia" w:ascii="仿宋" w:hAnsi="仿宋" w:eastAsia="仿宋" w:cs="宋体"/>
                <w:color w:val="000000" w:themeColor="text1"/>
                <w:kern w:val="0"/>
                <w:sz w:val="32"/>
                <w:szCs w:val="32"/>
                <w:lang w:eastAsia="zh-CN"/>
                <w14:textFill>
                  <w14:solidFill>
                    <w14:schemeClr w14:val="tx1"/>
                  </w14:solidFill>
                </w14:textFill>
              </w:rPr>
            </w:pPr>
            <w:r>
              <w:rPr>
                <w:rFonts w:hint="eastAsia" w:ascii="仿宋" w:hAnsi="仿宋" w:eastAsia="仿宋" w:cs="宋体"/>
                <w:color w:val="000000" w:themeColor="text1"/>
                <w:kern w:val="0"/>
                <w:sz w:val="32"/>
                <w:szCs w:val="32"/>
                <w14:textFill>
                  <w14:solidFill>
                    <w14:schemeClr w14:val="tx1"/>
                  </w14:solidFill>
                </w14:textFill>
              </w:rPr>
              <w:t>预估数</w:t>
            </w:r>
            <w:r>
              <w:rPr>
                <w:rFonts w:hint="eastAsia" w:ascii="仿宋" w:hAnsi="仿宋" w:eastAsia="仿宋" w:cs="宋体"/>
                <w:color w:val="000000" w:themeColor="text1"/>
                <w:kern w:val="0"/>
                <w:sz w:val="32"/>
                <w:szCs w:val="32"/>
                <w:lang w:eastAsia="zh-CN"/>
                <w14:textFill>
                  <w14:solidFill>
                    <w14:schemeClr w14:val="tx1"/>
                  </w14:solidFill>
                </w14:textFill>
              </w:rPr>
              <w:t>量</w:t>
            </w:r>
          </w:p>
          <w:p>
            <w:pPr>
              <w:widowControl/>
              <w:spacing w:line="500" w:lineRule="exact"/>
              <w:jc w:val="center"/>
              <w:rPr>
                <w:rFonts w:ascii="仿宋" w:hAnsi="仿宋" w:eastAsia="仿宋" w:cs="宋体"/>
                <w:color w:val="000000" w:themeColor="text1"/>
                <w:kern w:val="0"/>
                <w:sz w:val="32"/>
                <w:szCs w:val="32"/>
                <w14:textFill>
                  <w14:solidFill>
                    <w14:schemeClr w14:val="tx1"/>
                  </w14:solidFill>
                </w14:textFill>
              </w:rPr>
            </w:pPr>
            <w:r>
              <w:rPr>
                <w:rFonts w:hint="eastAsia" w:ascii="仿宋" w:hAnsi="仿宋" w:eastAsia="仿宋" w:cs="宋体"/>
                <w:color w:val="000000" w:themeColor="text1"/>
                <w:kern w:val="0"/>
                <w:sz w:val="32"/>
                <w:szCs w:val="32"/>
                <w14:textFill>
                  <w14:solidFill>
                    <w14:schemeClr w14:val="tx1"/>
                  </w14:solidFill>
                </w14:textFill>
              </w:rPr>
              <w:t>(份)</w:t>
            </w:r>
          </w:p>
        </w:tc>
        <w:tc>
          <w:tcPr>
            <w:tcW w:w="1500" w:type="dxa"/>
            <w:tcBorders>
              <w:top w:val="single" w:color="auto" w:sz="4" w:space="0"/>
              <w:left w:val="nil"/>
              <w:bottom w:val="single" w:color="auto" w:sz="4" w:space="0"/>
              <w:right w:val="single" w:color="auto" w:sz="4" w:space="0"/>
            </w:tcBorders>
            <w:shd w:val="clear" w:color="auto" w:fill="auto"/>
          </w:tcPr>
          <w:p>
            <w:pPr>
              <w:widowControl/>
              <w:spacing w:line="500" w:lineRule="exact"/>
              <w:jc w:val="center"/>
              <w:rPr>
                <w:rFonts w:ascii="仿宋" w:hAnsi="仿宋" w:eastAsia="仿宋" w:cs="宋体"/>
                <w:color w:val="000000" w:themeColor="text1"/>
                <w:kern w:val="0"/>
                <w:sz w:val="32"/>
                <w:szCs w:val="32"/>
                <w14:textFill>
                  <w14:solidFill>
                    <w14:schemeClr w14:val="tx1"/>
                  </w14:solidFill>
                </w14:textFill>
              </w:rPr>
            </w:pPr>
            <w:r>
              <w:rPr>
                <w:rFonts w:hint="eastAsia" w:ascii="仿宋" w:hAnsi="仿宋" w:eastAsia="仿宋" w:cs="宋体"/>
                <w:color w:val="000000" w:themeColor="text1"/>
                <w:kern w:val="0"/>
                <w:sz w:val="32"/>
                <w:szCs w:val="32"/>
                <w14:textFill>
                  <w14:solidFill>
                    <w14:schemeClr w14:val="tx1"/>
                  </w14:solidFill>
                </w14:textFill>
              </w:rPr>
              <w:t>预算单价（元）</w:t>
            </w:r>
          </w:p>
        </w:tc>
        <w:tc>
          <w:tcPr>
            <w:tcW w:w="1500" w:type="dxa"/>
            <w:tcBorders>
              <w:top w:val="single" w:color="auto" w:sz="4" w:space="0"/>
              <w:left w:val="nil"/>
              <w:bottom w:val="single" w:color="auto" w:sz="4" w:space="0"/>
              <w:right w:val="single" w:color="auto" w:sz="4" w:space="0"/>
            </w:tcBorders>
            <w:shd w:val="clear" w:color="auto" w:fill="auto"/>
            <w:vAlign w:val="center"/>
          </w:tcPr>
          <w:p>
            <w:pPr>
              <w:widowControl/>
              <w:spacing w:line="500" w:lineRule="exact"/>
              <w:jc w:val="center"/>
              <w:rPr>
                <w:rFonts w:ascii="仿宋" w:hAnsi="仿宋" w:eastAsia="仿宋" w:cs="宋体"/>
                <w:color w:val="000000" w:themeColor="text1"/>
                <w:kern w:val="0"/>
                <w:sz w:val="32"/>
                <w:szCs w:val="32"/>
                <w14:textFill>
                  <w14:solidFill>
                    <w14:schemeClr w14:val="tx1"/>
                  </w14:solidFill>
                </w14:textFill>
              </w:rPr>
            </w:pPr>
            <w:r>
              <w:rPr>
                <w:rFonts w:ascii="仿宋" w:hAnsi="仿宋" w:eastAsia="仿宋" w:cs="宋体"/>
                <w:color w:val="000000" w:themeColor="text1"/>
                <w:kern w:val="0"/>
                <w:sz w:val="32"/>
                <w:szCs w:val="32"/>
                <w14:textFill>
                  <w14:solidFill>
                    <w14:schemeClr w14:val="tx1"/>
                  </w14:solidFill>
                </w14:textFill>
              </w:rPr>
              <w:t>预算</w:t>
            </w:r>
            <w:r>
              <w:rPr>
                <w:rFonts w:hint="eastAsia" w:ascii="仿宋" w:hAnsi="仿宋" w:eastAsia="仿宋" w:cs="宋体"/>
                <w:color w:val="000000" w:themeColor="text1"/>
                <w:kern w:val="0"/>
                <w:sz w:val="32"/>
                <w:szCs w:val="32"/>
                <w14:textFill>
                  <w14:solidFill>
                    <w14:schemeClr w14:val="tx1"/>
                  </w14:solidFill>
                </w14:textFill>
              </w:rPr>
              <w:t>总</w:t>
            </w:r>
            <w:r>
              <w:rPr>
                <w:rFonts w:ascii="仿宋" w:hAnsi="仿宋" w:eastAsia="仿宋" w:cs="宋体"/>
                <w:color w:val="000000" w:themeColor="text1"/>
                <w:kern w:val="0"/>
                <w:sz w:val="32"/>
                <w:szCs w:val="32"/>
                <w14:textFill>
                  <w14:solidFill>
                    <w14:schemeClr w14:val="tx1"/>
                  </w14:solidFill>
                </w14:textFill>
              </w:rPr>
              <w:t>价</w:t>
            </w:r>
            <w:r>
              <w:rPr>
                <w:rFonts w:hint="eastAsia" w:ascii="仿宋" w:hAnsi="仿宋" w:eastAsia="仿宋" w:cs="宋体"/>
                <w:color w:val="000000" w:themeColor="text1"/>
                <w:kern w:val="0"/>
                <w:sz w:val="32"/>
                <w:szCs w:val="32"/>
                <w14:textFill>
                  <w14:solidFill>
                    <w14:schemeClr w14:val="tx1"/>
                  </w14:solidFill>
                </w14:textFill>
              </w:rPr>
              <w:t>(元)</w:t>
            </w:r>
          </w:p>
        </w:tc>
        <w:tc>
          <w:tcPr>
            <w:tcW w:w="1170" w:type="dxa"/>
            <w:tcBorders>
              <w:top w:val="single" w:color="auto" w:sz="4" w:space="0"/>
              <w:left w:val="nil"/>
              <w:bottom w:val="single" w:color="auto" w:sz="4" w:space="0"/>
              <w:right w:val="single" w:color="auto" w:sz="4" w:space="0"/>
            </w:tcBorders>
            <w:shd w:val="clear" w:color="auto" w:fill="auto"/>
            <w:noWrap/>
            <w:vAlign w:val="center"/>
          </w:tcPr>
          <w:p>
            <w:pPr>
              <w:widowControl/>
              <w:spacing w:line="500" w:lineRule="exact"/>
              <w:jc w:val="center"/>
              <w:rPr>
                <w:rFonts w:ascii="仿宋" w:hAnsi="仿宋" w:eastAsia="仿宋" w:cs="宋体"/>
                <w:color w:val="000000" w:themeColor="text1"/>
                <w:kern w:val="0"/>
                <w:sz w:val="32"/>
                <w:szCs w:val="32"/>
                <w14:textFill>
                  <w14:solidFill>
                    <w14:schemeClr w14:val="tx1"/>
                  </w14:solidFill>
                </w14:textFill>
              </w:rPr>
            </w:pPr>
            <w:r>
              <w:rPr>
                <w:rFonts w:ascii="仿宋" w:hAnsi="仿宋" w:eastAsia="仿宋" w:cs="宋体"/>
                <w:color w:val="000000" w:themeColor="text1"/>
                <w:kern w:val="0"/>
                <w:sz w:val="32"/>
                <w:szCs w:val="32"/>
                <w14:textFill>
                  <w14:solidFill>
                    <w14:schemeClr w14:val="tx1"/>
                  </w14:solidFill>
                </w14:textFill>
              </w:rPr>
              <w:t>项目内容</w:t>
            </w:r>
          </w:p>
        </w:tc>
      </w:tr>
      <w:tr>
        <w:tblPrEx>
          <w:tblCellMar>
            <w:top w:w="0" w:type="dxa"/>
            <w:left w:w="108" w:type="dxa"/>
            <w:bottom w:w="0" w:type="dxa"/>
            <w:right w:w="108" w:type="dxa"/>
          </w:tblCellMar>
        </w:tblPrEx>
        <w:trPr>
          <w:trHeight w:val="1764" w:hRule="atLeast"/>
        </w:trPr>
        <w:tc>
          <w:tcPr>
            <w:tcW w:w="1200" w:type="dxa"/>
            <w:tcBorders>
              <w:top w:val="nil"/>
              <w:left w:val="single" w:color="auto" w:sz="4" w:space="0"/>
              <w:bottom w:val="single" w:color="auto" w:sz="4" w:space="0"/>
              <w:right w:val="single" w:color="auto" w:sz="4" w:space="0"/>
            </w:tcBorders>
            <w:shd w:val="clear" w:color="auto" w:fill="auto"/>
            <w:noWrap/>
            <w:vAlign w:val="center"/>
          </w:tcPr>
          <w:p>
            <w:pPr>
              <w:widowControl/>
              <w:spacing w:line="500" w:lineRule="exact"/>
              <w:jc w:val="center"/>
              <w:rPr>
                <w:rFonts w:ascii="仿宋" w:hAnsi="仿宋" w:eastAsia="仿宋" w:cs="宋体"/>
                <w:color w:val="000000" w:themeColor="text1"/>
                <w:kern w:val="0"/>
                <w:sz w:val="30"/>
                <w:szCs w:val="30"/>
                <w14:textFill>
                  <w14:solidFill>
                    <w14:schemeClr w14:val="tx1"/>
                  </w14:solidFill>
                </w14:textFill>
              </w:rPr>
            </w:pPr>
            <w:r>
              <w:rPr>
                <w:rFonts w:ascii="仿宋" w:hAnsi="仿宋" w:eastAsia="仿宋" w:cs="宋体"/>
                <w:color w:val="000000" w:themeColor="text1"/>
                <w:kern w:val="0"/>
                <w:sz w:val="30"/>
                <w:szCs w:val="30"/>
                <w14:textFill>
                  <w14:solidFill>
                    <w14:schemeClr w14:val="tx1"/>
                  </w14:solidFill>
                </w14:textFill>
              </w:rPr>
              <w:t>1</w:t>
            </w:r>
          </w:p>
        </w:tc>
        <w:tc>
          <w:tcPr>
            <w:tcW w:w="2340" w:type="dxa"/>
            <w:tcBorders>
              <w:top w:val="nil"/>
              <w:left w:val="nil"/>
              <w:bottom w:val="single" w:color="auto" w:sz="4" w:space="0"/>
              <w:right w:val="single" w:color="auto" w:sz="4" w:space="0"/>
            </w:tcBorders>
            <w:shd w:val="clear" w:color="auto" w:fill="auto"/>
            <w:noWrap/>
            <w:vAlign w:val="center"/>
          </w:tcPr>
          <w:p>
            <w:pPr>
              <w:widowControl/>
              <w:spacing w:line="500" w:lineRule="exact"/>
              <w:jc w:val="center"/>
              <w:rPr>
                <w:rFonts w:ascii="仿宋" w:hAnsi="仿宋" w:eastAsia="仿宋" w:cs="宋体"/>
                <w:color w:val="000000" w:themeColor="text1"/>
                <w:kern w:val="0"/>
                <w:sz w:val="30"/>
                <w:szCs w:val="30"/>
                <w14:textFill>
                  <w14:solidFill>
                    <w14:schemeClr w14:val="tx1"/>
                  </w14:solidFill>
                </w14:textFill>
              </w:rPr>
            </w:pPr>
            <w:r>
              <w:rPr>
                <w:rFonts w:hint="eastAsia" w:ascii="仿宋" w:hAnsi="仿宋" w:eastAsia="仿宋" w:cs="宋体"/>
                <w:color w:val="000000" w:themeColor="text1"/>
                <w:kern w:val="0"/>
                <w:sz w:val="30"/>
                <w:szCs w:val="30"/>
                <w:lang w:val="en-US" w:eastAsia="zh-CN"/>
                <w14:textFill>
                  <w14:solidFill>
                    <w14:schemeClr w14:val="tx1"/>
                  </w14:solidFill>
                </w14:textFill>
              </w:rPr>
              <w:t>2022年三八妇女节电影票通兑券</w:t>
            </w:r>
            <w:r>
              <w:rPr>
                <w:rFonts w:hint="eastAsia" w:ascii="仿宋" w:hAnsi="仿宋" w:eastAsia="仿宋" w:cs="宋体"/>
                <w:color w:val="000000" w:themeColor="text1"/>
                <w:kern w:val="0"/>
                <w:sz w:val="30"/>
                <w:szCs w:val="30"/>
                <w14:textFill>
                  <w14:solidFill>
                    <w14:schemeClr w14:val="tx1"/>
                  </w14:solidFill>
                </w14:textFill>
              </w:rPr>
              <w:t>采购项目</w:t>
            </w:r>
          </w:p>
        </w:tc>
        <w:tc>
          <w:tcPr>
            <w:tcW w:w="1515" w:type="dxa"/>
            <w:tcBorders>
              <w:top w:val="nil"/>
              <w:left w:val="nil"/>
              <w:bottom w:val="single" w:color="auto" w:sz="4" w:space="0"/>
              <w:right w:val="single" w:color="auto" w:sz="4" w:space="0"/>
            </w:tcBorders>
            <w:shd w:val="clear" w:color="auto" w:fill="auto"/>
            <w:noWrap/>
            <w:vAlign w:val="center"/>
          </w:tcPr>
          <w:p>
            <w:pPr>
              <w:widowControl/>
              <w:spacing w:line="500" w:lineRule="exact"/>
              <w:jc w:val="center"/>
              <w:rPr>
                <w:rFonts w:hint="default" w:ascii="仿宋" w:hAnsi="仿宋" w:eastAsia="仿宋" w:cs="宋体"/>
                <w:color w:val="000000" w:themeColor="text1"/>
                <w:kern w:val="0"/>
                <w:sz w:val="30"/>
                <w:szCs w:val="30"/>
                <w:lang w:val="en-US" w:eastAsia="zh-CN"/>
                <w14:textFill>
                  <w14:solidFill>
                    <w14:schemeClr w14:val="tx1"/>
                  </w14:solidFill>
                </w14:textFill>
              </w:rPr>
            </w:pPr>
            <w:r>
              <w:rPr>
                <w:rFonts w:hint="eastAsia" w:ascii="仿宋" w:hAnsi="仿宋" w:eastAsia="仿宋" w:cs="宋体"/>
                <w:color w:val="000000" w:themeColor="text1"/>
                <w:kern w:val="0"/>
                <w:sz w:val="30"/>
                <w:szCs w:val="30"/>
                <w:lang w:val="en-US" w:eastAsia="zh-CN"/>
                <w14:textFill>
                  <w14:solidFill>
                    <w14:schemeClr w14:val="tx1"/>
                  </w14:solidFill>
                </w14:textFill>
              </w:rPr>
              <w:t>856</w:t>
            </w:r>
          </w:p>
        </w:tc>
        <w:tc>
          <w:tcPr>
            <w:tcW w:w="1500" w:type="dxa"/>
            <w:tcBorders>
              <w:top w:val="nil"/>
              <w:left w:val="nil"/>
              <w:bottom w:val="single" w:color="auto" w:sz="4" w:space="0"/>
              <w:right w:val="single" w:color="auto" w:sz="4" w:space="0"/>
            </w:tcBorders>
            <w:shd w:val="clear" w:color="auto" w:fill="auto"/>
            <w:vAlign w:val="center"/>
          </w:tcPr>
          <w:p>
            <w:pPr>
              <w:widowControl/>
              <w:spacing w:line="500" w:lineRule="exact"/>
              <w:jc w:val="center"/>
              <w:rPr>
                <w:rFonts w:hint="default" w:ascii="仿宋" w:hAnsi="仿宋" w:eastAsia="仿宋" w:cs="宋体"/>
                <w:color w:val="000000" w:themeColor="text1"/>
                <w:kern w:val="0"/>
                <w:sz w:val="30"/>
                <w:szCs w:val="30"/>
                <w:lang w:val="en-US" w:eastAsia="zh-CN"/>
                <w14:textFill>
                  <w14:solidFill>
                    <w14:schemeClr w14:val="tx1"/>
                  </w14:solidFill>
                </w14:textFill>
              </w:rPr>
            </w:pPr>
          </w:p>
        </w:tc>
        <w:tc>
          <w:tcPr>
            <w:tcW w:w="1500" w:type="dxa"/>
            <w:tcBorders>
              <w:top w:val="nil"/>
              <w:left w:val="nil"/>
              <w:bottom w:val="single" w:color="auto" w:sz="4" w:space="0"/>
              <w:right w:val="single" w:color="auto" w:sz="4" w:space="0"/>
            </w:tcBorders>
            <w:shd w:val="clear" w:color="auto" w:fill="auto"/>
            <w:vAlign w:val="center"/>
          </w:tcPr>
          <w:p>
            <w:pPr>
              <w:widowControl/>
              <w:spacing w:line="500" w:lineRule="exact"/>
              <w:jc w:val="center"/>
              <w:rPr>
                <w:rFonts w:hint="default" w:ascii="仿宋" w:hAnsi="仿宋" w:eastAsia="仿宋" w:cs="宋体"/>
                <w:color w:val="000000" w:themeColor="text1"/>
                <w:kern w:val="0"/>
                <w:sz w:val="30"/>
                <w:szCs w:val="30"/>
                <w:lang w:val="en-US" w:eastAsia="zh-CN"/>
                <w14:textFill>
                  <w14:solidFill>
                    <w14:schemeClr w14:val="tx1"/>
                  </w14:solidFill>
                </w14:textFill>
              </w:rPr>
            </w:pPr>
          </w:p>
        </w:tc>
        <w:tc>
          <w:tcPr>
            <w:tcW w:w="1170" w:type="dxa"/>
            <w:tcBorders>
              <w:top w:val="nil"/>
              <w:left w:val="nil"/>
              <w:bottom w:val="single" w:color="auto" w:sz="4" w:space="0"/>
              <w:right w:val="single" w:color="auto" w:sz="4" w:space="0"/>
            </w:tcBorders>
            <w:shd w:val="clear" w:color="auto" w:fill="auto"/>
            <w:noWrap/>
            <w:vAlign w:val="center"/>
          </w:tcPr>
          <w:p>
            <w:pPr>
              <w:widowControl/>
              <w:spacing w:line="500" w:lineRule="exact"/>
              <w:jc w:val="center"/>
              <w:rPr>
                <w:rFonts w:ascii="仿宋" w:hAnsi="仿宋" w:eastAsia="仿宋" w:cs="宋体"/>
                <w:color w:val="000000" w:themeColor="text1"/>
                <w:kern w:val="0"/>
                <w:sz w:val="30"/>
                <w:szCs w:val="30"/>
                <w14:textFill>
                  <w14:solidFill>
                    <w14:schemeClr w14:val="tx1"/>
                  </w14:solidFill>
                </w14:textFill>
              </w:rPr>
            </w:pPr>
            <w:r>
              <w:rPr>
                <w:rFonts w:ascii="仿宋" w:hAnsi="仿宋" w:eastAsia="仿宋" w:cs="宋体"/>
                <w:color w:val="000000" w:themeColor="text1"/>
                <w:kern w:val="0"/>
                <w:sz w:val="30"/>
                <w:szCs w:val="30"/>
                <w14:textFill>
                  <w14:solidFill>
                    <w14:schemeClr w14:val="tx1"/>
                  </w14:solidFill>
                </w14:textFill>
              </w:rPr>
              <w:t>详见服务要求</w:t>
            </w:r>
          </w:p>
        </w:tc>
      </w:tr>
    </w:tbl>
    <w:p>
      <w:pPr>
        <w:spacing w:line="600" w:lineRule="exact"/>
        <w:jc w:val="left"/>
        <w:rPr>
          <w:rFonts w:ascii="仿宋" w:hAnsi="仿宋" w:eastAsia="仿宋" w:cs="宋体"/>
          <w:b/>
          <w:kern w:val="0"/>
          <w:sz w:val="32"/>
          <w:szCs w:val="32"/>
        </w:rPr>
      </w:pPr>
      <w:r>
        <w:rPr>
          <w:rFonts w:hint="eastAsia" w:ascii="仿宋" w:hAnsi="仿宋" w:eastAsia="仿宋" w:cs="宋体"/>
          <w:b/>
          <w:kern w:val="0"/>
          <w:sz w:val="32"/>
          <w:szCs w:val="32"/>
        </w:rPr>
        <w:t>注：</w:t>
      </w:r>
    </w:p>
    <w:p>
      <w:pPr>
        <w:spacing w:line="600" w:lineRule="exact"/>
        <w:ind w:firstLine="643" w:firstLineChars="200"/>
        <w:jc w:val="left"/>
        <w:rPr>
          <w:rFonts w:ascii="仿宋" w:hAnsi="仿宋" w:eastAsia="仿宋"/>
          <w:sz w:val="30"/>
          <w:szCs w:val="30"/>
        </w:rPr>
      </w:pPr>
      <w:r>
        <w:rPr>
          <w:rStyle w:val="9"/>
          <w:rFonts w:hint="eastAsia" w:ascii="仿宋" w:hAnsi="仿宋" w:eastAsia="仿宋"/>
          <w:sz w:val="32"/>
          <w:szCs w:val="32"/>
          <w:shd w:val="clear" w:color="auto" w:fill="FFFFFF"/>
        </w:rPr>
        <w:t>1.本次项目预估的数量系根据初步需求统计，与实际需求情况可能存在一定差异，报价人在单价报价中须充分考虑此因素，采购人不对报价人据此作出的判断和决策负责。</w:t>
      </w:r>
      <w:r>
        <w:rPr>
          <w:rFonts w:hint="eastAsia" w:ascii="仿宋" w:hAnsi="仿宋" w:eastAsia="仿宋"/>
          <w:sz w:val="32"/>
          <w:szCs w:val="32"/>
        </w:rPr>
        <w:br w:type="textWrapping"/>
      </w:r>
      <w:r>
        <w:rPr>
          <w:rStyle w:val="9"/>
          <w:rFonts w:hint="eastAsia" w:ascii="仿宋" w:hAnsi="仿宋" w:eastAsia="仿宋"/>
          <w:sz w:val="32"/>
          <w:szCs w:val="32"/>
          <w:shd w:val="clear" w:color="auto" w:fill="FFFFFF"/>
        </w:rPr>
        <w:t xml:space="preserve">    2.报价单价与总价不得超过最高限制价，若高于最高限制价的视为无效报价文件。</w:t>
      </w:r>
      <w:r>
        <w:rPr>
          <w:rFonts w:hint="eastAsia" w:ascii="仿宋" w:hAnsi="仿宋" w:eastAsia="仿宋" w:cs="宋体"/>
          <w:kern w:val="0"/>
          <w:sz w:val="30"/>
          <w:szCs w:val="30"/>
        </w:rPr>
        <w:br w:type="textWrapping"/>
      </w:r>
    </w:p>
    <w:p>
      <w:pPr>
        <w:spacing w:line="600" w:lineRule="exact"/>
        <w:jc w:val="left"/>
        <w:rPr>
          <w:rFonts w:ascii="仿宋" w:hAnsi="仿宋" w:eastAsia="仿宋"/>
          <w:sz w:val="30"/>
          <w:szCs w:val="30"/>
        </w:rPr>
      </w:pPr>
    </w:p>
    <w:p>
      <w:pPr>
        <w:spacing w:line="600" w:lineRule="exact"/>
        <w:jc w:val="left"/>
        <w:rPr>
          <w:rFonts w:ascii="宋体"/>
          <w:sz w:val="32"/>
          <w:szCs w:val="32"/>
        </w:rPr>
      </w:pPr>
    </w:p>
    <w:p>
      <w:pPr>
        <w:spacing w:line="380" w:lineRule="exact"/>
        <w:ind w:right="30"/>
        <w:rPr>
          <w:rStyle w:val="9"/>
          <w:rFonts w:hint="eastAsia" w:ascii="仿宋" w:hAnsi="仿宋" w:eastAsia="仿宋"/>
          <w:color w:val="423E30"/>
          <w:sz w:val="30"/>
          <w:szCs w:val="30"/>
          <w:shd w:val="clear" w:color="auto" w:fill="FFFFFF"/>
          <w:lang w:eastAsia="zh-CN"/>
        </w:rPr>
      </w:pPr>
    </w:p>
    <w:p>
      <w:pPr>
        <w:pStyle w:val="2"/>
        <w:rPr>
          <w:rStyle w:val="9"/>
          <w:rFonts w:hint="eastAsia" w:ascii="仿宋" w:hAnsi="仿宋" w:eastAsia="仿宋"/>
          <w:color w:val="423E30"/>
          <w:sz w:val="30"/>
          <w:szCs w:val="30"/>
          <w:shd w:val="clear" w:color="auto" w:fill="FFFFFF"/>
          <w:lang w:eastAsia="zh-CN"/>
        </w:rPr>
      </w:pPr>
    </w:p>
    <w:p>
      <w:pPr>
        <w:keepNext w:val="0"/>
        <w:keepLines w:val="0"/>
        <w:pageBreakBefore w:val="0"/>
        <w:widowControl w:val="0"/>
        <w:kinsoku/>
        <w:wordWrap/>
        <w:overflowPunct/>
        <w:topLinePunct w:val="0"/>
        <w:autoSpaceDE/>
        <w:autoSpaceDN/>
        <w:bidi w:val="0"/>
        <w:adjustRightInd/>
        <w:snapToGrid/>
        <w:spacing w:line="600" w:lineRule="exact"/>
        <w:ind w:right="30"/>
        <w:textAlignment w:val="auto"/>
        <w:rPr>
          <w:rStyle w:val="9"/>
          <w:rFonts w:ascii="仿宋" w:hAnsi="仿宋" w:eastAsia="仿宋"/>
          <w:color w:val="423E30"/>
          <w:sz w:val="30"/>
          <w:szCs w:val="30"/>
          <w:shd w:val="clear" w:color="auto" w:fill="FFFFFF"/>
        </w:rPr>
      </w:pPr>
    </w:p>
    <w:p>
      <w:pPr>
        <w:keepNext w:val="0"/>
        <w:keepLines w:val="0"/>
        <w:pageBreakBefore w:val="0"/>
        <w:widowControl w:val="0"/>
        <w:kinsoku/>
        <w:wordWrap/>
        <w:overflowPunct/>
        <w:topLinePunct w:val="0"/>
        <w:autoSpaceDE/>
        <w:autoSpaceDN/>
        <w:bidi w:val="0"/>
        <w:adjustRightInd/>
        <w:snapToGrid/>
        <w:spacing w:line="400" w:lineRule="exact"/>
        <w:ind w:right="480"/>
        <w:jc w:val="center"/>
        <w:textAlignment w:val="auto"/>
        <w:rPr>
          <w:rFonts w:ascii="仿宋" w:hAnsi="仿宋" w:eastAsia="仿宋"/>
          <w:bCs/>
          <w:color w:val="423E30"/>
          <w:sz w:val="32"/>
          <w:szCs w:val="32"/>
          <w:shd w:val="clear" w:color="auto" w:fill="FFFFFF"/>
        </w:rPr>
      </w:pPr>
      <w:r>
        <w:rPr>
          <w:rFonts w:hint="eastAsia" w:ascii="仿宋" w:hAnsi="仿宋" w:eastAsia="仿宋"/>
          <w:bCs/>
          <w:color w:val="423E30"/>
          <w:sz w:val="32"/>
          <w:szCs w:val="32"/>
          <w:shd w:val="clear" w:color="auto" w:fill="FFFFFF"/>
          <w:lang w:val="en-US" w:eastAsia="zh-CN"/>
        </w:rPr>
        <w:t xml:space="preserve">                    </w:t>
      </w:r>
      <w:r>
        <w:rPr>
          <w:rFonts w:hint="eastAsia" w:ascii="仿宋" w:hAnsi="仿宋" w:eastAsia="仿宋"/>
          <w:bCs/>
          <w:color w:val="423E30"/>
          <w:sz w:val="32"/>
          <w:szCs w:val="32"/>
          <w:shd w:val="clear" w:color="auto" w:fill="FFFFFF"/>
        </w:rPr>
        <w:t>报价人（全称并加盖公章）：</w:t>
      </w:r>
    </w:p>
    <w:p>
      <w:pPr>
        <w:keepNext w:val="0"/>
        <w:keepLines w:val="0"/>
        <w:pageBreakBefore w:val="0"/>
        <w:widowControl w:val="0"/>
        <w:kinsoku/>
        <w:wordWrap/>
        <w:overflowPunct/>
        <w:topLinePunct w:val="0"/>
        <w:autoSpaceDE/>
        <w:autoSpaceDN/>
        <w:bidi w:val="0"/>
        <w:adjustRightInd/>
        <w:snapToGrid/>
        <w:spacing w:line="400" w:lineRule="exact"/>
        <w:ind w:right="480"/>
        <w:jc w:val="right"/>
        <w:textAlignment w:val="auto"/>
        <w:rPr>
          <w:rStyle w:val="9"/>
          <w:rFonts w:ascii="仿宋" w:hAnsi="仿宋" w:eastAsia="仿宋"/>
          <w:b w:val="0"/>
          <w:color w:val="423E30"/>
          <w:sz w:val="32"/>
          <w:szCs w:val="32"/>
          <w:shd w:val="clear" w:color="auto" w:fill="FFFFFF"/>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30" w:firstLine="3779" w:firstLineChars="1181"/>
        <w:textAlignment w:val="auto"/>
        <w:rPr>
          <w:rStyle w:val="9"/>
          <w:rFonts w:ascii="仿宋" w:hAnsi="仿宋" w:eastAsia="仿宋"/>
          <w:b w:val="0"/>
          <w:color w:val="423E30"/>
          <w:sz w:val="32"/>
          <w:szCs w:val="32"/>
          <w:shd w:val="clear" w:color="auto" w:fill="FFFFFF"/>
        </w:rPr>
      </w:pPr>
      <w:r>
        <w:rPr>
          <w:rStyle w:val="9"/>
          <w:rFonts w:hint="eastAsia" w:ascii="仿宋" w:hAnsi="仿宋" w:eastAsia="仿宋"/>
          <w:b w:val="0"/>
          <w:color w:val="423E30"/>
          <w:sz w:val="32"/>
          <w:szCs w:val="32"/>
          <w:shd w:val="clear" w:color="auto" w:fill="FFFFFF"/>
        </w:rPr>
        <w:t>报价人代表签字：</w:t>
      </w:r>
    </w:p>
    <w:p>
      <w:pPr>
        <w:keepNext w:val="0"/>
        <w:keepLines w:val="0"/>
        <w:pageBreakBefore w:val="0"/>
        <w:widowControl w:val="0"/>
        <w:kinsoku/>
        <w:wordWrap/>
        <w:overflowPunct/>
        <w:topLinePunct w:val="0"/>
        <w:autoSpaceDE/>
        <w:autoSpaceDN/>
        <w:bidi w:val="0"/>
        <w:adjustRightInd/>
        <w:snapToGrid/>
        <w:spacing w:line="400" w:lineRule="exact"/>
        <w:ind w:right="480"/>
        <w:textAlignment w:val="auto"/>
        <w:rPr>
          <w:rStyle w:val="9"/>
          <w:rFonts w:ascii="仿宋" w:hAnsi="仿宋" w:eastAsia="仿宋"/>
          <w:b w:val="0"/>
          <w:color w:val="423E30"/>
          <w:sz w:val="32"/>
          <w:szCs w:val="32"/>
          <w:shd w:val="clear" w:color="auto" w:fill="FFFFFF"/>
        </w:rPr>
      </w:pPr>
    </w:p>
    <w:p>
      <w:pPr>
        <w:keepNext w:val="0"/>
        <w:keepLines w:val="0"/>
        <w:pageBreakBefore w:val="0"/>
        <w:widowControl w:val="0"/>
        <w:tabs>
          <w:tab w:val="left" w:pos="4620"/>
        </w:tabs>
        <w:kinsoku/>
        <w:wordWrap/>
        <w:overflowPunct/>
        <w:topLinePunct w:val="0"/>
        <w:autoSpaceDE/>
        <w:autoSpaceDN/>
        <w:bidi w:val="0"/>
        <w:adjustRightInd/>
        <w:snapToGrid/>
        <w:spacing w:line="400" w:lineRule="exact"/>
        <w:textAlignment w:val="auto"/>
        <w:rPr>
          <w:rStyle w:val="9"/>
          <w:rFonts w:ascii="仿宋" w:hAnsi="仿宋" w:eastAsia="仿宋"/>
          <w:b w:val="0"/>
          <w:color w:val="423E30"/>
          <w:sz w:val="32"/>
          <w:szCs w:val="32"/>
          <w:shd w:val="clear" w:color="auto" w:fill="FFFFFF"/>
        </w:rPr>
      </w:pPr>
      <w:r>
        <w:rPr>
          <w:rStyle w:val="9"/>
          <w:rFonts w:hint="eastAsia" w:ascii="仿宋" w:hAnsi="仿宋" w:eastAsia="仿宋"/>
          <w:b w:val="0"/>
          <w:color w:val="423E30"/>
          <w:sz w:val="32"/>
          <w:szCs w:val="32"/>
          <w:shd w:val="clear" w:color="auto" w:fill="FFFFFF"/>
        </w:rPr>
        <w:t xml:space="preserve">                       </w:t>
      </w:r>
      <w:r>
        <w:rPr>
          <w:rStyle w:val="9"/>
          <w:rFonts w:hint="eastAsia" w:ascii="仿宋" w:hAnsi="仿宋" w:eastAsia="仿宋"/>
          <w:b w:val="0"/>
          <w:color w:val="423E30"/>
          <w:sz w:val="32"/>
          <w:szCs w:val="32"/>
          <w:shd w:val="clear" w:color="auto" w:fill="FFFFFF"/>
          <w:lang w:val="en-US" w:eastAsia="zh-CN"/>
        </w:rPr>
        <w:t xml:space="preserve"> </w:t>
      </w:r>
      <w:r>
        <w:rPr>
          <w:rStyle w:val="9"/>
          <w:rFonts w:hint="eastAsia" w:ascii="仿宋" w:hAnsi="仿宋" w:eastAsia="仿宋"/>
          <w:b w:val="0"/>
          <w:color w:val="423E30"/>
          <w:sz w:val="32"/>
          <w:szCs w:val="32"/>
          <w:shd w:val="clear" w:color="auto" w:fill="FFFFFF"/>
        </w:rPr>
        <w:t xml:space="preserve">日  </w:t>
      </w:r>
      <w:r>
        <w:rPr>
          <w:rStyle w:val="9"/>
          <w:rFonts w:hint="eastAsia" w:ascii="仿宋" w:hAnsi="仿宋" w:eastAsia="仿宋"/>
          <w:b w:val="0"/>
          <w:color w:val="423E30"/>
          <w:sz w:val="32"/>
          <w:szCs w:val="32"/>
          <w:shd w:val="clear" w:color="auto" w:fill="FFFFFF"/>
          <w:lang w:val="en-US" w:eastAsia="zh-CN"/>
        </w:rPr>
        <w:t xml:space="preserve"> </w:t>
      </w:r>
      <w:r>
        <w:rPr>
          <w:rStyle w:val="9"/>
          <w:rFonts w:hint="eastAsia" w:ascii="仿宋" w:hAnsi="仿宋" w:eastAsia="仿宋"/>
          <w:b w:val="0"/>
          <w:color w:val="423E30"/>
          <w:sz w:val="32"/>
          <w:szCs w:val="32"/>
          <w:shd w:val="clear" w:color="auto" w:fill="FFFFFF"/>
        </w:rPr>
        <w:t>期：</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宋体" w:hAnsi="宋体"/>
          <w:b/>
          <w:sz w:val="36"/>
          <w:szCs w:val="36"/>
        </w:rPr>
      </w:pPr>
    </w:p>
    <w:p>
      <w:pPr>
        <w:spacing w:line="380" w:lineRule="exact"/>
        <w:jc w:val="both"/>
        <w:rPr>
          <w:rFonts w:hint="eastAsia" w:asciiTheme="majorEastAsia" w:hAnsiTheme="majorEastAsia" w:eastAsiaTheme="majorEastAsia"/>
          <w:b/>
          <w:sz w:val="36"/>
          <w:szCs w:val="36"/>
        </w:rPr>
      </w:pPr>
    </w:p>
    <w:p>
      <w:pPr>
        <w:spacing w:line="380" w:lineRule="exact"/>
        <w:jc w:val="center"/>
        <w:rPr>
          <w:rFonts w:asciiTheme="majorEastAsia" w:hAnsiTheme="majorEastAsia" w:eastAsiaTheme="majorEastAsia"/>
          <w:b/>
          <w:sz w:val="36"/>
          <w:szCs w:val="36"/>
        </w:rPr>
      </w:pPr>
      <w:r>
        <w:rPr>
          <w:rFonts w:hint="eastAsia" w:asciiTheme="majorEastAsia" w:hAnsiTheme="majorEastAsia" w:eastAsiaTheme="majorEastAsia"/>
          <w:b/>
          <w:sz w:val="36"/>
          <w:szCs w:val="36"/>
        </w:rPr>
        <w:t>五、服务承诺函</w:t>
      </w:r>
    </w:p>
    <w:p>
      <w:pPr>
        <w:pStyle w:val="16"/>
        <w:spacing w:line="380" w:lineRule="exact"/>
        <w:ind w:left="720" w:firstLine="0" w:firstLineChars="0"/>
        <w:rPr>
          <w:rFonts w:asciiTheme="majorEastAsia" w:hAnsiTheme="majorEastAsia" w:eastAsiaTheme="majorEastAsia"/>
          <w:b/>
          <w:sz w:val="36"/>
          <w:szCs w:val="36"/>
        </w:rPr>
      </w:pPr>
      <w:r>
        <w:rPr>
          <w:rFonts w:hint="eastAsia" w:asciiTheme="majorEastAsia" w:hAnsiTheme="majorEastAsia" w:eastAsiaTheme="majorEastAsia"/>
          <w:b/>
          <w:sz w:val="36"/>
          <w:szCs w:val="36"/>
        </w:rPr>
        <w:t xml:space="preserve">             </w:t>
      </w:r>
    </w:p>
    <w:p>
      <w:pPr>
        <w:pStyle w:val="16"/>
        <w:spacing w:line="380" w:lineRule="exact"/>
        <w:ind w:left="720" w:firstLine="0" w:firstLineChars="0"/>
        <w:rPr>
          <w:rFonts w:asciiTheme="majorEastAsia" w:hAnsiTheme="majorEastAsia" w:eastAsiaTheme="majorEastAsia"/>
          <w:b/>
          <w:sz w:val="36"/>
          <w:szCs w:val="36"/>
        </w:rPr>
      </w:pPr>
    </w:p>
    <w:p>
      <w:pPr>
        <w:spacing w:line="380" w:lineRule="exact"/>
        <w:rPr>
          <w:rFonts w:hint="eastAsia" w:ascii="仿宋" w:hAnsi="仿宋" w:eastAsia="仿宋"/>
          <w:sz w:val="32"/>
          <w:szCs w:val="32"/>
        </w:rPr>
      </w:pPr>
      <w:r>
        <w:rPr>
          <w:rFonts w:hint="eastAsia" w:ascii="仿宋" w:hAnsi="仿宋" w:eastAsia="仿宋"/>
          <w:sz w:val="32"/>
          <w:szCs w:val="32"/>
        </w:rPr>
        <w:t>致福建中医药大学附属康复医院工会委员会：</w:t>
      </w:r>
    </w:p>
    <w:p>
      <w:pPr>
        <w:pStyle w:val="2"/>
        <w:rPr>
          <w:rFonts w:hint="eastAsia"/>
        </w:rPr>
      </w:pPr>
    </w:p>
    <w:p>
      <w:pPr>
        <w:widowControl/>
        <w:shd w:val="clear" w:color="auto" w:fill="FFFFFF"/>
        <w:spacing w:line="330" w:lineRule="atLeast"/>
        <w:ind w:firstLine="640" w:firstLineChars="200"/>
        <w:rPr>
          <w:rFonts w:ascii="仿宋" w:hAnsi="仿宋" w:eastAsia="仿宋" w:cs="宋体"/>
          <w:bCs/>
          <w:color w:val="423E30"/>
          <w:kern w:val="0"/>
          <w:sz w:val="32"/>
          <w:szCs w:val="32"/>
        </w:rPr>
      </w:pPr>
      <w:r>
        <w:rPr>
          <w:rFonts w:hint="eastAsia" w:ascii="仿宋" w:hAnsi="仿宋" w:eastAsia="仿宋" w:cs="仿宋_GB2312"/>
          <w:kern w:val="0"/>
          <w:sz w:val="32"/>
          <w:szCs w:val="32"/>
        </w:rPr>
        <w:t>本报价人已详阅</w:t>
      </w:r>
      <w:r>
        <w:rPr>
          <w:rFonts w:hint="eastAsia" w:ascii="仿宋" w:hAnsi="仿宋" w:eastAsia="仿宋" w:cs="仿宋_GB2312"/>
          <w:sz w:val="32"/>
          <w:szCs w:val="32"/>
        </w:rPr>
        <w:t>福建中医药大学附属康复医院</w:t>
      </w:r>
      <w:r>
        <w:rPr>
          <w:rFonts w:hint="eastAsia" w:ascii="仿宋" w:hAnsi="仿宋" w:eastAsia="仿宋" w:cs="仿宋_GB2312"/>
          <w:sz w:val="32"/>
          <w:szCs w:val="32"/>
          <w:lang w:eastAsia="zh-CN"/>
        </w:rPr>
        <w:t>工会委员会</w:t>
      </w:r>
      <w:r>
        <w:rPr>
          <w:rFonts w:hint="eastAsia" w:ascii="仿宋" w:hAnsi="仿宋" w:eastAsia="仿宋" w:cs="仿宋_GB2312"/>
          <w:b/>
          <w:bCs/>
          <w:sz w:val="32"/>
          <w:szCs w:val="32"/>
          <w:u w:val="single"/>
          <w:lang w:val="en-US" w:eastAsia="zh-CN"/>
        </w:rPr>
        <w:t>2022年三八妇女节</w:t>
      </w:r>
      <w:r>
        <w:rPr>
          <w:rFonts w:hint="eastAsia" w:ascii="仿宋" w:hAnsi="仿宋" w:eastAsia="仿宋" w:cs="仿宋_GB2312"/>
          <w:b/>
          <w:bCs/>
          <w:sz w:val="32"/>
          <w:szCs w:val="32"/>
          <w:u w:val="single"/>
        </w:rPr>
        <w:t>电影票通兑劵采购项目</w:t>
      </w:r>
      <w:r>
        <w:rPr>
          <w:rFonts w:hint="eastAsia" w:ascii="仿宋" w:hAnsi="仿宋" w:eastAsia="仿宋" w:cs="仿宋_GB2312"/>
          <w:sz w:val="32"/>
          <w:szCs w:val="32"/>
        </w:rPr>
        <w:t>，自愿参加该项目投标，现就有关事项向采购人郑重承诺如下：</w:t>
      </w:r>
      <w:r>
        <w:rPr>
          <w:rFonts w:ascii="仿宋" w:hAnsi="仿宋" w:eastAsia="仿宋" w:cs="仿宋_GB2312"/>
          <w:sz w:val="32"/>
          <w:szCs w:val="32"/>
        </w:rPr>
        <w:br w:type="textWrapping"/>
      </w:r>
      <w:r>
        <w:rPr>
          <w:rFonts w:hint="eastAsia" w:ascii="仿宋" w:hAnsi="仿宋" w:eastAsia="仿宋" w:cs="宋体"/>
          <w:kern w:val="0"/>
          <w:sz w:val="32"/>
          <w:szCs w:val="32"/>
        </w:rPr>
        <w:t xml:space="preserve">    1.</w:t>
      </w:r>
      <w:r>
        <w:rPr>
          <w:rFonts w:hint="eastAsia" w:ascii="仿宋" w:hAnsi="仿宋" w:eastAsia="仿宋" w:cs="宋体"/>
          <w:bCs/>
          <w:color w:val="423E30"/>
          <w:kern w:val="0"/>
          <w:sz w:val="32"/>
          <w:szCs w:val="32"/>
        </w:rPr>
        <w:t xml:space="preserve"> </w:t>
      </w:r>
    </w:p>
    <w:p>
      <w:pPr>
        <w:widowControl/>
        <w:shd w:val="clear" w:color="auto" w:fill="FFFFFF"/>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2.</w:t>
      </w:r>
    </w:p>
    <w:p>
      <w:pPr>
        <w:widowControl/>
        <w:shd w:val="clear" w:color="auto" w:fill="FFFFFF"/>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3.</w:t>
      </w:r>
    </w:p>
    <w:p>
      <w:pPr>
        <w:widowControl/>
        <w:shd w:val="clear" w:color="auto" w:fill="FFFFFF"/>
        <w:spacing w:line="330" w:lineRule="atLeast"/>
        <w:rPr>
          <w:rFonts w:cs="宋体" w:asciiTheme="minorEastAsia" w:hAnsiTheme="minorEastAsia"/>
          <w:b/>
          <w:bCs/>
          <w:color w:val="423E30"/>
          <w:kern w:val="0"/>
          <w:sz w:val="32"/>
          <w:szCs w:val="32"/>
        </w:rPr>
      </w:pPr>
      <w:r>
        <w:rPr>
          <w:rFonts w:hint="eastAsia" w:cs="宋体" w:asciiTheme="minorEastAsia" w:hAnsiTheme="minorEastAsia"/>
          <w:b/>
          <w:bCs/>
          <w:color w:val="423E30"/>
          <w:kern w:val="0"/>
          <w:sz w:val="32"/>
          <w:szCs w:val="32"/>
        </w:rPr>
        <w:t xml:space="preserve">   …</w:t>
      </w:r>
    </w:p>
    <w:p>
      <w:pPr>
        <w:spacing w:line="380" w:lineRule="exact"/>
        <w:ind w:right="390"/>
        <w:jc w:val="right"/>
        <w:rPr>
          <w:rFonts w:cs="宋体" w:asciiTheme="minorEastAsia" w:hAnsiTheme="minorEastAsia"/>
          <w:b/>
          <w:bCs/>
          <w:color w:val="423E30"/>
          <w:kern w:val="0"/>
          <w:sz w:val="36"/>
          <w:szCs w:val="36"/>
        </w:rPr>
      </w:pPr>
    </w:p>
    <w:p>
      <w:pPr>
        <w:spacing w:line="380" w:lineRule="exact"/>
        <w:ind w:right="390"/>
        <w:jc w:val="right"/>
        <w:rPr>
          <w:rFonts w:cs="宋体" w:asciiTheme="minorEastAsia" w:hAnsiTheme="minorEastAsia"/>
          <w:b/>
          <w:bCs/>
          <w:color w:val="423E30"/>
          <w:kern w:val="0"/>
          <w:sz w:val="36"/>
          <w:szCs w:val="36"/>
        </w:rPr>
      </w:pPr>
    </w:p>
    <w:p>
      <w:pPr>
        <w:spacing w:line="380" w:lineRule="exact"/>
        <w:ind w:right="390"/>
        <w:jc w:val="right"/>
        <w:rPr>
          <w:rFonts w:cs="宋体" w:asciiTheme="minorEastAsia" w:hAnsiTheme="minorEastAsia"/>
          <w:b/>
          <w:bCs/>
          <w:color w:val="423E30"/>
          <w:kern w:val="0"/>
          <w:sz w:val="36"/>
          <w:szCs w:val="36"/>
        </w:rPr>
      </w:pPr>
    </w:p>
    <w:p>
      <w:pPr>
        <w:spacing w:line="380" w:lineRule="exact"/>
        <w:ind w:right="390"/>
        <w:jc w:val="right"/>
        <w:rPr>
          <w:rFonts w:cs="宋体" w:asciiTheme="minorEastAsia" w:hAnsiTheme="minorEastAsia"/>
          <w:b/>
          <w:bCs/>
          <w:color w:val="423E30"/>
          <w:kern w:val="0"/>
          <w:sz w:val="36"/>
          <w:szCs w:val="36"/>
        </w:rPr>
      </w:pPr>
    </w:p>
    <w:p>
      <w:pPr>
        <w:spacing w:line="380" w:lineRule="exact"/>
        <w:ind w:right="390"/>
        <w:jc w:val="right"/>
        <w:rPr>
          <w:rFonts w:cs="宋体" w:asciiTheme="minorEastAsia" w:hAnsiTheme="minorEastAsia"/>
          <w:b/>
          <w:bCs/>
          <w:color w:val="423E30"/>
          <w:kern w:val="0"/>
          <w:sz w:val="36"/>
          <w:szCs w:val="36"/>
        </w:rPr>
      </w:pPr>
    </w:p>
    <w:p>
      <w:pPr>
        <w:spacing w:line="380" w:lineRule="exact"/>
        <w:ind w:right="390"/>
        <w:jc w:val="right"/>
        <w:rPr>
          <w:rFonts w:cs="宋体" w:asciiTheme="minorEastAsia" w:hAnsiTheme="minorEastAsia"/>
          <w:b/>
          <w:bCs/>
          <w:color w:val="423E30"/>
          <w:kern w:val="0"/>
          <w:sz w:val="36"/>
          <w:szCs w:val="36"/>
        </w:rPr>
      </w:pPr>
    </w:p>
    <w:p>
      <w:pPr>
        <w:spacing w:line="380" w:lineRule="exact"/>
        <w:ind w:right="390"/>
        <w:jc w:val="right"/>
        <w:rPr>
          <w:rFonts w:hint="eastAsia" w:ascii="仿宋" w:hAnsi="仿宋" w:eastAsia="仿宋"/>
          <w:bCs/>
          <w:color w:val="423E30"/>
          <w:sz w:val="30"/>
          <w:szCs w:val="30"/>
          <w:shd w:val="clear" w:color="auto" w:fill="FFFFFF"/>
        </w:rPr>
      </w:pPr>
    </w:p>
    <w:p>
      <w:pPr>
        <w:spacing w:line="380" w:lineRule="exact"/>
        <w:ind w:right="390"/>
        <w:jc w:val="right"/>
        <w:rPr>
          <w:rFonts w:hint="eastAsia" w:ascii="仿宋" w:hAnsi="仿宋" w:eastAsia="仿宋"/>
          <w:bCs/>
          <w:color w:val="423E30"/>
          <w:sz w:val="30"/>
          <w:szCs w:val="30"/>
          <w:shd w:val="clear" w:color="auto" w:fill="FFFFFF"/>
        </w:rPr>
      </w:pPr>
    </w:p>
    <w:p>
      <w:pPr>
        <w:spacing w:line="380" w:lineRule="exact"/>
        <w:ind w:right="390"/>
        <w:jc w:val="right"/>
        <w:rPr>
          <w:rFonts w:hint="eastAsia" w:ascii="仿宋" w:hAnsi="仿宋" w:eastAsia="仿宋"/>
          <w:bCs/>
          <w:color w:val="423E30"/>
          <w:sz w:val="30"/>
          <w:szCs w:val="30"/>
          <w:shd w:val="clear" w:color="auto" w:fill="FFFFFF"/>
        </w:rPr>
      </w:pPr>
    </w:p>
    <w:p>
      <w:pPr>
        <w:spacing w:line="380" w:lineRule="exact"/>
        <w:ind w:right="390"/>
        <w:jc w:val="right"/>
        <w:rPr>
          <w:rFonts w:hint="eastAsia" w:ascii="仿宋" w:hAnsi="仿宋" w:eastAsia="仿宋"/>
          <w:bCs/>
          <w:color w:val="423E30"/>
          <w:sz w:val="30"/>
          <w:szCs w:val="30"/>
          <w:shd w:val="clear" w:color="auto" w:fill="FFFFFF"/>
        </w:rPr>
      </w:pPr>
    </w:p>
    <w:p>
      <w:pPr>
        <w:spacing w:line="380" w:lineRule="exact"/>
        <w:ind w:right="390"/>
        <w:jc w:val="right"/>
        <w:rPr>
          <w:rFonts w:hint="eastAsia" w:ascii="仿宋" w:hAnsi="仿宋" w:eastAsia="仿宋"/>
          <w:bCs/>
          <w:color w:val="423E30"/>
          <w:sz w:val="30"/>
          <w:szCs w:val="30"/>
          <w:shd w:val="clear" w:color="auto" w:fill="FFFFFF"/>
        </w:rPr>
      </w:pPr>
    </w:p>
    <w:p>
      <w:pPr>
        <w:spacing w:line="380" w:lineRule="exact"/>
        <w:ind w:right="390"/>
        <w:jc w:val="right"/>
        <w:rPr>
          <w:rFonts w:hint="eastAsia" w:ascii="仿宋" w:hAnsi="仿宋" w:eastAsia="仿宋"/>
          <w:bCs/>
          <w:color w:val="423E30"/>
          <w:sz w:val="30"/>
          <w:szCs w:val="30"/>
          <w:shd w:val="clear" w:color="auto" w:fill="FFFFFF"/>
        </w:rPr>
      </w:pPr>
    </w:p>
    <w:p>
      <w:pPr>
        <w:spacing w:line="380" w:lineRule="exact"/>
        <w:ind w:right="390"/>
        <w:jc w:val="right"/>
        <w:rPr>
          <w:rFonts w:hint="eastAsia" w:ascii="仿宋" w:hAnsi="仿宋" w:eastAsia="仿宋"/>
          <w:bCs/>
          <w:color w:val="423E30"/>
          <w:sz w:val="30"/>
          <w:szCs w:val="30"/>
          <w:shd w:val="clear" w:color="auto" w:fill="FFFFFF"/>
        </w:rPr>
      </w:pPr>
    </w:p>
    <w:p>
      <w:pPr>
        <w:spacing w:line="380" w:lineRule="exact"/>
        <w:ind w:right="390"/>
        <w:jc w:val="right"/>
        <w:rPr>
          <w:rFonts w:hint="eastAsia" w:ascii="仿宋" w:hAnsi="仿宋" w:eastAsia="仿宋"/>
          <w:bCs/>
          <w:color w:val="423E30"/>
          <w:sz w:val="30"/>
          <w:szCs w:val="30"/>
          <w:shd w:val="clear" w:color="auto" w:fill="FFFFFF"/>
        </w:rPr>
      </w:pPr>
    </w:p>
    <w:p>
      <w:pPr>
        <w:spacing w:line="380" w:lineRule="exact"/>
        <w:ind w:right="390"/>
        <w:jc w:val="center"/>
        <w:rPr>
          <w:rFonts w:ascii="仿宋" w:hAnsi="仿宋" w:eastAsia="仿宋"/>
          <w:bCs/>
          <w:color w:val="423E30"/>
          <w:sz w:val="32"/>
          <w:szCs w:val="32"/>
          <w:shd w:val="clear" w:color="auto" w:fill="FFFFFF"/>
        </w:rPr>
      </w:pPr>
      <w:r>
        <w:rPr>
          <w:rFonts w:hint="eastAsia" w:ascii="仿宋" w:hAnsi="仿宋" w:eastAsia="仿宋"/>
          <w:bCs/>
          <w:color w:val="423E30"/>
          <w:sz w:val="32"/>
          <w:szCs w:val="32"/>
          <w:shd w:val="clear" w:color="auto" w:fill="FFFFFF"/>
          <w:lang w:val="en-US" w:eastAsia="zh-CN"/>
        </w:rPr>
        <w:t xml:space="preserve">                    </w:t>
      </w:r>
      <w:r>
        <w:rPr>
          <w:rFonts w:hint="eastAsia" w:ascii="仿宋" w:hAnsi="仿宋" w:eastAsia="仿宋"/>
          <w:bCs/>
          <w:color w:val="423E30"/>
          <w:sz w:val="32"/>
          <w:szCs w:val="32"/>
          <w:shd w:val="clear" w:color="auto" w:fill="FFFFFF"/>
        </w:rPr>
        <w:t>报价人（全称并加盖公章）：</w:t>
      </w:r>
    </w:p>
    <w:p>
      <w:pPr>
        <w:spacing w:line="380" w:lineRule="exact"/>
        <w:ind w:right="30"/>
        <w:jc w:val="right"/>
        <w:rPr>
          <w:rStyle w:val="9"/>
          <w:rFonts w:ascii="仿宋" w:hAnsi="仿宋" w:eastAsia="仿宋"/>
          <w:b w:val="0"/>
          <w:color w:val="423E30"/>
          <w:sz w:val="32"/>
          <w:szCs w:val="32"/>
          <w:shd w:val="clear" w:color="auto" w:fill="FFFFFF"/>
        </w:rPr>
      </w:pPr>
    </w:p>
    <w:p>
      <w:pPr>
        <w:spacing w:line="380" w:lineRule="exact"/>
        <w:ind w:right="30" w:firstLine="3840" w:firstLineChars="1200"/>
        <w:rPr>
          <w:rStyle w:val="9"/>
          <w:rFonts w:ascii="仿宋" w:hAnsi="仿宋" w:eastAsia="仿宋"/>
          <w:b w:val="0"/>
          <w:color w:val="423E30"/>
          <w:sz w:val="32"/>
          <w:szCs w:val="32"/>
          <w:shd w:val="clear" w:color="auto" w:fill="FFFFFF"/>
        </w:rPr>
      </w:pPr>
      <w:r>
        <w:rPr>
          <w:rStyle w:val="9"/>
          <w:rFonts w:hint="eastAsia" w:ascii="仿宋" w:hAnsi="仿宋" w:eastAsia="仿宋"/>
          <w:b w:val="0"/>
          <w:color w:val="423E30"/>
          <w:sz w:val="32"/>
          <w:szCs w:val="32"/>
          <w:shd w:val="clear" w:color="auto" w:fill="FFFFFF"/>
        </w:rPr>
        <w:t>报价人代表签字：</w:t>
      </w:r>
    </w:p>
    <w:p>
      <w:pPr>
        <w:spacing w:line="380" w:lineRule="exact"/>
        <w:ind w:right="480"/>
        <w:rPr>
          <w:rStyle w:val="9"/>
          <w:rFonts w:ascii="仿宋" w:hAnsi="仿宋" w:eastAsia="仿宋"/>
          <w:b w:val="0"/>
          <w:color w:val="423E30"/>
          <w:sz w:val="32"/>
          <w:szCs w:val="32"/>
          <w:shd w:val="clear" w:color="auto" w:fill="FFFFFF"/>
        </w:rPr>
      </w:pPr>
    </w:p>
    <w:p>
      <w:pPr>
        <w:spacing w:line="600" w:lineRule="exact"/>
        <w:rPr>
          <w:rStyle w:val="9"/>
          <w:rFonts w:hint="eastAsia" w:ascii="仿宋" w:hAnsi="仿宋" w:eastAsia="仿宋"/>
          <w:b w:val="0"/>
          <w:color w:val="423E30"/>
          <w:sz w:val="30"/>
          <w:szCs w:val="30"/>
          <w:shd w:val="clear" w:color="auto" w:fill="FFFFFF"/>
        </w:rPr>
      </w:pPr>
      <w:r>
        <w:rPr>
          <w:rStyle w:val="9"/>
          <w:rFonts w:hint="eastAsia" w:ascii="仿宋" w:hAnsi="仿宋" w:eastAsia="仿宋"/>
          <w:b w:val="0"/>
          <w:color w:val="423E30"/>
          <w:sz w:val="32"/>
          <w:szCs w:val="32"/>
          <w:shd w:val="clear" w:color="auto" w:fill="FFFFFF"/>
        </w:rPr>
        <w:t xml:space="preserve">                        日    期：</w:t>
      </w:r>
    </w:p>
    <w:p>
      <w:pPr>
        <w:numPr>
          <w:ilvl w:val="0"/>
          <w:numId w:val="1"/>
        </w:numPr>
        <w:ind w:left="385" w:leftChars="-254" w:right="-41" w:hanging="918" w:hangingChars="254"/>
        <w:jc w:val="center"/>
        <w:rPr>
          <w:rFonts w:hint="eastAsia" w:asciiTheme="majorEastAsia" w:hAnsiTheme="majorEastAsia" w:eastAsiaTheme="majorEastAsia" w:cstheme="majorEastAsia"/>
          <w:b/>
          <w:bCs/>
          <w:sz w:val="36"/>
          <w:szCs w:val="36"/>
        </w:rPr>
      </w:pPr>
      <w:r>
        <w:rPr>
          <w:rFonts w:hint="eastAsia" w:asciiTheme="majorEastAsia" w:hAnsiTheme="majorEastAsia" w:eastAsiaTheme="majorEastAsia" w:cstheme="majorEastAsia"/>
          <w:b/>
          <w:bCs/>
          <w:sz w:val="36"/>
          <w:szCs w:val="36"/>
          <w:lang w:eastAsia="zh-CN"/>
        </w:rPr>
        <w:t>影院</w:t>
      </w:r>
      <w:r>
        <w:rPr>
          <w:rFonts w:hint="eastAsia" w:asciiTheme="majorEastAsia" w:hAnsiTheme="majorEastAsia" w:eastAsiaTheme="majorEastAsia" w:cstheme="majorEastAsia"/>
          <w:b/>
          <w:bCs/>
          <w:sz w:val="36"/>
          <w:szCs w:val="36"/>
        </w:rPr>
        <w:t>保底承诺函</w:t>
      </w:r>
    </w:p>
    <w:p>
      <w:pPr>
        <w:numPr>
          <w:ilvl w:val="0"/>
          <w:numId w:val="0"/>
        </w:numPr>
        <w:ind w:leftChars="-508" w:right="-41" w:rightChars="0"/>
        <w:jc w:val="both"/>
        <w:rPr>
          <w:rFonts w:hint="eastAsia" w:asciiTheme="majorEastAsia" w:hAnsiTheme="majorEastAsia" w:eastAsiaTheme="majorEastAsia" w:cstheme="majorEastAsia"/>
          <w:b/>
          <w:bCs/>
          <w:sz w:val="36"/>
          <w:szCs w:val="36"/>
        </w:rPr>
      </w:pPr>
    </w:p>
    <w:p>
      <w:pPr>
        <w:pStyle w:val="2"/>
        <w:rPr>
          <w:rFonts w:hint="eastAsia" w:ascii="仿宋" w:hAnsi="仿宋" w:eastAsia="仿宋" w:cs="仿宋"/>
          <w:sz w:val="32"/>
          <w:szCs w:val="32"/>
        </w:rPr>
      </w:pPr>
      <w:r>
        <w:rPr>
          <w:rFonts w:hint="eastAsia" w:ascii="仿宋" w:hAnsi="仿宋" w:eastAsia="仿宋" w:cs="仿宋"/>
          <w:color w:val="000000"/>
          <w:sz w:val="32"/>
          <w:szCs w:val="32"/>
        </w:rPr>
        <w:t>XXXX  ：</w:t>
      </w:r>
    </w:p>
    <w:p>
      <w:pPr>
        <w:pStyle w:val="2"/>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sz w:val="32"/>
          <w:szCs w:val="32"/>
          <w:u w:val="single"/>
        </w:rPr>
        <w:t xml:space="preserve">  XXXXX影院 </w:t>
      </w:r>
      <w:r>
        <w:rPr>
          <w:rFonts w:hint="eastAsia" w:ascii="仿宋" w:hAnsi="仿宋" w:eastAsia="仿宋" w:cs="仿宋"/>
          <w:sz w:val="32"/>
          <w:szCs w:val="32"/>
        </w:rPr>
        <w:t xml:space="preserve">承诺为 </w:t>
      </w:r>
      <w:r>
        <w:rPr>
          <w:rFonts w:hint="eastAsia" w:ascii="仿宋" w:hAnsi="仿宋" w:eastAsia="仿宋" w:cs="仿宋"/>
          <w:sz w:val="32"/>
          <w:szCs w:val="32"/>
          <w:u w:val="single"/>
        </w:rPr>
        <w:t xml:space="preserve"> XXXXX公司</w:t>
      </w:r>
      <w:r>
        <w:rPr>
          <w:rFonts w:hint="eastAsia" w:ascii="仿宋" w:hAnsi="仿宋" w:eastAsia="仿宋" w:cs="仿宋"/>
          <w:sz w:val="32"/>
          <w:szCs w:val="32"/>
        </w:rPr>
        <w:t xml:space="preserve"> 的投标项目 </w:t>
      </w:r>
      <w:r>
        <w:rPr>
          <w:rFonts w:hint="eastAsia" w:ascii="仿宋" w:hAnsi="仿宋" w:eastAsia="仿宋" w:cs="仿宋"/>
          <w:color w:val="000000"/>
          <w:sz w:val="32"/>
          <w:szCs w:val="32"/>
          <w:u w:val="single"/>
        </w:rPr>
        <w:t xml:space="preserve"> XXXX项目</w:t>
      </w:r>
      <w:r>
        <w:rPr>
          <w:rFonts w:hint="eastAsia" w:ascii="仿宋" w:hAnsi="仿宋" w:eastAsia="仿宋" w:cs="仿宋"/>
          <w:sz w:val="32"/>
          <w:szCs w:val="32"/>
          <w:u w:val="single"/>
        </w:rPr>
        <w:t xml:space="preserve"> </w:t>
      </w:r>
      <w:r>
        <w:rPr>
          <w:rFonts w:hint="eastAsia" w:ascii="仿宋" w:hAnsi="仿宋" w:eastAsia="仿宋" w:cs="仿宋"/>
          <w:sz w:val="32"/>
          <w:szCs w:val="32"/>
        </w:rPr>
        <w:t>作为保底兑换影城，实现票券有效期内正常兑换。如在有效期内无法正常兑换，产生不利后果我方承担连带责任。</w:t>
      </w:r>
    </w:p>
    <w:p>
      <w:pPr>
        <w:pStyle w:val="2"/>
        <w:ind w:firstLine="640" w:firstLineChars="200"/>
        <w:rPr>
          <w:rFonts w:hint="eastAsia" w:ascii="仿宋" w:hAnsi="仿宋" w:eastAsia="仿宋" w:cs="仿宋"/>
          <w:sz w:val="32"/>
          <w:szCs w:val="32"/>
        </w:rPr>
      </w:pPr>
      <w:r>
        <w:rPr>
          <w:rFonts w:hint="eastAsia" w:ascii="仿宋" w:hAnsi="仿宋" w:eastAsia="仿宋" w:cs="仿宋"/>
          <w:sz w:val="32"/>
          <w:szCs w:val="32"/>
        </w:rPr>
        <w:t>特此声明！</w:t>
      </w:r>
    </w:p>
    <w:p>
      <w:pPr>
        <w:pStyle w:val="2"/>
        <w:rPr>
          <w:rFonts w:hint="eastAsia" w:ascii="仿宋" w:hAnsi="仿宋" w:eastAsia="仿宋" w:cs="仿宋"/>
          <w:sz w:val="32"/>
          <w:szCs w:val="32"/>
        </w:rPr>
      </w:pPr>
      <w:r>
        <w:rPr>
          <w:rFonts w:hint="eastAsia" w:ascii="仿宋" w:hAnsi="仿宋" w:eastAsia="仿宋" w:cs="仿宋"/>
          <w:sz w:val="32"/>
          <w:szCs w:val="32"/>
        </w:rPr>
        <w:t>我司影院明细表如下：</w:t>
      </w:r>
    </w:p>
    <w:tbl>
      <w:tblPr>
        <w:tblStyle w:val="7"/>
        <w:tblW w:w="8793" w:type="dxa"/>
        <w:tblInd w:w="-150" w:type="dxa"/>
        <w:tblLayout w:type="autofit"/>
        <w:tblCellMar>
          <w:top w:w="0" w:type="dxa"/>
          <w:left w:w="108" w:type="dxa"/>
          <w:bottom w:w="0" w:type="dxa"/>
          <w:right w:w="108" w:type="dxa"/>
        </w:tblCellMar>
      </w:tblPr>
      <w:tblGrid>
        <w:gridCol w:w="858"/>
        <w:gridCol w:w="846"/>
        <w:gridCol w:w="915"/>
        <w:gridCol w:w="2655"/>
        <w:gridCol w:w="3519"/>
      </w:tblGrid>
      <w:tr>
        <w:tblPrEx>
          <w:tblCellMar>
            <w:top w:w="0" w:type="dxa"/>
            <w:left w:w="108" w:type="dxa"/>
            <w:bottom w:w="0" w:type="dxa"/>
            <w:right w:w="108" w:type="dxa"/>
          </w:tblCellMar>
        </w:tblPrEx>
        <w:trPr>
          <w:trHeight w:val="312" w:hRule="atLeast"/>
        </w:trPr>
        <w:tc>
          <w:tcPr>
            <w:tcW w:w="858"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32"/>
                <w:szCs w:val="32"/>
              </w:rPr>
            </w:pPr>
            <w:r>
              <w:rPr>
                <w:rFonts w:hint="eastAsia" w:ascii="仿宋" w:hAnsi="仿宋" w:eastAsia="仿宋" w:cs="仿宋"/>
                <w:color w:val="000000"/>
                <w:kern w:val="0"/>
                <w:sz w:val="32"/>
                <w:szCs w:val="32"/>
                <w:lang w:bidi="ar"/>
              </w:rPr>
              <w:t>序号</w:t>
            </w:r>
          </w:p>
        </w:tc>
        <w:tc>
          <w:tcPr>
            <w:tcW w:w="846"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32"/>
                <w:szCs w:val="32"/>
              </w:rPr>
            </w:pPr>
            <w:r>
              <w:rPr>
                <w:rFonts w:hint="eastAsia" w:ascii="仿宋" w:hAnsi="仿宋" w:eastAsia="仿宋" w:cs="仿宋"/>
                <w:color w:val="000000"/>
                <w:kern w:val="0"/>
                <w:sz w:val="32"/>
                <w:szCs w:val="32"/>
                <w:lang w:bidi="ar"/>
              </w:rPr>
              <w:t>城市</w:t>
            </w:r>
          </w:p>
        </w:tc>
        <w:tc>
          <w:tcPr>
            <w:tcW w:w="915"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区域</w:t>
            </w:r>
          </w:p>
        </w:tc>
        <w:tc>
          <w:tcPr>
            <w:tcW w:w="2655"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32"/>
                <w:szCs w:val="32"/>
              </w:rPr>
            </w:pPr>
            <w:r>
              <w:rPr>
                <w:rFonts w:hint="eastAsia" w:ascii="仿宋" w:hAnsi="仿宋" w:eastAsia="仿宋" w:cs="仿宋"/>
                <w:color w:val="000000"/>
                <w:kern w:val="0"/>
                <w:sz w:val="32"/>
                <w:szCs w:val="32"/>
                <w:lang w:bidi="ar"/>
              </w:rPr>
              <w:t>影院名称</w:t>
            </w:r>
          </w:p>
        </w:tc>
        <w:tc>
          <w:tcPr>
            <w:tcW w:w="3519"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32"/>
                <w:szCs w:val="32"/>
              </w:rPr>
            </w:pPr>
            <w:r>
              <w:rPr>
                <w:rFonts w:hint="eastAsia" w:ascii="仿宋" w:hAnsi="仿宋" w:eastAsia="仿宋" w:cs="仿宋"/>
                <w:color w:val="000000"/>
                <w:kern w:val="0"/>
                <w:sz w:val="32"/>
                <w:szCs w:val="32"/>
                <w:lang w:bidi="ar"/>
              </w:rPr>
              <w:t>详细地址</w:t>
            </w:r>
          </w:p>
        </w:tc>
      </w:tr>
      <w:tr>
        <w:tblPrEx>
          <w:tblCellMar>
            <w:top w:w="0" w:type="dxa"/>
            <w:left w:w="108" w:type="dxa"/>
            <w:bottom w:w="0" w:type="dxa"/>
            <w:right w:w="108" w:type="dxa"/>
          </w:tblCellMar>
        </w:tblPrEx>
        <w:trPr>
          <w:trHeight w:val="700" w:hRule="atLeast"/>
        </w:trPr>
        <w:tc>
          <w:tcPr>
            <w:tcW w:w="85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color w:val="000000"/>
                <w:sz w:val="32"/>
                <w:szCs w:val="32"/>
              </w:rPr>
            </w:pPr>
          </w:p>
        </w:tc>
        <w:tc>
          <w:tcPr>
            <w:tcW w:w="84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color w:val="000000"/>
                <w:sz w:val="32"/>
                <w:szCs w:val="32"/>
              </w:rPr>
            </w:pPr>
          </w:p>
        </w:tc>
        <w:tc>
          <w:tcPr>
            <w:tcW w:w="91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color w:val="000000"/>
                <w:sz w:val="32"/>
                <w:szCs w:val="32"/>
              </w:rPr>
            </w:pPr>
          </w:p>
        </w:tc>
        <w:tc>
          <w:tcPr>
            <w:tcW w:w="265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color w:val="000000"/>
                <w:sz w:val="32"/>
                <w:szCs w:val="32"/>
              </w:rPr>
            </w:pPr>
          </w:p>
        </w:tc>
        <w:tc>
          <w:tcPr>
            <w:tcW w:w="351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color w:val="000000"/>
                <w:sz w:val="32"/>
                <w:szCs w:val="32"/>
              </w:rPr>
            </w:pPr>
          </w:p>
        </w:tc>
      </w:tr>
      <w:tr>
        <w:tblPrEx>
          <w:tblCellMar>
            <w:top w:w="0" w:type="dxa"/>
            <w:left w:w="108" w:type="dxa"/>
            <w:bottom w:w="0" w:type="dxa"/>
            <w:right w:w="108" w:type="dxa"/>
          </w:tblCellMar>
        </w:tblPrEx>
        <w:trPr>
          <w:trHeight w:val="960" w:hRule="atLeast"/>
        </w:trPr>
        <w:tc>
          <w:tcPr>
            <w:tcW w:w="85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kern w:val="0"/>
                <w:sz w:val="32"/>
                <w:szCs w:val="32"/>
                <w:lang w:bidi="ar"/>
              </w:rPr>
            </w:pPr>
          </w:p>
        </w:tc>
        <w:tc>
          <w:tcPr>
            <w:tcW w:w="846" w:type="dxa"/>
            <w:vMerge w:val="restart"/>
            <w:tcBorders>
              <w:top w:val="single" w:color="000000" w:sz="4" w:space="0"/>
              <w:left w:val="single" w:color="000000" w:sz="4" w:space="0"/>
              <w:right w:val="single" w:color="000000" w:sz="4" w:space="0"/>
            </w:tcBorders>
            <w:noWrap/>
            <w:vAlign w:val="center"/>
          </w:tcPr>
          <w:p>
            <w:pPr>
              <w:widowControl/>
              <w:jc w:val="left"/>
              <w:textAlignment w:val="center"/>
              <w:rPr>
                <w:rFonts w:hint="eastAsia" w:ascii="仿宋" w:hAnsi="仿宋" w:eastAsia="仿宋" w:cs="仿宋"/>
                <w:color w:val="000000"/>
                <w:kern w:val="0"/>
                <w:sz w:val="32"/>
                <w:szCs w:val="32"/>
                <w:lang w:bidi="ar"/>
              </w:rPr>
            </w:pPr>
          </w:p>
        </w:tc>
        <w:tc>
          <w:tcPr>
            <w:tcW w:w="915"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仿宋" w:hAnsi="仿宋" w:eastAsia="仿宋" w:cs="仿宋"/>
                <w:color w:val="000000"/>
                <w:kern w:val="0"/>
                <w:sz w:val="32"/>
                <w:szCs w:val="32"/>
                <w:lang w:bidi="ar"/>
              </w:rPr>
            </w:pPr>
          </w:p>
        </w:tc>
        <w:tc>
          <w:tcPr>
            <w:tcW w:w="265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 w:hAnsi="仿宋" w:eastAsia="仿宋" w:cs="仿宋"/>
                <w:color w:val="000000"/>
                <w:kern w:val="0"/>
                <w:sz w:val="32"/>
                <w:szCs w:val="32"/>
                <w:lang w:bidi="ar"/>
              </w:rPr>
            </w:pPr>
          </w:p>
        </w:tc>
        <w:tc>
          <w:tcPr>
            <w:tcW w:w="3519"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 w:hAnsi="仿宋" w:eastAsia="仿宋" w:cs="仿宋"/>
                <w:color w:val="000000"/>
                <w:kern w:val="0"/>
                <w:sz w:val="32"/>
                <w:szCs w:val="32"/>
                <w:lang w:bidi="ar"/>
              </w:rPr>
            </w:pPr>
          </w:p>
        </w:tc>
      </w:tr>
      <w:tr>
        <w:tblPrEx>
          <w:tblCellMar>
            <w:top w:w="0" w:type="dxa"/>
            <w:left w:w="108" w:type="dxa"/>
            <w:bottom w:w="0" w:type="dxa"/>
            <w:right w:w="108" w:type="dxa"/>
          </w:tblCellMar>
        </w:tblPrEx>
        <w:trPr>
          <w:trHeight w:val="700" w:hRule="atLeast"/>
        </w:trPr>
        <w:tc>
          <w:tcPr>
            <w:tcW w:w="85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kern w:val="0"/>
                <w:sz w:val="32"/>
                <w:szCs w:val="32"/>
                <w:lang w:bidi="ar"/>
              </w:rPr>
            </w:pPr>
          </w:p>
        </w:tc>
        <w:tc>
          <w:tcPr>
            <w:tcW w:w="846" w:type="dxa"/>
            <w:vMerge w:val="continue"/>
            <w:tcBorders>
              <w:left w:val="single" w:color="000000" w:sz="4" w:space="0"/>
              <w:right w:val="single" w:color="000000" w:sz="4" w:space="0"/>
            </w:tcBorders>
            <w:noWrap/>
            <w:vAlign w:val="center"/>
          </w:tcPr>
          <w:p>
            <w:pPr>
              <w:widowControl/>
              <w:jc w:val="left"/>
              <w:textAlignment w:val="center"/>
              <w:rPr>
                <w:rFonts w:hint="eastAsia" w:ascii="仿宋" w:hAnsi="仿宋" w:eastAsia="仿宋" w:cs="仿宋"/>
                <w:color w:val="000000"/>
                <w:kern w:val="0"/>
                <w:sz w:val="32"/>
                <w:szCs w:val="32"/>
                <w:lang w:bidi="ar"/>
              </w:rPr>
            </w:pPr>
          </w:p>
        </w:tc>
        <w:tc>
          <w:tcPr>
            <w:tcW w:w="915"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仿宋" w:hAnsi="仿宋" w:eastAsia="仿宋" w:cs="仿宋"/>
                <w:color w:val="000000"/>
                <w:kern w:val="0"/>
                <w:sz w:val="32"/>
                <w:szCs w:val="32"/>
                <w:lang w:bidi="ar"/>
              </w:rPr>
            </w:pPr>
          </w:p>
        </w:tc>
        <w:tc>
          <w:tcPr>
            <w:tcW w:w="265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 w:hAnsi="仿宋" w:eastAsia="仿宋" w:cs="仿宋"/>
                <w:color w:val="000000"/>
                <w:kern w:val="0"/>
                <w:sz w:val="32"/>
                <w:szCs w:val="32"/>
                <w:lang w:bidi="ar"/>
              </w:rPr>
            </w:pPr>
          </w:p>
        </w:tc>
        <w:tc>
          <w:tcPr>
            <w:tcW w:w="3519"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 w:hAnsi="仿宋" w:eastAsia="仿宋" w:cs="仿宋"/>
                <w:color w:val="000000"/>
                <w:kern w:val="0"/>
                <w:sz w:val="32"/>
                <w:szCs w:val="32"/>
                <w:lang w:bidi="ar"/>
              </w:rPr>
            </w:pPr>
          </w:p>
        </w:tc>
      </w:tr>
      <w:tr>
        <w:tblPrEx>
          <w:tblCellMar>
            <w:top w:w="0" w:type="dxa"/>
            <w:left w:w="108" w:type="dxa"/>
            <w:bottom w:w="0" w:type="dxa"/>
            <w:right w:w="108" w:type="dxa"/>
          </w:tblCellMar>
        </w:tblPrEx>
        <w:trPr>
          <w:trHeight w:val="700" w:hRule="atLeast"/>
        </w:trPr>
        <w:tc>
          <w:tcPr>
            <w:tcW w:w="85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kern w:val="0"/>
                <w:sz w:val="32"/>
                <w:szCs w:val="32"/>
                <w:lang w:bidi="ar"/>
              </w:rPr>
            </w:pPr>
          </w:p>
        </w:tc>
        <w:tc>
          <w:tcPr>
            <w:tcW w:w="846" w:type="dxa"/>
            <w:vMerge w:val="continue"/>
            <w:tcBorders>
              <w:left w:val="single" w:color="000000" w:sz="4" w:space="0"/>
              <w:right w:val="single" w:color="000000" w:sz="4" w:space="0"/>
            </w:tcBorders>
            <w:noWrap/>
            <w:vAlign w:val="center"/>
          </w:tcPr>
          <w:p>
            <w:pPr>
              <w:widowControl/>
              <w:jc w:val="left"/>
              <w:textAlignment w:val="center"/>
              <w:rPr>
                <w:rFonts w:hint="eastAsia" w:ascii="仿宋" w:hAnsi="仿宋" w:eastAsia="仿宋" w:cs="仿宋"/>
                <w:color w:val="000000"/>
                <w:kern w:val="0"/>
                <w:sz w:val="32"/>
                <w:szCs w:val="32"/>
                <w:lang w:bidi="ar"/>
              </w:rPr>
            </w:pPr>
          </w:p>
        </w:tc>
        <w:tc>
          <w:tcPr>
            <w:tcW w:w="915"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仿宋" w:hAnsi="仿宋" w:eastAsia="仿宋" w:cs="仿宋"/>
                <w:color w:val="000000"/>
                <w:kern w:val="0"/>
                <w:sz w:val="32"/>
                <w:szCs w:val="32"/>
                <w:lang w:bidi="ar"/>
              </w:rPr>
            </w:pPr>
          </w:p>
        </w:tc>
        <w:tc>
          <w:tcPr>
            <w:tcW w:w="265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 w:hAnsi="仿宋" w:eastAsia="仿宋" w:cs="仿宋"/>
                <w:color w:val="000000"/>
                <w:kern w:val="0"/>
                <w:sz w:val="32"/>
                <w:szCs w:val="32"/>
                <w:lang w:bidi="ar"/>
              </w:rPr>
            </w:pPr>
          </w:p>
        </w:tc>
        <w:tc>
          <w:tcPr>
            <w:tcW w:w="3519"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 w:hAnsi="仿宋" w:eastAsia="仿宋" w:cs="仿宋"/>
                <w:color w:val="000000"/>
                <w:kern w:val="0"/>
                <w:sz w:val="32"/>
                <w:szCs w:val="32"/>
                <w:lang w:bidi="ar"/>
              </w:rPr>
            </w:pPr>
          </w:p>
        </w:tc>
      </w:tr>
      <w:tr>
        <w:tblPrEx>
          <w:tblCellMar>
            <w:top w:w="0" w:type="dxa"/>
            <w:left w:w="108" w:type="dxa"/>
            <w:bottom w:w="0" w:type="dxa"/>
            <w:right w:w="108" w:type="dxa"/>
          </w:tblCellMar>
        </w:tblPrEx>
        <w:trPr>
          <w:trHeight w:val="700" w:hRule="atLeast"/>
        </w:trPr>
        <w:tc>
          <w:tcPr>
            <w:tcW w:w="85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kern w:val="0"/>
                <w:sz w:val="32"/>
                <w:szCs w:val="32"/>
                <w:lang w:bidi="ar"/>
              </w:rPr>
            </w:pPr>
          </w:p>
        </w:tc>
        <w:tc>
          <w:tcPr>
            <w:tcW w:w="846" w:type="dxa"/>
            <w:vMerge w:val="continue"/>
            <w:tcBorders>
              <w:left w:val="single" w:color="000000" w:sz="4" w:space="0"/>
              <w:right w:val="single" w:color="000000" w:sz="4" w:space="0"/>
            </w:tcBorders>
            <w:noWrap/>
            <w:vAlign w:val="center"/>
          </w:tcPr>
          <w:p>
            <w:pPr>
              <w:widowControl/>
              <w:jc w:val="left"/>
              <w:textAlignment w:val="center"/>
              <w:rPr>
                <w:rFonts w:hint="eastAsia" w:ascii="仿宋" w:hAnsi="仿宋" w:eastAsia="仿宋" w:cs="仿宋"/>
                <w:color w:val="000000"/>
                <w:kern w:val="0"/>
                <w:sz w:val="32"/>
                <w:szCs w:val="32"/>
                <w:lang w:bidi="ar"/>
              </w:rPr>
            </w:pPr>
          </w:p>
        </w:tc>
        <w:tc>
          <w:tcPr>
            <w:tcW w:w="915"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仿宋" w:hAnsi="仿宋" w:eastAsia="仿宋" w:cs="仿宋"/>
                <w:color w:val="000000"/>
                <w:kern w:val="0"/>
                <w:sz w:val="32"/>
                <w:szCs w:val="32"/>
                <w:lang w:bidi="ar"/>
              </w:rPr>
            </w:pPr>
          </w:p>
        </w:tc>
        <w:tc>
          <w:tcPr>
            <w:tcW w:w="265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 w:hAnsi="仿宋" w:eastAsia="仿宋" w:cs="仿宋"/>
                <w:color w:val="000000"/>
                <w:kern w:val="0"/>
                <w:sz w:val="32"/>
                <w:szCs w:val="32"/>
                <w:lang w:bidi="ar"/>
              </w:rPr>
            </w:pPr>
          </w:p>
        </w:tc>
        <w:tc>
          <w:tcPr>
            <w:tcW w:w="3519"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 w:hAnsi="仿宋" w:eastAsia="仿宋" w:cs="仿宋"/>
                <w:color w:val="000000"/>
                <w:kern w:val="0"/>
                <w:sz w:val="32"/>
                <w:szCs w:val="32"/>
                <w:lang w:bidi="ar"/>
              </w:rPr>
            </w:pPr>
          </w:p>
        </w:tc>
      </w:tr>
      <w:tr>
        <w:tblPrEx>
          <w:tblCellMar>
            <w:top w:w="0" w:type="dxa"/>
            <w:left w:w="108" w:type="dxa"/>
            <w:bottom w:w="0" w:type="dxa"/>
            <w:right w:w="108" w:type="dxa"/>
          </w:tblCellMar>
        </w:tblPrEx>
        <w:trPr>
          <w:trHeight w:val="700" w:hRule="atLeast"/>
        </w:trPr>
        <w:tc>
          <w:tcPr>
            <w:tcW w:w="85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kern w:val="0"/>
                <w:sz w:val="32"/>
                <w:szCs w:val="32"/>
                <w:lang w:bidi="ar"/>
              </w:rPr>
            </w:pPr>
          </w:p>
        </w:tc>
        <w:tc>
          <w:tcPr>
            <w:tcW w:w="846" w:type="dxa"/>
            <w:vMerge w:val="continue"/>
            <w:tcBorders>
              <w:left w:val="single" w:color="000000" w:sz="4" w:space="0"/>
              <w:right w:val="single" w:color="000000" w:sz="4" w:space="0"/>
            </w:tcBorders>
            <w:noWrap/>
            <w:vAlign w:val="center"/>
          </w:tcPr>
          <w:p>
            <w:pPr>
              <w:widowControl/>
              <w:jc w:val="left"/>
              <w:textAlignment w:val="center"/>
              <w:rPr>
                <w:rFonts w:hint="eastAsia" w:ascii="仿宋" w:hAnsi="仿宋" w:eastAsia="仿宋" w:cs="仿宋"/>
                <w:color w:val="000000"/>
                <w:kern w:val="0"/>
                <w:sz w:val="32"/>
                <w:szCs w:val="32"/>
                <w:lang w:bidi="ar"/>
              </w:rPr>
            </w:pPr>
          </w:p>
        </w:tc>
        <w:tc>
          <w:tcPr>
            <w:tcW w:w="915"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仿宋" w:hAnsi="仿宋" w:eastAsia="仿宋" w:cs="仿宋"/>
                <w:color w:val="000000"/>
                <w:kern w:val="0"/>
                <w:sz w:val="32"/>
                <w:szCs w:val="32"/>
                <w:lang w:bidi="ar"/>
              </w:rPr>
            </w:pPr>
          </w:p>
        </w:tc>
        <w:tc>
          <w:tcPr>
            <w:tcW w:w="265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 w:hAnsi="仿宋" w:eastAsia="仿宋" w:cs="仿宋"/>
                <w:color w:val="000000"/>
                <w:kern w:val="0"/>
                <w:sz w:val="32"/>
                <w:szCs w:val="32"/>
                <w:lang w:bidi="ar"/>
              </w:rPr>
            </w:pPr>
          </w:p>
        </w:tc>
        <w:tc>
          <w:tcPr>
            <w:tcW w:w="3519"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 w:hAnsi="仿宋" w:eastAsia="仿宋" w:cs="仿宋"/>
                <w:color w:val="000000"/>
                <w:kern w:val="0"/>
                <w:sz w:val="32"/>
                <w:szCs w:val="32"/>
                <w:lang w:bidi="ar"/>
              </w:rPr>
            </w:pPr>
          </w:p>
        </w:tc>
      </w:tr>
      <w:tr>
        <w:tblPrEx>
          <w:tblCellMar>
            <w:top w:w="0" w:type="dxa"/>
            <w:left w:w="108" w:type="dxa"/>
            <w:bottom w:w="0" w:type="dxa"/>
            <w:right w:w="108" w:type="dxa"/>
          </w:tblCellMar>
        </w:tblPrEx>
        <w:trPr>
          <w:trHeight w:val="700" w:hRule="atLeast"/>
        </w:trPr>
        <w:tc>
          <w:tcPr>
            <w:tcW w:w="85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kern w:val="0"/>
                <w:sz w:val="32"/>
                <w:szCs w:val="32"/>
                <w:lang w:bidi="ar"/>
              </w:rPr>
            </w:pPr>
          </w:p>
        </w:tc>
        <w:tc>
          <w:tcPr>
            <w:tcW w:w="846" w:type="dxa"/>
            <w:vMerge w:val="continue"/>
            <w:tcBorders>
              <w:left w:val="single" w:color="000000" w:sz="4" w:space="0"/>
              <w:right w:val="single" w:color="000000" w:sz="4" w:space="0"/>
            </w:tcBorders>
            <w:noWrap/>
            <w:vAlign w:val="center"/>
          </w:tcPr>
          <w:p>
            <w:pPr>
              <w:widowControl/>
              <w:jc w:val="left"/>
              <w:textAlignment w:val="center"/>
              <w:rPr>
                <w:rFonts w:hint="eastAsia" w:ascii="仿宋" w:hAnsi="仿宋" w:eastAsia="仿宋" w:cs="仿宋"/>
                <w:color w:val="000000"/>
                <w:kern w:val="0"/>
                <w:sz w:val="32"/>
                <w:szCs w:val="32"/>
                <w:lang w:bidi="ar"/>
              </w:rPr>
            </w:pPr>
          </w:p>
        </w:tc>
        <w:tc>
          <w:tcPr>
            <w:tcW w:w="915"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仿宋" w:hAnsi="仿宋" w:eastAsia="仿宋" w:cs="仿宋"/>
                <w:color w:val="000000"/>
                <w:kern w:val="0"/>
                <w:sz w:val="32"/>
                <w:szCs w:val="32"/>
                <w:lang w:bidi="ar"/>
              </w:rPr>
            </w:pPr>
          </w:p>
        </w:tc>
        <w:tc>
          <w:tcPr>
            <w:tcW w:w="265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 w:hAnsi="仿宋" w:eastAsia="仿宋" w:cs="仿宋"/>
                <w:color w:val="000000"/>
                <w:kern w:val="0"/>
                <w:sz w:val="32"/>
                <w:szCs w:val="32"/>
                <w:lang w:bidi="ar"/>
              </w:rPr>
            </w:pPr>
          </w:p>
        </w:tc>
        <w:tc>
          <w:tcPr>
            <w:tcW w:w="3519"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 w:hAnsi="仿宋" w:eastAsia="仿宋" w:cs="仿宋"/>
                <w:color w:val="000000"/>
                <w:kern w:val="0"/>
                <w:sz w:val="32"/>
                <w:szCs w:val="32"/>
                <w:lang w:bidi="ar"/>
              </w:rPr>
            </w:pPr>
          </w:p>
        </w:tc>
      </w:tr>
      <w:tr>
        <w:tblPrEx>
          <w:tblCellMar>
            <w:top w:w="0" w:type="dxa"/>
            <w:left w:w="108" w:type="dxa"/>
            <w:bottom w:w="0" w:type="dxa"/>
            <w:right w:w="108" w:type="dxa"/>
          </w:tblCellMar>
        </w:tblPrEx>
        <w:trPr>
          <w:trHeight w:val="700" w:hRule="atLeast"/>
        </w:trPr>
        <w:tc>
          <w:tcPr>
            <w:tcW w:w="85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kern w:val="0"/>
                <w:sz w:val="32"/>
                <w:szCs w:val="32"/>
                <w:lang w:bidi="ar"/>
              </w:rPr>
            </w:pPr>
          </w:p>
        </w:tc>
        <w:tc>
          <w:tcPr>
            <w:tcW w:w="846" w:type="dxa"/>
            <w:vMerge w:val="continue"/>
            <w:tcBorders>
              <w:left w:val="single" w:color="000000" w:sz="4" w:space="0"/>
              <w:bottom w:val="single" w:color="000000" w:sz="4" w:space="0"/>
              <w:right w:val="single" w:color="000000" w:sz="4" w:space="0"/>
            </w:tcBorders>
            <w:noWrap/>
            <w:vAlign w:val="center"/>
          </w:tcPr>
          <w:p>
            <w:pPr>
              <w:widowControl/>
              <w:jc w:val="left"/>
              <w:textAlignment w:val="center"/>
              <w:rPr>
                <w:rFonts w:hint="eastAsia" w:ascii="仿宋" w:hAnsi="仿宋" w:eastAsia="仿宋" w:cs="仿宋"/>
                <w:color w:val="000000"/>
                <w:kern w:val="0"/>
                <w:sz w:val="32"/>
                <w:szCs w:val="32"/>
                <w:lang w:bidi="ar"/>
              </w:rPr>
            </w:pPr>
          </w:p>
        </w:tc>
        <w:tc>
          <w:tcPr>
            <w:tcW w:w="915"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仿宋" w:hAnsi="仿宋" w:eastAsia="仿宋" w:cs="仿宋"/>
                <w:color w:val="000000"/>
                <w:kern w:val="0"/>
                <w:sz w:val="32"/>
                <w:szCs w:val="32"/>
                <w:lang w:bidi="ar"/>
              </w:rPr>
            </w:pPr>
          </w:p>
        </w:tc>
        <w:tc>
          <w:tcPr>
            <w:tcW w:w="265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 w:hAnsi="仿宋" w:eastAsia="仿宋" w:cs="仿宋"/>
                <w:color w:val="000000"/>
                <w:kern w:val="0"/>
                <w:sz w:val="32"/>
                <w:szCs w:val="32"/>
                <w:lang w:bidi="ar"/>
              </w:rPr>
            </w:pPr>
          </w:p>
        </w:tc>
        <w:tc>
          <w:tcPr>
            <w:tcW w:w="3519"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 w:hAnsi="仿宋" w:eastAsia="仿宋" w:cs="仿宋"/>
                <w:color w:val="000000"/>
                <w:kern w:val="0"/>
                <w:sz w:val="32"/>
                <w:szCs w:val="32"/>
                <w:lang w:bidi="ar"/>
              </w:rPr>
            </w:pPr>
          </w:p>
        </w:tc>
      </w:tr>
    </w:tbl>
    <w:p>
      <w:pPr>
        <w:pStyle w:val="2"/>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w:t>
      </w:r>
    </w:p>
    <w:p>
      <w:pPr>
        <w:pStyle w:val="2"/>
        <w:ind w:firstLine="2560" w:firstLineChars="800"/>
        <w:jc w:val="left"/>
        <w:rPr>
          <w:rFonts w:hint="eastAsia" w:ascii="仿宋" w:hAnsi="仿宋" w:eastAsia="仿宋" w:cs="仿宋"/>
          <w:sz w:val="32"/>
          <w:szCs w:val="32"/>
          <w:u w:val="single"/>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影院名称：</w:t>
      </w:r>
      <w:r>
        <w:rPr>
          <w:rFonts w:hint="eastAsia" w:ascii="仿宋" w:hAnsi="仿宋" w:eastAsia="仿宋" w:cs="仿宋"/>
          <w:sz w:val="32"/>
          <w:szCs w:val="32"/>
          <w:u w:val="single"/>
        </w:rPr>
        <w:t>（盖章）</w:t>
      </w:r>
      <w:r>
        <w:rPr>
          <w:rFonts w:hint="eastAsia" w:ascii="仿宋" w:hAnsi="仿宋" w:eastAsia="仿宋" w:cs="仿宋"/>
          <w:sz w:val="32"/>
          <w:szCs w:val="32"/>
          <w:u w:val="single"/>
          <w:lang w:val="en-US" w:eastAsia="zh-CN"/>
        </w:rPr>
        <w:t>XX</w:t>
      </w:r>
      <w:r>
        <w:rPr>
          <w:rFonts w:hint="eastAsia" w:ascii="仿宋" w:hAnsi="仿宋" w:eastAsia="仿宋" w:cs="仿宋"/>
          <w:sz w:val="32"/>
          <w:szCs w:val="32"/>
          <w:u w:val="single"/>
        </w:rPr>
        <w:t>XXXX</w:t>
      </w:r>
      <w:r>
        <w:rPr>
          <w:rFonts w:hint="eastAsia" w:ascii="仿宋" w:hAnsi="仿宋" w:eastAsia="仿宋" w:cs="仿宋"/>
          <w:sz w:val="32"/>
          <w:szCs w:val="32"/>
          <w:u w:val="single"/>
          <w:lang w:val="en-US" w:eastAsia="zh-CN"/>
        </w:rPr>
        <w:t xml:space="preserve"> </w:t>
      </w:r>
    </w:p>
    <w:p>
      <w:pPr>
        <w:widowControl/>
        <w:spacing w:line="560" w:lineRule="exact"/>
        <w:jc w:val="both"/>
        <w:rPr>
          <w:rFonts w:hint="default"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日期：</w:t>
      </w:r>
      <w:r>
        <w:rPr>
          <w:rFonts w:hint="eastAsia" w:ascii="仿宋" w:hAnsi="仿宋" w:eastAsia="仿宋" w:cs="仿宋"/>
          <w:sz w:val="32"/>
          <w:szCs w:val="32"/>
          <w:u w:val="single"/>
        </w:rPr>
        <w:t xml:space="preserve">      </w:t>
      </w:r>
      <w:r>
        <w:rPr>
          <w:rFonts w:hint="eastAsia" w:ascii="仿宋" w:hAnsi="仿宋" w:eastAsia="仿宋" w:cs="仿宋"/>
          <w:sz w:val="32"/>
          <w:szCs w:val="32"/>
        </w:rPr>
        <w:t>年</w:t>
      </w:r>
      <w:r>
        <w:rPr>
          <w:rFonts w:hint="eastAsia" w:ascii="仿宋" w:hAnsi="仿宋" w:eastAsia="仿宋" w:cs="仿宋"/>
          <w:sz w:val="32"/>
          <w:szCs w:val="32"/>
          <w:u w:val="single"/>
        </w:rPr>
        <w:t xml:space="preserve">   </w:t>
      </w:r>
      <w:r>
        <w:rPr>
          <w:rFonts w:hint="eastAsia" w:ascii="仿宋" w:hAnsi="仿宋" w:eastAsia="仿宋" w:cs="仿宋"/>
          <w:sz w:val="32"/>
          <w:szCs w:val="32"/>
        </w:rPr>
        <w:t>月</w:t>
      </w:r>
      <w:r>
        <w:rPr>
          <w:rFonts w:hint="eastAsia" w:ascii="仿宋" w:hAnsi="仿宋" w:eastAsia="仿宋" w:cs="仿宋"/>
          <w:sz w:val="32"/>
          <w:szCs w:val="32"/>
          <w:u w:val="single"/>
        </w:rPr>
        <w:t xml:space="preserve">   </w:t>
      </w:r>
      <w:r>
        <w:rPr>
          <w:rFonts w:hint="eastAsia" w:ascii="仿宋" w:hAnsi="仿宋" w:eastAsia="仿宋" w:cs="仿宋"/>
          <w:sz w:val="32"/>
          <w:szCs w:val="32"/>
        </w:rPr>
        <w:t xml:space="preserve">日 </w:t>
      </w:r>
    </w:p>
    <w:sectPr>
      <w:pgSz w:w="11906" w:h="16838"/>
      <w:pgMar w:top="1440" w:right="1466" w:bottom="1440" w:left="16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B1B53F5"/>
    <w:multiLevelType w:val="singleLevel"/>
    <w:tmpl w:val="9B1B53F5"/>
    <w:lvl w:ilvl="0" w:tentative="0">
      <w:start w:val="6"/>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23A"/>
    <w:rsid w:val="000355F9"/>
    <w:rsid w:val="000C7EE5"/>
    <w:rsid w:val="000E0F7C"/>
    <w:rsid w:val="00117D82"/>
    <w:rsid w:val="00152B1E"/>
    <w:rsid w:val="001A03B1"/>
    <w:rsid w:val="00204C5F"/>
    <w:rsid w:val="00281D5F"/>
    <w:rsid w:val="00294FE4"/>
    <w:rsid w:val="0029788B"/>
    <w:rsid w:val="002C0E79"/>
    <w:rsid w:val="002F4DEA"/>
    <w:rsid w:val="002F5F4F"/>
    <w:rsid w:val="0038310F"/>
    <w:rsid w:val="00383705"/>
    <w:rsid w:val="003912D6"/>
    <w:rsid w:val="00403F35"/>
    <w:rsid w:val="004040E8"/>
    <w:rsid w:val="004D225D"/>
    <w:rsid w:val="00501FF8"/>
    <w:rsid w:val="005347A3"/>
    <w:rsid w:val="0056158A"/>
    <w:rsid w:val="00567FB9"/>
    <w:rsid w:val="00573E1F"/>
    <w:rsid w:val="00591001"/>
    <w:rsid w:val="005E3E38"/>
    <w:rsid w:val="00601759"/>
    <w:rsid w:val="0069023A"/>
    <w:rsid w:val="006B358D"/>
    <w:rsid w:val="00721175"/>
    <w:rsid w:val="00786862"/>
    <w:rsid w:val="007A6D75"/>
    <w:rsid w:val="007C7F3B"/>
    <w:rsid w:val="007F4CAB"/>
    <w:rsid w:val="007F7A0A"/>
    <w:rsid w:val="008370F1"/>
    <w:rsid w:val="00844678"/>
    <w:rsid w:val="00886C2E"/>
    <w:rsid w:val="00890052"/>
    <w:rsid w:val="008C6741"/>
    <w:rsid w:val="00927498"/>
    <w:rsid w:val="00966BA9"/>
    <w:rsid w:val="009A629E"/>
    <w:rsid w:val="00A05B6E"/>
    <w:rsid w:val="00A30771"/>
    <w:rsid w:val="00A62E49"/>
    <w:rsid w:val="00AA1221"/>
    <w:rsid w:val="00AE3D75"/>
    <w:rsid w:val="00AE4262"/>
    <w:rsid w:val="00AE7304"/>
    <w:rsid w:val="00B0634B"/>
    <w:rsid w:val="00B37E12"/>
    <w:rsid w:val="00B61D5E"/>
    <w:rsid w:val="00B913A5"/>
    <w:rsid w:val="00B94256"/>
    <w:rsid w:val="00BA163F"/>
    <w:rsid w:val="00BD6066"/>
    <w:rsid w:val="00C41F8A"/>
    <w:rsid w:val="00C44DDA"/>
    <w:rsid w:val="00C523D3"/>
    <w:rsid w:val="00C7081F"/>
    <w:rsid w:val="00CB1738"/>
    <w:rsid w:val="00CD7F9F"/>
    <w:rsid w:val="00D63AA6"/>
    <w:rsid w:val="00E01E31"/>
    <w:rsid w:val="00E07205"/>
    <w:rsid w:val="00E50A3A"/>
    <w:rsid w:val="00E54D0F"/>
    <w:rsid w:val="00F104A1"/>
    <w:rsid w:val="00F37DD9"/>
    <w:rsid w:val="00F459F5"/>
    <w:rsid w:val="07CB6F80"/>
    <w:rsid w:val="11BE2272"/>
    <w:rsid w:val="14E70B52"/>
    <w:rsid w:val="17C52E36"/>
    <w:rsid w:val="1D35000B"/>
    <w:rsid w:val="20184CEC"/>
    <w:rsid w:val="24894A7E"/>
    <w:rsid w:val="25A73F8E"/>
    <w:rsid w:val="322F5847"/>
    <w:rsid w:val="36F80606"/>
    <w:rsid w:val="38D278D2"/>
    <w:rsid w:val="3B232A2E"/>
    <w:rsid w:val="3B3F0521"/>
    <w:rsid w:val="3B934BA3"/>
    <w:rsid w:val="3EDC7B2B"/>
    <w:rsid w:val="431A0E09"/>
    <w:rsid w:val="4BC02140"/>
    <w:rsid w:val="53BC48F3"/>
    <w:rsid w:val="55081FC8"/>
    <w:rsid w:val="5A8C7371"/>
    <w:rsid w:val="5F912859"/>
    <w:rsid w:val="5FB01018"/>
    <w:rsid w:val="60D122D0"/>
    <w:rsid w:val="679F6EDC"/>
    <w:rsid w:val="78680F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customStyle="1" w:styleId="2">
    <w:name w:val="Fließtext"/>
    <w:basedOn w:val="1"/>
    <w:qFormat/>
    <w:uiPriority w:val="99"/>
    <w:pPr>
      <w:overflowPunct w:val="0"/>
      <w:autoSpaceDE w:val="0"/>
      <w:autoSpaceDN w:val="0"/>
      <w:adjustRightInd w:val="0"/>
      <w:textAlignment w:val="baseline"/>
    </w:pPr>
    <w:rPr>
      <w:kern w:val="28"/>
    </w:rPr>
  </w:style>
  <w:style w:type="paragraph" w:styleId="3">
    <w:name w:val="Normal Indent"/>
    <w:basedOn w:val="1"/>
    <w:qFormat/>
    <w:uiPriority w:val="0"/>
    <w:pPr>
      <w:ind w:firstLine="420" w:firstLineChars="200"/>
    </w:pPr>
    <w:rPr>
      <w:rFonts w:ascii="Calibri" w:hAnsi="Calibri"/>
    </w:rPr>
  </w:style>
  <w:style w:type="paragraph" w:styleId="4">
    <w:name w:val="Plain Text"/>
    <w:basedOn w:val="1"/>
    <w:link w:val="14"/>
    <w:semiHidden/>
    <w:unhideWhenUsed/>
    <w:qFormat/>
    <w:uiPriority w:val="99"/>
    <w:rPr>
      <w:rFonts w:ascii="宋体" w:hAnsi="Courier New" w:eastAsia="宋体" w:cs="Courier New"/>
      <w:szCs w:val="21"/>
    </w:rPr>
  </w:style>
  <w:style w:type="paragraph" w:styleId="5">
    <w:name w:val="footer"/>
    <w:basedOn w:val="1"/>
    <w:link w:val="12"/>
    <w:semiHidden/>
    <w:unhideWhenUsed/>
    <w:qFormat/>
    <w:uiPriority w:val="99"/>
    <w:pPr>
      <w:tabs>
        <w:tab w:val="center" w:pos="4153"/>
        <w:tab w:val="right" w:pos="8306"/>
      </w:tabs>
      <w:snapToGrid w:val="0"/>
      <w:jc w:val="left"/>
    </w:pPr>
    <w:rPr>
      <w:sz w:val="18"/>
      <w:szCs w:val="18"/>
    </w:rPr>
  </w:style>
  <w:style w:type="paragraph" w:styleId="6">
    <w:name w:val="header"/>
    <w:basedOn w:val="1"/>
    <w:link w:val="11"/>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9">
    <w:name w:val="Strong"/>
    <w:basedOn w:val="8"/>
    <w:qFormat/>
    <w:uiPriority w:val="22"/>
    <w:rPr>
      <w:b/>
      <w:bCs/>
    </w:rPr>
  </w:style>
  <w:style w:type="character" w:styleId="10">
    <w:name w:val="Hyperlink"/>
    <w:basedOn w:val="8"/>
    <w:semiHidden/>
    <w:unhideWhenUsed/>
    <w:qFormat/>
    <w:uiPriority w:val="99"/>
    <w:rPr>
      <w:color w:val="0000FF"/>
      <w:u w:val="single"/>
    </w:rPr>
  </w:style>
  <w:style w:type="character" w:customStyle="1" w:styleId="11">
    <w:name w:val="页眉 Char"/>
    <w:basedOn w:val="8"/>
    <w:link w:val="6"/>
    <w:semiHidden/>
    <w:qFormat/>
    <w:uiPriority w:val="99"/>
    <w:rPr>
      <w:sz w:val="18"/>
      <w:szCs w:val="18"/>
    </w:rPr>
  </w:style>
  <w:style w:type="character" w:customStyle="1" w:styleId="12">
    <w:name w:val="页脚 Char"/>
    <w:basedOn w:val="8"/>
    <w:link w:val="5"/>
    <w:semiHidden/>
    <w:qFormat/>
    <w:uiPriority w:val="99"/>
    <w:rPr>
      <w:sz w:val="18"/>
      <w:szCs w:val="18"/>
    </w:rPr>
  </w:style>
  <w:style w:type="paragraph" w:customStyle="1" w:styleId="13">
    <w:name w:val="样式3"/>
    <w:basedOn w:val="4"/>
    <w:qFormat/>
    <w:uiPriority w:val="0"/>
    <w:rPr>
      <w:rFonts w:eastAsiaTheme="minorEastAsia"/>
    </w:rPr>
  </w:style>
  <w:style w:type="character" w:customStyle="1" w:styleId="14">
    <w:name w:val="纯文本 Char"/>
    <w:basedOn w:val="8"/>
    <w:link w:val="4"/>
    <w:semiHidden/>
    <w:qFormat/>
    <w:uiPriority w:val="99"/>
    <w:rPr>
      <w:rFonts w:ascii="宋体" w:hAnsi="Courier New" w:eastAsia="宋体" w:cs="Courier New"/>
      <w:szCs w:val="21"/>
    </w:rPr>
  </w:style>
  <w:style w:type="paragraph" w:customStyle="1" w:styleId="15">
    <w:name w:val="Default"/>
    <w:qFormat/>
    <w:uiPriority w:val="0"/>
    <w:pPr>
      <w:widowControl w:val="0"/>
      <w:autoSpaceDE w:val="0"/>
      <w:autoSpaceDN w:val="0"/>
      <w:adjustRightInd w:val="0"/>
    </w:pPr>
    <w:rPr>
      <w:rFonts w:ascii="宋体" w:hAnsi="Times New Roman" w:eastAsia="宋体" w:cs="Times New Roman"/>
      <w:color w:val="000000"/>
      <w:sz w:val="24"/>
      <w:szCs w:val="24"/>
      <w:lang w:val="en-US" w:eastAsia="zh-CN" w:bidi="ar-SA"/>
    </w:rPr>
  </w:style>
  <w:style w:type="paragraph" w:styleId="16">
    <w:name w:val="List Paragraph"/>
    <w:basedOn w:val="1"/>
    <w:unhideWhenUsed/>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福建中医药大学附属康复医院</Company>
  <Pages>3</Pages>
  <Words>204</Words>
  <Characters>1169</Characters>
  <Lines>9</Lines>
  <Paragraphs>2</Paragraphs>
  <TotalTime>15</TotalTime>
  <ScaleCrop>false</ScaleCrop>
  <LinksUpToDate>false</LinksUpToDate>
  <CharactersWithSpaces>1371</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2021-02-23T00:21:00Z</dcterms:created>
  <dc:creator>Administrator</dc:creator>
  <cp:lastModifiedBy>陈华光</cp:lastModifiedBy>
  <cp:lastPrinted>2022-02-25T08:29:00Z</cp:lastPrinted>
  <dcterms:modified xsi:type="dcterms:W3CDTF">2022-02-28T01:35:47Z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5833F1F8BC144CD8A6D930DCF4038DDC</vt:lpwstr>
  </property>
</Properties>
</file>