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14171B"/>
          <w:kern w:val="44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14171B"/>
          <w:kern w:val="44"/>
          <w:sz w:val="28"/>
          <w:szCs w:val="28"/>
          <w:lang w:bidi="ar"/>
        </w:rPr>
        <w:t>附件2:</w:t>
      </w:r>
    </w:p>
    <w:p>
      <w:pPr>
        <w:spacing w:line="44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南京市儿童医院</w:t>
      </w:r>
      <w:bookmarkStart w:id="0" w:name="_GoBack"/>
      <w:bookmarkEnd w:id="0"/>
      <w:r>
        <w:rPr>
          <w:rFonts w:hint="eastAsia" w:ascii="方正小标宋_GBK" w:hAnsi="宋体" w:eastAsia="方正小标宋_GBK"/>
          <w:sz w:val="32"/>
          <w:szCs w:val="32"/>
        </w:rPr>
        <w:t>202</w:t>
      </w:r>
      <w:r>
        <w:rPr>
          <w:rFonts w:ascii="方正小标宋_GBK" w:hAnsi="宋体" w:eastAsia="方正小标宋_GBK"/>
          <w:sz w:val="32"/>
          <w:szCs w:val="32"/>
        </w:rPr>
        <w:t>2</w:t>
      </w:r>
      <w:r>
        <w:rPr>
          <w:rFonts w:hint="eastAsia" w:ascii="方正小标宋_GBK" w:hAnsi="宋体" w:eastAsia="方正小标宋_GBK"/>
          <w:sz w:val="32"/>
          <w:szCs w:val="32"/>
        </w:rPr>
        <w:t>年公开招聘考试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考生健康申报承诺书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p/>
    <w:p/>
    <w:p>
      <w:pPr>
        <w:rPr>
          <w:rFonts w:ascii="仿宋_GB2312" w:hAnsi="仿宋_GB2312" w:eastAsia="仿宋_GB2312" w:cs="仿宋_GB2312"/>
          <w:color w:val="14171B"/>
          <w:kern w:val="44"/>
          <w:sz w:val="28"/>
          <w:szCs w:val="28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C12F24"/>
    <w:rsid w:val="005718FC"/>
    <w:rsid w:val="0068673F"/>
    <w:rsid w:val="00F04800"/>
    <w:rsid w:val="49F76447"/>
    <w:rsid w:val="4CC12F24"/>
    <w:rsid w:val="7AB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TotalTime>10</TotalTime>
  <ScaleCrop>false</ScaleCrop>
  <LinksUpToDate>false</LinksUpToDate>
  <CharactersWithSpaces>523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2022-01-29T04:04:00Z</dcterms:created>
  <dc:creator>依依</dc:creator>
  <cp:lastModifiedBy>棉花糖</cp:lastModifiedBy>
  <dcterms:modified xsi:type="dcterms:W3CDTF">2022-02-09T07:54:18Z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DF8521FF99B344CFA3C33BDD9442E40B</vt:lpwstr>
  </property>
</Properties>
</file>