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560" w:lineRule="exact"/>
        <w:jc w:val="both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昆明市信访局下属事业单位2021年公开招聘工作人员面试考生须知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一、面试考生应携带本人有效期内的身份证、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面试准考证或资格复审确认表、“云南健康码”、“通信大数据行程卡”及面试前48小时之内（即检测有效时间为2月24日之后，含2月24日，电子版、纸质版均可）核酸检测阴性报告，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提供给工作人员进行身份核对及疫情防控核查。按公告规定时间，抽签开始后仍未到达报到地点的考生，视为自动弃权。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二、面试考生要遵守纪律，按面试程序和要求参加面试，不得以任何理由违反规定，影响面试。面试考生的陪同家属不得进入考区范围，如有进入考区范围影响考试的，面试考生按违纪处理。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面试实行封闭管理。考生报到时，必须主动将携带的手机、电脑、电子阅读器等所有通讯工具和电子设备等交工作人员统一保管，并听从工作人员的安排。未按上述规定上交通讯电子设备的，一律视为作弊，取消面试考试资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四、考生面试时不得携带任何物品及资料进入面试考场。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按照回避的有关规定，考生可申请需要回避的考官及考场工作人员予以回避。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面试序号是考生的唯一标识，考生不得以任何方式向考官透露本人及父母姓名、工作单位等能够识别考生个人身份的信息，否则，面试成绩扣5分。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考生不得穿着有行业特征的制式服装参加面试，否则，面试成绩扣5分。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八、距面试结束还剩三分钟时，考场监督员会举牌示意，请考生注意提示，合理分配考试时间。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九、面试时必须使用普通话作答，面试过程中，对考官所提问题或说明未听清楚时，考生可要求考官再重复一遍，每次答题完毕后，报告考官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回答完毕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。面试时间到考生即停止回答。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面试考生面试结束后，立即离场，在考场外候分，待下一名考生面试结束后，再返回考场由监督员宣布个人面试成绩，宣布完后考生应在面试成绩汇总评定表上签字确认，并在工作人员指引下迅速离开考区，如有违反的考生按违纪处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十一、面试结束后考生不允许带走试题和草稿纸。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十二、考生进入考试区域后，须遵守秩序，服从工作人员安排，否则取消其面试资格，并按有关规定给予相应处罚。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昆明市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信访局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2021年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下属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事业单位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公开招聘面试疫情防控须知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云南省疫情防控相关要求，“云南健康码”和“通信大数据行程卡”均为绿码，现场测量体温正常（≤37.3℃），考前48小时内核酸检测结果为阴性的，可进入考点参加面试。“云南健康码”为红码或未出具核酸检测阴性证明的，不得进入考点，具体情况如下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1.考生须考前3天提前申领“云南健康码”和“通信大数据行程卡”，并于考试前48小时内进行新冠病毒核酸检测。做好日体温测量和健康状况监测，持续关注健康码状态，有异常情况须及时报告主考单位。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2.考试当天，考生应至少提前1小时到达考点。考生进入考点前，应当主动出示本人“云南健康码”“通信大数据行程卡”信息，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出具考试前48小时内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（即检测有效时间为2月24日之后，含2月24日电子版、纸质版均可）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有效核酸检测阴性证明，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按要求主动接受体温测量。未出具核酸检测阴性证明的，不得进入考点。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“云南健康码”为绿码，“通信大数据行程卡”为绿码且14日内未到过存在中高风险地区的城市（即行程卡绿码中无*号标记），现场测量体温正常（≤37.3℃），考前48小时内核酸检测结果为阴性的考生，可进入考点参加面试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“云南健康码”为黄码，“通信大数据行程卡”显示到过国内中风险地区的城市的考生，须提供面试前3天内2次（每次间隔不低于24小时）有效的核酸检测阴性证明，现场测量体温正常（≤37.3℃）可进入普通考场参加考试，未提供证明的不得进入考点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5.近期有过边境县（市、区）旅居史的考生，须提供面试前7天内两次（最近一次检测应在考试前48小时内）有效的核酸检测阴性证明。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近一个月内有境外旅居史的考生，须提供14天有效的集中医学隔离观察证明和7天有效居家隔离观察证明、考试前3天内2次（每次间隔不少于24小时）有效的核酸检测阴性证明，现场测量体温正常（≤37.3℃）可进入普通考场参加考试，未提供证明的不得进入考点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7.“云南健康码”为红码的考生不得进入考点。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身体有其他异常情况的考生，需配合驻点医疗专业防疫人员做好健康风险研判。经复测复查确有发热或呼吸道异常症状的考生，由驻点医疗专业防疫人员进行个案研判，对能排除疑似新冠肺炎且具备继续考试条件的，转移至备用考场考试，对不能排除的，一律由负压救护车转运至定点医院就诊排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9.考生自备一次性医用口罩，赴考时如乘坐公共交通工具，需要全程佩戴口罩，可佩戴一次性手套，并做好手部卫生，同时注意保持安全社交距离。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10.考试期间，考生要自觉维护考试秩序，与其他考生保持安全社交距离，服从现场工作人员安排，考试结束后按规定有序离场。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11.考生如因有相关旅居史、密切接触史等流行病学史被集中隔离，面试当天无法到达考点的，视为主动放弃考试资格。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12.请考生注意个人防护，考生进入考点内，除核验信息时须配合摘下口罩以外，考试全程应佩戴一次性医用口罩。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13.考生凡隐瞒或谎报旅居史、接触史、健康状况等疫情防控重点信息，不配合工作人员进行防疫检测、询问等的，取消考试资格，如有违法情况，将依法追究法律责任。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1703D8"/>
    <w:rsid w:val="000705A0"/>
    <w:rsid w:val="000E6912"/>
    <w:rsid w:val="00144E69"/>
    <w:rsid w:val="001A4549"/>
    <w:rsid w:val="00211F1F"/>
    <w:rsid w:val="002137B4"/>
    <w:rsid w:val="002B2D80"/>
    <w:rsid w:val="002B34CD"/>
    <w:rsid w:val="002C6AEA"/>
    <w:rsid w:val="00313C92"/>
    <w:rsid w:val="003539C6"/>
    <w:rsid w:val="003B5920"/>
    <w:rsid w:val="0042146E"/>
    <w:rsid w:val="0047667B"/>
    <w:rsid w:val="00485AA8"/>
    <w:rsid w:val="005D0303"/>
    <w:rsid w:val="0067232B"/>
    <w:rsid w:val="006C05A9"/>
    <w:rsid w:val="00707B5F"/>
    <w:rsid w:val="00783028"/>
    <w:rsid w:val="007B6915"/>
    <w:rsid w:val="007D0FA8"/>
    <w:rsid w:val="008B7121"/>
    <w:rsid w:val="008D3B8C"/>
    <w:rsid w:val="009B0304"/>
    <w:rsid w:val="009E25AC"/>
    <w:rsid w:val="00A3194F"/>
    <w:rsid w:val="00A6693E"/>
    <w:rsid w:val="00A9283B"/>
    <w:rsid w:val="00B97FAC"/>
    <w:rsid w:val="00BA6A8B"/>
    <w:rsid w:val="00BC4E3A"/>
    <w:rsid w:val="00BF7BA1"/>
    <w:rsid w:val="00C13F40"/>
    <w:rsid w:val="00C4000A"/>
    <w:rsid w:val="00C9393E"/>
    <w:rsid w:val="00CE0817"/>
    <w:rsid w:val="00D23FC9"/>
    <w:rsid w:val="00D562E3"/>
    <w:rsid w:val="00D7318F"/>
    <w:rsid w:val="00D76D24"/>
    <w:rsid w:val="00DA6215"/>
    <w:rsid w:val="00DB7E66"/>
    <w:rsid w:val="00E44AA8"/>
    <w:rsid w:val="00F34C68"/>
    <w:rsid w:val="00FC3B81"/>
    <w:rsid w:val="00FE4889"/>
    <w:rsid w:val="097F169F"/>
    <w:rsid w:val="174F4E1F"/>
    <w:rsid w:val="2908294F"/>
    <w:rsid w:val="3B1703D8"/>
    <w:rsid w:val="46AF3FE4"/>
    <w:rsid w:val="4D606023"/>
    <w:rsid w:val="5C804626"/>
    <w:rsid w:val="FF7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5</Pages>
  <Words>361</Words>
  <Characters>2063</Characters>
  <Lines>17</Lines>
  <Paragraphs>4</Paragraphs>
  <TotalTime>0</TotalTime>
  <ScaleCrop>false</ScaleCrop>
  <LinksUpToDate>false</LinksUpToDate>
  <CharactersWithSpaces>2420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2020-10-12T22:08:00Z</dcterms:created>
  <dc:creator>THTF</dc:creator>
  <cp:lastModifiedBy>user</cp:lastModifiedBy>
  <cp:lastPrinted>2022-02-21T15:46:17Z</cp:lastPrinted>
  <dcterms:modified xsi:type="dcterms:W3CDTF">2022-02-21T15:46:21Z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