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吉林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丰满区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招聘社区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临时工作人员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拟聘用递补人员公示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80" w:firstLineChars="200"/>
        <w:textAlignment w:val="auto"/>
        <w:rPr>
          <w:rFonts w:hint="default" w:ascii="Times New Roman" w:hAnsi="Times New Roman" w:cs="Times New Roman" w:eastAsiaTheme="minorEastAsia"/>
          <w:sz w:val="34"/>
          <w:szCs w:val="34"/>
        </w:rPr>
      </w:pPr>
      <w:r>
        <w:rPr>
          <w:rFonts w:hint="default" w:ascii="Times New Roman" w:hAnsi="Times New Roman" w:cs="Times New Roman" w:eastAsiaTheme="minorEastAsia"/>
          <w:sz w:val="34"/>
          <w:szCs w:val="34"/>
        </w:rPr>
        <w:t>根据《2021年吉林市丰满区公开招聘社区临时工作人员公告》</w:t>
      </w:r>
      <w:r>
        <w:rPr>
          <w:rFonts w:hint="default" w:ascii="Times New Roman" w:hAnsi="Times New Roman" w:cs="Times New Roman" w:eastAsiaTheme="minorEastAsia"/>
          <w:sz w:val="34"/>
          <w:szCs w:val="34"/>
          <w:lang w:eastAsia="zh-CN"/>
        </w:rPr>
        <w:t>有关规定，姜可欣</w:t>
      </w:r>
      <w:r>
        <w:rPr>
          <w:rFonts w:hint="default" w:ascii="Times New Roman" w:hAnsi="Times New Roman" w:cs="Times New Roman" w:eastAsiaTheme="minorEastAsia"/>
          <w:sz w:val="34"/>
          <w:szCs w:val="34"/>
          <w:lang w:val="en-US" w:eastAsia="zh-CN"/>
        </w:rPr>
        <w:t>、</w:t>
      </w:r>
      <w:r>
        <w:rPr>
          <w:rFonts w:hint="eastAsia" w:ascii="Times New Roman" w:hAnsi="Times New Roman" w:cs="Times New Roman"/>
          <w:sz w:val="34"/>
          <w:szCs w:val="34"/>
          <w:lang w:val="en-US" w:eastAsia="zh-CN"/>
        </w:rPr>
        <w:t>杨爱杰、</w:t>
      </w:r>
      <w:r>
        <w:rPr>
          <w:rFonts w:hint="default" w:ascii="Times New Roman" w:hAnsi="Times New Roman" w:cs="Times New Roman" w:eastAsiaTheme="minorEastAsia"/>
          <w:sz w:val="34"/>
          <w:szCs w:val="34"/>
          <w:lang w:val="en-US" w:eastAsia="zh-CN"/>
        </w:rPr>
        <w:t>郭帅、曹佳欣</w:t>
      </w:r>
      <w:r>
        <w:rPr>
          <w:rFonts w:hint="default" w:ascii="Times New Roman" w:hAnsi="Times New Roman" w:cs="Times New Roman" w:eastAsiaTheme="minorEastAsia"/>
          <w:sz w:val="34"/>
          <w:szCs w:val="34"/>
        </w:rPr>
        <w:t>为我</w:t>
      </w:r>
      <w:r>
        <w:rPr>
          <w:rFonts w:hint="default" w:ascii="Times New Roman" w:hAnsi="Times New Roman" w:cs="Times New Roman" w:eastAsiaTheme="minorEastAsia"/>
          <w:sz w:val="34"/>
          <w:szCs w:val="34"/>
          <w:lang w:eastAsia="zh-CN"/>
        </w:rPr>
        <w:t>区</w:t>
      </w:r>
      <w:r>
        <w:rPr>
          <w:rFonts w:hint="default" w:ascii="Times New Roman" w:hAnsi="Times New Roman" w:cs="Times New Roman" w:eastAsiaTheme="minorEastAsia"/>
          <w:sz w:val="34"/>
          <w:szCs w:val="34"/>
        </w:rPr>
        <w:t>招聘社区</w:t>
      </w:r>
      <w:r>
        <w:rPr>
          <w:rFonts w:hint="default" w:ascii="Times New Roman" w:hAnsi="Times New Roman" w:cs="Times New Roman" w:eastAsiaTheme="minorEastAsia"/>
          <w:sz w:val="34"/>
          <w:szCs w:val="34"/>
          <w:lang w:eastAsia="zh-CN"/>
        </w:rPr>
        <w:t>临时</w:t>
      </w:r>
      <w:r>
        <w:rPr>
          <w:rFonts w:hint="default" w:ascii="Times New Roman" w:hAnsi="Times New Roman" w:cs="Times New Roman" w:eastAsiaTheme="minorEastAsia"/>
          <w:sz w:val="34"/>
          <w:szCs w:val="34"/>
        </w:rPr>
        <w:t>工作</w:t>
      </w:r>
      <w:r>
        <w:rPr>
          <w:rFonts w:hint="default" w:ascii="Times New Roman" w:hAnsi="Times New Roman" w:cs="Times New Roman" w:eastAsiaTheme="minorEastAsia"/>
          <w:sz w:val="34"/>
          <w:szCs w:val="34"/>
          <w:lang w:eastAsia="zh-CN"/>
        </w:rPr>
        <w:t>人员岗位</w:t>
      </w:r>
      <w:r>
        <w:rPr>
          <w:rFonts w:hint="default" w:ascii="Times New Roman" w:hAnsi="Times New Roman" w:cs="Times New Roman" w:eastAsiaTheme="minorEastAsia"/>
          <w:sz w:val="34"/>
          <w:szCs w:val="34"/>
        </w:rPr>
        <w:t>空缺后顺延递补人员，经过</w:t>
      </w:r>
      <w:bookmarkStart w:id="0" w:name="_GoBack"/>
      <w:bookmarkEnd w:id="0"/>
      <w:r>
        <w:rPr>
          <w:rFonts w:hint="default" w:ascii="Times New Roman" w:hAnsi="Times New Roman" w:cs="Times New Roman" w:eastAsiaTheme="minorEastAsia"/>
          <w:sz w:val="34"/>
          <w:szCs w:val="34"/>
        </w:rPr>
        <w:t>体检、考察符合此次公开招聘拟</w:t>
      </w:r>
      <w:r>
        <w:rPr>
          <w:rFonts w:hint="default" w:ascii="Times New Roman" w:hAnsi="Times New Roman" w:cs="Times New Roman" w:eastAsiaTheme="minorEastAsia"/>
          <w:sz w:val="34"/>
          <w:szCs w:val="34"/>
          <w:lang w:eastAsia="zh-CN"/>
        </w:rPr>
        <w:t>聘</w:t>
      </w:r>
      <w:r>
        <w:rPr>
          <w:rFonts w:hint="default" w:ascii="Times New Roman" w:hAnsi="Times New Roman" w:cs="Times New Roman" w:eastAsiaTheme="minorEastAsia"/>
          <w:sz w:val="34"/>
          <w:szCs w:val="34"/>
        </w:rPr>
        <w:t>用人选资格，确定</w:t>
      </w:r>
      <w:r>
        <w:rPr>
          <w:rFonts w:hint="default" w:ascii="Times New Roman" w:hAnsi="Times New Roman" w:cs="Times New Roman" w:eastAsiaTheme="minorEastAsia"/>
          <w:sz w:val="34"/>
          <w:szCs w:val="34"/>
          <w:lang w:eastAsia="zh-CN"/>
        </w:rPr>
        <w:t>姜可欣</w:t>
      </w:r>
      <w:r>
        <w:rPr>
          <w:rFonts w:hint="default" w:ascii="Times New Roman" w:hAnsi="Times New Roman" w:cs="Times New Roman" w:eastAsiaTheme="minorEastAsia"/>
          <w:sz w:val="34"/>
          <w:szCs w:val="34"/>
        </w:rPr>
        <w:t>等</w:t>
      </w:r>
      <w:r>
        <w:rPr>
          <w:rFonts w:hint="eastAsia" w:ascii="Times New Roman" w:hAnsi="Times New Roman" w:cs="Times New Roman"/>
          <w:sz w:val="34"/>
          <w:szCs w:val="34"/>
          <w:lang w:val="en-US" w:eastAsia="zh-CN"/>
        </w:rPr>
        <w:t>4</w:t>
      </w:r>
      <w:r>
        <w:rPr>
          <w:rFonts w:hint="default" w:ascii="Times New Roman" w:hAnsi="Times New Roman" w:cs="Times New Roman" w:eastAsiaTheme="minorEastAsia"/>
          <w:sz w:val="34"/>
          <w:szCs w:val="34"/>
        </w:rPr>
        <w:t>位同志为</w:t>
      </w:r>
      <w:r>
        <w:rPr>
          <w:rFonts w:hint="default" w:ascii="Times New Roman" w:hAnsi="Times New Roman" w:cs="Times New Roman" w:eastAsiaTheme="minorEastAsia"/>
          <w:sz w:val="34"/>
          <w:szCs w:val="34"/>
          <w:lang w:eastAsia="zh-CN"/>
        </w:rPr>
        <w:t>吉林市丰满区公开</w:t>
      </w:r>
      <w:r>
        <w:rPr>
          <w:rFonts w:hint="default" w:ascii="Times New Roman" w:hAnsi="Times New Roman" w:cs="Times New Roman" w:eastAsiaTheme="minorEastAsia"/>
          <w:sz w:val="34"/>
          <w:szCs w:val="34"/>
        </w:rPr>
        <w:t>招聘社区</w:t>
      </w:r>
      <w:r>
        <w:rPr>
          <w:rFonts w:hint="default" w:ascii="Times New Roman" w:hAnsi="Times New Roman" w:cs="Times New Roman" w:eastAsiaTheme="minorEastAsia"/>
          <w:sz w:val="34"/>
          <w:szCs w:val="34"/>
          <w:lang w:eastAsia="zh-CN"/>
        </w:rPr>
        <w:t>临时</w:t>
      </w:r>
      <w:r>
        <w:rPr>
          <w:rFonts w:hint="default" w:ascii="Times New Roman" w:hAnsi="Times New Roman" w:cs="Times New Roman" w:eastAsiaTheme="minorEastAsia"/>
          <w:sz w:val="34"/>
          <w:szCs w:val="34"/>
        </w:rPr>
        <w:t>工作</w:t>
      </w:r>
      <w:r>
        <w:rPr>
          <w:rFonts w:hint="default" w:ascii="Times New Roman" w:hAnsi="Times New Roman" w:cs="Times New Roman" w:eastAsiaTheme="minorEastAsia"/>
          <w:sz w:val="34"/>
          <w:szCs w:val="34"/>
          <w:lang w:eastAsia="zh-CN"/>
        </w:rPr>
        <w:t>人员</w:t>
      </w:r>
      <w:r>
        <w:rPr>
          <w:rFonts w:hint="default" w:ascii="Times New Roman" w:hAnsi="Times New Roman" w:cs="Times New Roman" w:eastAsiaTheme="minorEastAsia"/>
          <w:sz w:val="34"/>
          <w:szCs w:val="34"/>
        </w:rPr>
        <w:t>拟聘用人员，现面向社会进行公示，公示期5个工作日，自202</w:t>
      </w:r>
      <w:r>
        <w:rPr>
          <w:rFonts w:hint="default" w:ascii="Times New Roman" w:hAnsi="Times New Roman" w:cs="Times New Roman" w:eastAsiaTheme="minorEastAsia"/>
          <w:sz w:val="34"/>
          <w:szCs w:val="34"/>
          <w:lang w:val="en-US" w:eastAsia="zh-CN"/>
        </w:rPr>
        <w:t>2</w:t>
      </w:r>
      <w:r>
        <w:rPr>
          <w:rFonts w:hint="default" w:ascii="Times New Roman" w:hAnsi="Times New Roman" w:cs="Times New Roman" w:eastAsiaTheme="minorEastAsia"/>
          <w:sz w:val="34"/>
          <w:szCs w:val="34"/>
        </w:rPr>
        <w:t>年</w:t>
      </w:r>
      <w:r>
        <w:rPr>
          <w:rFonts w:hint="default" w:ascii="Times New Roman" w:hAnsi="Times New Roman" w:cs="Times New Roman" w:eastAsiaTheme="minorEastAsia"/>
          <w:sz w:val="34"/>
          <w:szCs w:val="34"/>
          <w:lang w:val="en-US" w:eastAsia="zh-CN"/>
        </w:rPr>
        <w:t>2</w:t>
      </w:r>
      <w:r>
        <w:rPr>
          <w:rFonts w:hint="default" w:ascii="Times New Roman" w:hAnsi="Times New Roman" w:cs="Times New Roman" w:eastAsiaTheme="minorEastAsia"/>
          <w:sz w:val="34"/>
          <w:szCs w:val="34"/>
        </w:rPr>
        <w:t>月</w:t>
      </w:r>
      <w:r>
        <w:rPr>
          <w:rFonts w:hint="eastAsia" w:ascii="Times New Roman" w:hAnsi="Times New Roman" w:cs="Times New Roman"/>
          <w:sz w:val="34"/>
          <w:szCs w:val="34"/>
          <w:lang w:val="en-US" w:eastAsia="zh-CN"/>
        </w:rPr>
        <w:t>17</w:t>
      </w:r>
      <w:r>
        <w:rPr>
          <w:rFonts w:hint="default" w:ascii="Times New Roman" w:hAnsi="Times New Roman" w:cs="Times New Roman" w:eastAsiaTheme="minorEastAsia"/>
          <w:sz w:val="34"/>
          <w:szCs w:val="34"/>
        </w:rPr>
        <w:t>日至202</w:t>
      </w:r>
      <w:r>
        <w:rPr>
          <w:rFonts w:hint="default" w:ascii="Times New Roman" w:hAnsi="Times New Roman" w:cs="Times New Roman" w:eastAsiaTheme="minorEastAsia"/>
          <w:sz w:val="34"/>
          <w:szCs w:val="34"/>
          <w:lang w:val="en-US" w:eastAsia="zh-CN"/>
        </w:rPr>
        <w:t>2</w:t>
      </w:r>
      <w:r>
        <w:rPr>
          <w:rFonts w:hint="default" w:ascii="Times New Roman" w:hAnsi="Times New Roman" w:cs="Times New Roman" w:eastAsiaTheme="minorEastAsia"/>
          <w:sz w:val="34"/>
          <w:szCs w:val="34"/>
        </w:rPr>
        <w:t>年</w:t>
      </w:r>
      <w:r>
        <w:rPr>
          <w:rFonts w:hint="default" w:ascii="Times New Roman" w:hAnsi="Times New Roman" w:cs="Times New Roman" w:eastAsiaTheme="minorEastAsia"/>
          <w:sz w:val="34"/>
          <w:szCs w:val="34"/>
          <w:lang w:val="en-US" w:eastAsia="zh-CN"/>
        </w:rPr>
        <w:t>2</w:t>
      </w:r>
      <w:r>
        <w:rPr>
          <w:rFonts w:hint="default" w:ascii="Times New Roman" w:hAnsi="Times New Roman" w:cs="Times New Roman" w:eastAsiaTheme="minorEastAsia"/>
          <w:sz w:val="34"/>
          <w:szCs w:val="34"/>
        </w:rPr>
        <w:t>月</w:t>
      </w:r>
      <w:r>
        <w:rPr>
          <w:rFonts w:hint="eastAsia" w:ascii="Times New Roman" w:hAnsi="Times New Roman" w:cs="Times New Roman"/>
          <w:sz w:val="34"/>
          <w:szCs w:val="34"/>
          <w:lang w:val="en-US" w:eastAsia="zh-CN"/>
        </w:rPr>
        <w:t>23</w:t>
      </w:r>
      <w:r>
        <w:rPr>
          <w:rFonts w:hint="default" w:ascii="Times New Roman" w:hAnsi="Times New Roman" w:cs="Times New Roman" w:eastAsiaTheme="minorEastAsia"/>
          <w:sz w:val="34"/>
          <w:szCs w:val="34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80" w:firstLineChars="200"/>
        <w:textAlignment w:val="auto"/>
        <w:rPr>
          <w:rFonts w:hint="default" w:ascii="Times New Roman" w:hAnsi="Times New Roman" w:cs="Times New Roman" w:eastAsiaTheme="minorEastAsia"/>
          <w:sz w:val="34"/>
          <w:szCs w:val="34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34"/>
          <w:szCs w:val="34"/>
        </w:rPr>
        <w:t>举报电话：043</w:t>
      </w:r>
      <w:r>
        <w:rPr>
          <w:rFonts w:hint="default" w:ascii="Times New Roman" w:hAnsi="Times New Roman" w:cs="Times New Roman" w:eastAsiaTheme="minorEastAsia"/>
          <w:sz w:val="34"/>
          <w:szCs w:val="34"/>
          <w:lang w:val="en-US" w:eastAsia="zh-CN"/>
        </w:rPr>
        <w:t>2</w:t>
      </w:r>
      <w:r>
        <w:rPr>
          <w:rFonts w:hint="default" w:ascii="Times New Roman" w:hAnsi="Times New Roman" w:cs="Times New Roman" w:eastAsiaTheme="minorEastAsia"/>
          <w:sz w:val="34"/>
          <w:szCs w:val="34"/>
        </w:rPr>
        <w:t>-6</w:t>
      </w:r>
      <w:r>
        <w:rPr>
          <w:rFonts w:hint="default" w:ascii="Times New Roman" w:hAnsi="Times New Roman" w:cs="Times New Roman" w:eastAsiaTheme="minorEastAsia"/>
          <w:sz w:val="34"/>
          <w:szCs w:val="34"/>
          <w:lang w:val="en-US" w:eastAsia="zh-CN"/>
        </w:rPr>
        <w:t>4675559（吉林市丰满区民政局社区管理服务中心）。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right"/>
        <w:textAlignment w:val="auto"/>
        <w:rPr>
          <w:rFonts w:hint="default" w:ascii="Times New Roman" w:hAnsi="Times New Roman" w:cs="Times New Roman" w:eastAsiaTheme="minorEastAsia"/>
          <w:sz w:val="34"/>
          <w:szCs w:val="34"/>
        </w:rPr>
      </w:pPr>
      <w:r>
        <w:rPr>
          <w:rFonts w:hint="default" w:ascii="Times New Roman" w:hAnsi="Times New Roman" w:cs="Times New Roman" w:eastAsiaTheme="minorEastAsia"/>
          <w:sz w:val="34"/>
          <w:szCs w:val="34"/>
          <w:lang w:eastAsia="zh-CN"/>
        </w:rPr>
        <w:t>吉林市丰满区</w:t>
      </w:r>
      <w:r>
        <w:rPr>
          <w:rFonts w:hint="default" w:ascii="Times New Roman" w:hAnsi="Times New Roman" w:cs="Times New Roman" w:eastAsiaTheme="minorEastAsia"/>
          <w:sz w:val="34"/>
          <w:szCs w:val="34"/>
        </w:rPr>
        <w:t>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right"/>
        <w:textAlignment w:val="auto"/>
        <w:rPr>
          <w:rFonts w:hint="default" w:ascii="Times New Roman" w:hAnsi="Times New Roman" w:cs="Times New Roman" w:eastAsiaTheme="minorEastAsia"/>
          <w:sz w:val="34"/>
          <w:szCs w:val="34"/>
        </w:rPr>
      </w:pPr>
      <w:r>
        <w:rPr>
          <w:rFonts w:hint="default" w:ascii="Times New Roman" w:hAnsi="Times New Roman" w:cs="Times New Roman" w:eastAsiaTheme="minorEastAsia"/>
          <w:sz w:val="34"/>
          <w:szCs w:val="34"/>
        </w:rPr>
        <w:t>202</w:t>
      </w:r>
      <w:r>
        <w:rPr>
          <w:rFonts w:hint="eastAsia" w:ascii="Times New Roman" w:hAnsi="Times New Roman" w:cs="Times New Roman"/>
          <w:sz w:val="34"/>
          <w:szCs w:val="34"/>
          <w:lang w:val="en-US" w:eastAsia="zh-CN"/>
        </w:rPr>
        <w:t>2</w:t>
      </w:r>
      <w:r>
        <w:rPr>
          <w:rFonts w:hint="default" w:ascii="Times New Roman" w:hAnsi="Times New Roman" w:cs="Times New Roman" w:eastAsiaTheme="minorEastAsia"/>
          <w:sz w:val="34"/>
          <w:szCs w:val="34"/>
        </w:rPr>
        <w:t>年</w:t>
      </w:r>
      <w:r>
        <w:rPr>
          <w:rFonts w:hint="default" w:ascii="Times New Roman" w:hAnsi="Times New Roman" w:cs="Times New Roman" w:eastAsiaTheme="minorEastAsia"/>
          <w:sz w:val="34"/>
          <w:szCs w:val="34"/>
          <w:lang w:val="en-US" w:eastAsia="zh-CN"/>
        </w:rPr>
        <w:t>2</w:t>
      </w:r>
      <w:r>
        <w:rPr>
          <w:rFonts w:hint="default" w:ascii="Times New Roman" w:hAnsi="Times New Roman" w:cs="Times New Roman" w:eastAsiaTheme="minorEastAsia"/>
          <w:sz w:val="34"/>
          <w:szCs w:val="34"/>
        </w:rPr>
        <w:t>月</w:t>
      </w:r>
      <w:r>
        <w:rPr>
          <w:rFonts w:hint="eastAsia" w:ascii="Times New Roman" w:hAnsi="Times New Roman" w:cs="Times New Roman"/>
          <w:sz w:val="34"/>
          <w:szCs w:val="34"/>
          <w:lang w:val="en-US" w:eastAsia="zh-CN"/>
        </w:rPr>
        <w:t>17</w:t>
      </w:r>
      <w:r>
        <w:rPr>
          <w:rFonts w:hint="default" w:ascii="Times New Roman" w:hAnsi="Times New Roman" w:cs="Times New Roman" w:eastAsiaTheme="minorEastAsia"/>
          <w:sz w:val="34"/>
          <w:szCs w:val="34"/>
        </w:rPr>
        <w:t>日</w:t>
      </w:r>
    </w:p>
    <w:sectPr>
      <w:pgSz w:w="11906" w:h="16838"/>
      <w:pgMar w:top="1984" w:right="1701" w:bottom="198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14111B"/>
    <w:rsid w:val="1E435E46"/>
    <w:rsid w:val="1E4B412F"/>
    <w:rsid w:val="3A6D10A3"/>
    <w:rsid w:val="435731E0"/>
    <w:rsid w:val="52C13DE8"/>
    <w:rsid w:val="52EF6FE5"/>
    <w:rsid w:val="5A14111B"/>
    <w:rsid w:val="795E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2021-12-24T06:05:00Z</dcterms:created>
  <dc:creator>金坛  李想</dc:creator>
  <cp:lastModifiedBy>金坛  李想</cp:lastModifiedBy>
  <dcterms:modified xsi:type="dcterms:W3CDTF">2022-02-16T08:03:28Z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C05461302BB6489991BB0F70FC581656</vt:lpwstr>
  </property>
</Properties>
</file>