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F6" w:rsidRDefault="00E227F6" w:rsidP="00E227F6">
      <w:pPr>
        <w:widowControl/>
        <w:spacing w:line="540" w:lineRule="exact"/>
        <w:textAlignment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E227F6" w:rsidRDefault="00E227F6" w:rsidP="00E227F6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kern w:val="0"/>
          <w:sz w:val="44"/>
        </w:rPr>
        <w:t>顺义区统计局招聘编外人员新冠肺炎疫情防控告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44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44"/>
        </w:rPr>
        <w:t>书</w:t>
      </w:r>
      <w:bookmarkEnd w:id="0"/>
    </w:p>
    <w:p w:rsidR="00E227F6" w:rsidRDefault="00E227F6" w:rsidP="00E227F6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本人承诺身体健康，未处于“居家观察”或“居住小区封闭管理”、“集中医学观察”。</w:t>
      </w:r>
    </w:p>
    <w:p w:rsidR="00E227F6" w:rsidRDefault="00E227F6" w:rsidP="00E227F6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二、本人承诺考前14日内无发热、干咳、乏力、咽痛、鼻塞、流涕、肌痛、腹泻等11类相关症状。</w:t>
      </w:r>
    </w:p>
    <w:p w:rsidR="00E227F6" w:rsidRDefault="00E227F6" w:rsidP="00E227F6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试当天进入考点时主动配合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，扫描并出示北京健康宝。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经现场测量体温正常、北京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健康宝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为“未见异常”、行程卡显示14内未去过国内中高风险地区、持</w:t>
      </w:r>
      <w:r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  <w:u w:val="single"/>
        </w:rPr>
        <w:t>48小时内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  <w:u w:val="single"/>
        </w:rPr>
        <w:t>核酸检测阴性证明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方可进入考点。</w:t>
      </w:r>
    </w:p>
    <w:p w:rsidR="00E227F6" w:rsidRDefault="00E227F6" w:rsidP="00E227F6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</w:t>
      </w:r>
      <w:r>
        <w:rPr>
          <w:rFonts w:ascii="仿宋_GB2312" w:eastAsia="仿宋_GB2312" w:hAnsi="仿宋_GB2312" w:cs="仿宋_GB2312"/>
          <w:kern w:val="0"/>
          <w:sz w:val="32"/>
        </w:rPr>
        <w:t>自备医用</w:t>
      </w:r>
      <w:r>
        <w:rPr>
          <w:rFonts w:ascii="仿宋_GB2312" w:eastAsia="仿宋_GB2312" w:hAnsi="仿宋_GB2312" w:cs="仿宋_GB2312" w:hint="eastAsia"/>
          <w:kern w:val="0"/>
          <w:sz w:val="32"/>
        </w:rPr>
        <w:t>外科</w:t>
      </w:r>
      <w:r>
        <w:rPr>
          <w:rFonts w:ascii="仿宋_GB2312" w:eastAsia="仿宋_GB2312" w:hAnsi="仿宋_GB2312" w:cs="仿宋_GB2312"/>
          <w:kern w:val="0"/>
          <w:sz w:val="32"/>
        </w:rPr>
        <w:t>口罩或无呼吸阀的N95口罩</w:t>
      </w:r>
      <w:r>
        <w:rPr>
          <w:rFonts w:ascii="仿宋_GB2312" w:eastAsia="仿宋_GB2312" w:hAnsi="仿宋_GB2312" w:cs="仿宋_GB2312" w:hint="eastAsia"/>
          <w:kern w:val="0"/>
          <w:sz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</w:rPr>
        <w:t>除身份确认环节需摘除口罩以外全程佩戴，做好个人防护</w:t>
      </w:r>
      <w:r>
        <w:rPr>
          <w:rFonts w:ascii="仿宋_GB2312" w:eastAsia="仿宋_GB2312" w:hAnsi="仿宋_GB2312" w:cs="仿宋_GB2312" w:hint="eastAsia"/>
          <w:kern w:val="0"/>
          <w:sz w:val="32"/>
        </w:rPr>
        <w:t>。考点内保持1米以上的间隔距离，考试结束后，按照楼层分布分批离开考点。</w:t>
      </w:r>
    </w:p>
    <w:p w:rsidR="00E227F6" w:rsidRDefault="00E227F6" w:rsidP="00E227F6">
      <w:pPr>
        <w:tabs>
          <w:tab w:val="left" w:pos="5669"/>
        </w:tabs>
        <w:adjustRightInd w:val="0"/>
        <w:snapToGrid w:val="0"/>
        <w:spacing w:line="56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顺义区统计局招聘编外人员新冠肺炎疫情防控告知暨承诺书</w:t>
      </w:r>
      <w:r>
        <w:rPr>
          <w:rFonts w:ascii="仿宋_GB2312" w:eastAsia="仿宋_GB2312" w:hAnsi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E227F6" w:rsidRDefault="00E227F6" w:rsidP="00E227F6">
      <w:pPr>
        <w:tabs>
          <w:tab w:val="left" w:pos="5669"/>
        </w:tabs>
        <w:adjustRightInd w:val="0"/>
        <w:snapToGrid w:val="0"/>
        <w:spacing w:line="56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               </w:t>
      </w:r>
    </w:p>
    <w:p w:rsidR="00E227F6" w:rsidRDefault="00E227F6" w:rsidP="00E227F6">
      <w:pPr>
        <w:tabs>
          <w:tab w:val="left" w:pos="5669"/>
        </w:tabs>
        <w:adjustRightInd w:val="0"/>
        <w:snapToGrid w:val="0"/>
        <w:spacing w:line="560" w:lineRule="exact"/>
        <w:ind w:firstLine="636"/>
        <w:jc w:val="center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承诺人签字：</w:t>
      </w:r>
    </w:p>
    <w:p w:rsidR="00E227F6" w:rsidRDefault="00E227F6" w:rsidP="00E227F6">
      <w:pPr>
        <w:spacing w:line="56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2022年    月   日</w:t>
      </w:r>
    </w:p>
    <w:p w:rsidR="00D51ADD" w:rsidRDefault="00D51ADD"/>
    <w:sectPr w:rsidR="00D51A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F6"/>
    <w:rsid w:val="00D51ADD"/>
    <w:rsid w:val="00E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C1B1"/>
  <w15:chartTrackingRefBased/>
  <w15:docId w15:val="{F02C524B-063F-44FD-BF9F-F4A9644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F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2022-02-16T09:16:00Z</dcterms:created>
  <dcterms:modified xsi:type="dcterms:W3CDTF">2022-02-16T09:17:00Z</dcterms:modified>
</cp:coreProperties>
</file>