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48E904AB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</w:t>
      </w:r>
      <w:r w:rsidR="002B62F7">
        <w:rPr>
          <w:rFonts w:ascii="仿宋_GB2312" w:eastAsia="仿宋_GB2312" w:hint="eastAsia"/>
          <w:sz w:val="32"/>
          <w:szCs w:val="36"/>
        </w:rPr>
        <w:t>作物</w:t>
      </w:r>
      <w:r w:rsidR="002B62F7">
        <w:rPr>
          <w:rFonts w:ascii="仿宋_GB2312" w:eastAsia="仿宋_GB2312"/>
          <w:sz w:val="32"/>
          <w:szCs w:val="36"/>
        </w:rPr>
        <w:t>科学研究所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bookmarkStart w:id="0" w:name="_GoBack"/>
      <w:bookmarkEnd w:id="0"/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D5DA" w14:textId="77777777" w:rsidR="009E1D8C" w:rsidRDefault="009E1D8C" w:rsidP="00885517">
      <w:r>
        <w:separator/>
      </w:r>
    </w:p>
  </w:endnote>
  <w:endnote w:type="continuationSeparator" w:id="0">
    <w:p w14:paraId="1A8F0292" w14:textId="77777777" w:rsidR="009E1D8C" w:rsidRDefault="009E1D8C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665A" w14:textId="77777777" w:rsidR="009E1D8C" w:rsidRDefault="009E1D8C" w:rsidP="00885517">
      <w:r>
        <w:separator/>
      </w:r>
    </w:p>
  </w:footnote>
  <w:footnote w:type="continuationSeparator" w:id="0">
    <w:p w14:paraId="735C44B8" w14:textId="77777777" w:rsidR="009E1D8C" w:rsidRDefault="009E1D8C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8"/>
    <w:rsid w:val="000539EF"/>
    <w:rsid w:val="001C3621"/>
    <w:rsid w:val="00246B8A"/>
    <w:rsid w:val="002B62F7"/>
    <w:rsid w:val="00344A8D"/>
    <w:rsid w:val="00430450"/>
    <w:rsid w:val="006420A3"/>
    <w:rsid w:val="007B7B5E"/>
    <w:rsid w:val="00885517"/>
    <w:rsid w:val="00924C1A"/>
    <w:rsid w:val="009E1D8C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GY</cp:lastModifiedBy>
  <cp:revision>12</cp:revision>
  <cp:lastPrinted>2021-12-13T11:01:00Z</cp:lastPrinted>
  <dcterms:created xsi:type="dcterms:W3CDTF">2021-12-07T10:13:00Z</dcterms:created>
  <dcterms:modified xsi:type="dcterms:W3CDTF">2021-12-15T01:38:00Z</dcterms:modified>
</cp:coreProperties>
</file>