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0" w:lineRule="atLeast"/>
        <w:jc w:val="center"/>
        <w:rPr>
          <w:rFonts w:hint="default" w:ascii="仿宋" w:hAnsi="仿宋" w:eastAsia="仿宋"/>
          <w:b/>
          <w:color w:val="FF0000"/>
          <w:spacing w:val="20"/>
          <w:sz w:val="28"/>
          <w:szCs w:val="28"/>
        </w:rPr>
      </w:pPr>
      <w:r>
        <w:rPr>
          <w:rFonts w:hint="eastAsia" w:ascii="仿宋" w:hAnsi="仿宋" w:eastAsia="仿宋"/>
          <w:b/>
          <w:spacing w:val="20"/>
          <w:sz w:val="36"/>
          <w:szCs w:val="36"/>
        </w:rPr>
        <w:t>北京市顺义区卫生健康委员会所属</w:t>
      </w:r>
      <w:r>
        <w:rPr>
          <w:rFonts w:hint="eastAsia" w:ascii="仿宋" w:hAnsi="仿宋" w:eastAsia="仿宋"/>
          <w:b/>
          <w:spacing w:val="20"/>
          <w:sz w:val="36"/>
          <w:szCs w:val="36"/>
          <w:lang w:eastAsia="zh-CN"/>
        </w:rPr>
        <w:t>区</w:t>
      </w:r>
      <w:r>
        <w:rPr>
          <w:rFonts w:hint="eastAsia" w:ascii="仿宋" w:hAnsi="仿宋" w:eastAsia="仿宋"/>
          <w:b/>
          <w:spacing w:val="20"/>
          <w:sz w:val="36"/>
          <w:szCs w:val="36"/>
          <w:lang w:val="en-US" w:eastAsia="zh-CN"/>
        </w:rPr>
        <w:t>急救中心及</w:t>
      </w:r>
      <w:r>
        <w:rPr>
          <w:rFonts w:hint="eastAsia" w:ascii="仿宋" w:hAnsi="仿宋" w:eastAsia="仿宋"/>
          <w:b/>
          <w:spacing w:val="20"/>
          <w:sz w:val="36"/>
          <w:szCs w:val="36"/>
        </w:rPr>
        <w:t>中心血库202</w:t>
      </w:r>
      <w:r>
        <w:rPr>
          <w:rFonts w:hint="eastAsia" w:ascii="仿宋" w:hAnsi="仿宋" w:eastAsia="仿宋"/>
          <w:b/>
          <w:spacing w:val="20"/>
          <w:sz w:val="36"/>
          <w:szCs w:val="36"/>
          <w:lang w:val="en-US" w:eastAsia="zh-CN"/>
        </w:rPr>
        <w:t>1</w:t>
      </w:r>
      <w:r>
        <w:rPr>
          <w:rFonts w:hint="eastAsia" w:ascii="仿宋" w:hAnsi="仿宋" w:eastAsia="仿宋"/>
          <w:b/>
          <w:spacing w:val="20"/>
          <w:sz w:val="36"/>
          <w:szCs w:val="36"/>
        </w:rPr>
        <w:t>年公开招聘编外人员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报名表</w:t>
      </w:r>
    </w:p>
    <w:tbl>
      <w:tblPr>
        <w:tblW w:w="931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48"/>
        <w:gridCol w:w="1042"/>
        <w:gridCol w:w="496"/>
        <w:gridCol w:w="1864"/>
        <w:gridCol w:w="850"/>
        <w:gridCol w:w="284"/>
        <w:gridCol w:w="1403"/>
        <w:gridCol w:w="654"/>
        <w:gridCol w:w="77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名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别</w:t>
            </w:r>
          </w:p>
        </w:tc>
        <w:tc>
          <w:tcPr>
            <w:tcW w:w="205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912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5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 族</w:t>
            </w:r>
          </w:p>
        </w:tc>
        <w:tc>
          <w:tcPr>
            <w:tcW w:w="236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出生日期</w:t>
            </w:r>
          </w:p>
        </w:tc>
        <w:tc>
          <w:tcPr>
            <w:tcW w:w="205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91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236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2057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91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生源类别</w:t>
            </w:r>
          </w:p>
        </w:tc>
        <w:tc>
          <w:tcPr>
            <w:tcW w:w="236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2057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91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15" w:type="dxa"/>
            <w:gridSpan w:val="5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是否具有执业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资格</w:t>
            </w:r>
            <w:r>
              <w:rPr>
                <w:rFonts w:hint="eastAsia" w:ascii="仿宋" w:hAnsi="仿宋" w:eastAsia="仿宋"/>
                <w:szCs w:val="21"/>
              </w:rPr>
              <w:t>证书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及编号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家庭住址</w:t>
            </w:r>
          </w:p>
        </w:tc>
        <w:tc>
          <w:tcPr>
            <w:tcW w:w="746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65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教</w:t>
            </w:r>
          </w:p>
          <w:p>
            <w:pPr>
              <w:spacing w:line="0" w:lineRule="atLeast"/>
              <w:jc w:val="center"/>
              <w:rPr>
                <w:rFonts w:hint="default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育</w:t>
            </w:r>
          </w:p>
          <w:p>
            <w:pPr>
              <w:spacing w:line="0" w:lineRule="atLeast"/>
              <w:jc w:val="center"/>
              <w:rPr>
                <w:rFonts w:hint="default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经</w:t>
            </w:r>
          </w:p>
          <w:p>
            <w:pPr>
              <w:spacing w:line="0" w:lineRule="atLeast"/>
              <w:jc w:val="center"/>
              <w:rPr>
                <w:rFonts w:hint="default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历</w:t>
            </w: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毕业时间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  校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专  业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  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6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b/>
                <w:szCs w:val="21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6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b/>
                <w:szCs w:val="21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65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工</w:t>
            </w:r>
          </w:p>
          <w:p>
            <w:pPr>
              <w:spacing w:line="0" w:lineRule="atLeast"/>
              <w:jc w:val="center"/>
              <w:rPr>
                <w:rFonts w:hint="default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</w:p>
          <w:p>
            <w:pPr>
              <w:spacing w:line="0" w:lineRule="atLeast"/>
              <w:jc w:val="center"/>
              <w:rPr>
                <w:rFonts w:hint="default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经</w:t>
            </w:r>
          </w:p>
          <w:p>
            <w:pPr>
              <w:spacing w:line="0" w:lineRule="atLeast"/>
              <w:jc w:val="center"/>
              <w:rPr>
                <w:rFonts w:hint="default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历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起止时间</w:t>
            </w:r>
          </w:p>
        </w:tc>
        <w:tc>
          <w:tcPr>
            <w:tcW w:w="4401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单位名称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技术职务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4401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4401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318" w:type="dxa"/>
            <w:gridSpan w:val="11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报考信息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351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报考单位</w:t>
            </w:r>
          </w:p>
        </w:tc>
        <w:tc>
          <w:tcPr>
            <w:tcW w:w="6967" w:type="dxa"/>
            <w:gridSpan w:val="7"/>
            <w:shd w:val="clear" w:color="auto" w:fill="auto"/>
            <w:vAlign w:val="center"/>
          </w:tcPr>
          <w:p>
            <w:pPr>
              <w:spacing w:line="0" w:lineRule="atLeast"/>
              <w:rPr>
                <w:rFonts w:hint="default" w:ascii="仿宋" w:hAnsi="仿宋" w:eastAsia="仿宋"/>
                <w:szCs w:val="21"/>
              </w:rPr>
            </w:pPr>
          </w:p>
          <w:p>
            <w:pPr>
              <w:spacing w:line="0" w:lineRule="atLeast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351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报考岗位</w:t>
            </w:r>
          </w:p>
        </w:tc>
        <w:tc>
          <w:tcPr>
            <w:tcW w:w="6967" w:type="dxa"/>
            <w:gridSpan w:val="7"/>
            <w:shd w:val="clear" w:color="auto" w:fill="auto"/>
            <w:vAlign w:val="center"/>
          </w:tcPr>
          <w:p>
            <w:pPr>
              <w:spacing w:line="0" w:lineRule="atLeast"/>
              <w:rPr>
                <w:rFonts w:hint="default" w:ascii="仿宋" w:hAnsi="仿宋" w:eastAsia="仿宋"/>
                <w:szCs w:val="21"/>
              </w:rPr>
            </w:pPr>
          </w:p>
          <w:p>
            <w:pPr>
              <w:spacing w:line="0" w:lineRule="atLeast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318" w:type="dxa"/>
            <w:gridSpan w:val="11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现场审核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351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现场审核日期</w:t>
            </w:r>
          </w:p>
        </w:tc>
        <w:tc>
          <w:tcPr>
            <w:tcW w:w="6967" w:type="dxa"/>
            <w:gridSpan w:val="7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351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现场审核地点</w:t>
            </w:r>
          </w:p>
        </w:tc>
        <w:tc>
          <w:tcPr>
            <w:tcW w:w="6967" w:type="dxa"/>
            <w:gridSpan w:val="7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default" w:ascii="仿宋" w:hAnsi="仿宋" w:eastAsia="仿宋"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hint="default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318" w:type="dxa"/>
            <w:gridSpan w:val="11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诚信声明</w:t>
            </w:r>
          </w:p>
          <w:p>
            <w:pPr>
              <w:spacing w:line="0" w:lineRule="atLeast"/>
              <w:ind w:firstLine="561" w:firstLineChars="233"/>
              <w:jc w:val="left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本人承诺，报名表中填写的个人信息及提交的材料均准确、真实；符合报考岗位条件要求，遵守公开招聘的各项规则。</w:t>
            </w:r>
          </w:p>
          <w:p>
            <w:pPr>
              <w:spacing w:line="0" w:lineRule="atLeast"/>
              <w:ind w:firstLine="561" w:firstLineChars="233"/>
              <w:jc w:val="left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若本人有违背上述声明的行为，愿承担由此造成的一切后果。</w:t>
            </w:r>
          </w:p>
          <w:p>
            <w:pPr>
              <w:spacing w:line="500" w:lineRule="exact"/>
              <w:ind w:firstLine="482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本人签字：</w:t>
            </w:r>
          </w:p>
          <w:p>
            <w:pPr>
              <w:spacing w:line="0" w:lineRule="atLeast"/>
              <w:jc w:val="lef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</w:t>
            </w:r>
            <w:r>
              <w:rPr>
                <w:rFonts w:hint="default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13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资格</w:t>
            </w:r>
          </w:p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审核</w:t>
            </w:r>
          </w:p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意见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报考单位</w:t>
            </w:r>
            <w:r>
              <w:rPr>
                <w:rFonts w:hint="eastAsia" w:ascii="仿宋" w:hAnsi="仿宋" w:eastAsia="仿宋"/>
                <w:szCs w:val="21"/>
              </w:rPr>
              <w:t>意见：</w:t>
            </w:r>
          </w:p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</w:t>
            </w:r>
            <w:r>
              <w:rPr>
                <w:rFonts w:hint="default"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（盖   章）</w:t>
            </w:r>
          </w:p>
          <w:p>
            <w:pPr>
              <w:spacing w:line="0" w:lineRule="atLeast"/>
              <w:jc w:val="righ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 月    日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>
            <w:pPr>
              <w:spacing w:line="0" w:lineRule="atLeas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卫健委</w:t>
            </w:r>
            <w:r>
              <w:rPr>
                <w:rFonts w:hint="eastAsia" w:ascii="仿宋" w:hAnsi="仿宋" w:eastAsia="仿宋"/>
                <w:szCs w:val="21"/>
              </w:rPr>
              <w:t>意见：</w:t>
            </w:r>
          </w:p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</w:t>
            </w:r>
            <w:r>
              <w:rPr>
                <w:rFonts w:hint="default" w:ascii="仿宋" w:hAnsi="仿宋" w:eastAsia="仿宋"/>
                <w:szCs w:val="21"/>
              </w:rPr>
              <w:t xml:space="preserve">                 </w:t>
            </w:r>
            <w:r>
              <w:rPr>
                <w:rFonts w:hint="eastAsia" w:ascii="仿宋" w:hAnsi="仿宋" w:eastAsia="仿宋"/>
                <w:szCs w:val="21"/>
              </w:rPr>
              <w:t>（盖   章）</w:t>
            </w:r>
          </w:p>
          <w:p>
            <w:pPr>
              <w:spacing w:line="0" w:lineRule="atLeast"/>
              <w:jc w:val="right"/>
              <w:rPr>
                <w:rFonts w:hint="default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年    月    日</w:t>
            </w:r>
          </w:p>
        </w:tc>
      </w:tr>
    </w:tbl>
    <w:p>
      <w:pPr>
        <w:spacing w:line="0" w:lineRule="atLeast"/>
        <w:ind w:firstLine="210" w:firstLineChars="100"/>
        <w:jc w:val="left"/>
        <w:rPr>
          <w:rFonts w:hint="default" w:ascii="仿宋" w:hAnsi="仿宋" w:eastAsia="仿宋"/>
          <w:szCs w:val="21"/>
        </w:rPr>
      </w:pPr>
    </w:p>
    <w:sectPr>
      <w:headerReference r:id="rId3" w:type="default"/>
      <w:pgSz w:w="11906" w:h="16838"/>
      <w:pgMar w:top="1021" w:right="964" w:bottom="1021" w:left="96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00"/>
    <w:family w:val="auto"/>
    <w:pitch w:val="default"/>
    <w:sig w:usb0="00000287" w:usb1="080F0000" w:usb2="00000010" w:usb3="00000000" w:csb0="000400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华文仿宋">
    <w:altName w:val="仿宋"/>
    <w:panose1 w:val="00000000000000000000"/>
    <w:charset w:val="00"/>
    <w:family w:val="auto"/>
    <w:pitch w:val="default"/>
    <w:sig w:usb0="00000287" w:usb1="080F0000" w:usb2="00000010" w:usb3="00000000" w:csb0="0004009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281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2">
    <w:name w:val="heading 2"/>
    <w:basedOn w:val="1"/>
    <w:next w:val="1"/>
    <w:link w:val="11"/>
    <w:uiPriority w:val="0"/>
    <w:pPr>
      <w:widowControl/>
      <w:spacing w:before="100" w:beforeAutospacing="1" w:after="100" w:afterAutospacing="1"/>
      <w:jc w:val="left"/>
      <w:outlineLvl w:val="1"/>
    </w:pPr>
    <w:rPr>
      <w:rFonts w:hint="default" w:ascii="宋体" w:hAnsi="宋体" w:cs="宋体"/>
      <w:b/>
      <w:kern w:val="0"/>
      <w:sz w:val="36"/>
      <w:szCs w:val="36"/>
    </w:rPr>
  </w:style>
  <w:style w:type="character" w:default="1" w:styleId="6">
    <w:name w:val="Default Paragraph Font"/>
    <w:uiPriority w:val="0"/>
  </w:style>
  <w:style w:type="table" w:default="1" w:styleId="9">
    <w:name w:val="Normal Table"/>
    <w:uiPriority w:val="0"/>
    <w:rPr>
      <w:lang w:val="en-US" w:eastAsia="zh-CN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line="0" w:lineRule="atLeast"/>
      <w:jc w:val="center"/>
    </w:pPr>
    <w:rPr>
      <w:sz w:val="24"/>
    </w:rPr>
  </w:style>
  <w:style w:type="paragraph" w:styleId="4">
    <w:name w:val="footer"/>
    <w:basedOn w:val="1"/>
    <w:uiPriority w:val="0"/>
    <w:pPr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uiPriority w:val="0"/>
    <w:rPr>
      <w:color w:val="0000FF"/>
      <w:u w:val="single"/>
    </w:rPr>
  </w:style>
  <w:style w:type="table" w:styleId="10">
    <w:name w:val="Table Grid"/>
    <w:basedOn w:val="9"/>
    <w:uiPriority w:val="0"/>
    <w:rPr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2 字符"/>
    <w:link w:val="2"/>
    <w:uiPriority w:val="0"/>
    <w:rPr>
      <w:rFonts w:hint="default" w:ascii="宋体" w:hAnsi="宋体" w:cs="宋体"/>
      <w:b/>
      <w:sz w:val="36"/>
      <w:szCs w:val="36"/>
    </w:rPr>
  </w:style>
  <w:style w:type="paragraph" w:customStyle="1" w:styleId="1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default" w:ascii="宋体" w:hAnsi="宋体" w:cs="宋体"/>
      <w:kern w:val="0"/>
      <w:sz w:val="24"/>
    </w:rPr>
  </w:style>
  <w:style w:type="paragraph" w:customStyle="1" w:styleId="13">
    <w:name w:val="List Paragraph"/>
    <w:basedOn w:val="1"/>
    <w:uiPriority w:val="0"/>
    <w:pPr>
      <w:ind w:firstLine="420" w:firstLineChars="200"/>
    </w:pPr>
  </w:style>
  <w:style w:type="paragraph" w:customStyle="1" w:styleId="14">
    <w:name w:val="HTML Preformatted"/>
    <w:basedOn w:val="1"/>
    <w:link w:val="15"/>
    <w:uiPriority w:val="0"/>
    <w:pPr>
      <w:widowControl/>
      <w:jc w:val="left"/>
    </w:pPr>
    <w:rPr>
      <w:rFonts w:hint="default" w:ascii="宋体" w:hAnsi="宋体" w:cs="宋体"/>
      <w:kern w:val="0"/>
      <w:sz w:val="24"/>
    </w:rPr>
  </w:style>
  <w:style w:type="character" w:customStyle="1" w:styleId="15">
    <w:name w:val="HTML 预设格式 字符"/>
    <w:link w:val="14"/>
    <w:uiPriority w:val="0"/>
    <w:rPr>
      <w:rFonts w:hint="default"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104</Words>
  <Characters>599</Characters>
  <Lines>4</Lines>
  <Paragraphs>1</Paragraphs>
  <TotalTime>0</TotalTime>
  <ScaleCrop>false</ScaleCrop>
  <LinksUpToDate>false</LinksUpToDate>
  <CharactersWithSpaces>702</CharactersWithSpaces>
  <Application>WPS Office_10.8.2.6837_F1E327BC-269C-435d-A152-05C5408002CA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2017-04-04T13:56:00Z</dcterms:created>
  <dc:creator>ADD</dc:creator>
  <cp:lastModifiedBy>Administrator</cp:lastModifiedBy>
  <cp:lastPrinted>2010-12-02T07:41:00Z</cp:lastPrinted>
  <dcterms:modified xsi:type="dcterms:W3CDTF">2021-03-31T06:32:42Z</dcterms:modified>
  <dc:title>现场审核确认单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