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AE" w:rsidRDefault="00A21EAE" w:rsidP="00A21EAE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附件</w:t>
      </w:r>
      <w:bookmarkStart w:id="0" w:name="_GoBack"/>
      <w:bookmarkEnd w:id="0"/>
      <w:r>
        <w:rPr>
          <w:rFonts w:ascii="新宋体" w:eastAsia="新宋体" w:hAnsi="新宋体" w:cs="宋体" w:hint="eastAsia"/>
          <w:sz w:val="24"/>
        </w:rPr>
        <w:t>2</w:t>
      </w:r>
    </w:p>
    <w:p w:rsidR="00A21EAE" w:rsidRPr="00A21EAE" w:rsidRDefault="00A21EAE" w:rsidP="007B2D58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2022年阳春市残疾人联合会公开招聘</w:t>
      </w:r>
      <w:r w:rsidR="007B2D58">
        <w:rPr>
          <w:rFonts w:ascii="新宋体" w:eastAsia="新宋体" w:hAnsi="新宋体" w:cs="宋体" w:hint="eastAsia"/>
          <w:b/>
          <w:sz w:val="36"/>
          <w:szCs w:val="36"/>
        </w:rPr>
        <w:t>下属事业单位</w:t>
      </w:r>
      <w:r>
        <w:rPr>
          <w:rFonts w:ascii="新宋体" w:eastAsia="新宋体" w:hAnsi="新宋体" w:cs="宋体" w:hint="eastAsia"/>
          <w:b/>
          <w:sz w:val="36"/>
          <w:szCs w:val="36"/>
        </w:rPr>
        <w:t>工作人员报名表</w:t>
      </w:r>
    </w:p>
    <w:p w:rsidR="00A21EAE" w:rsidRDefault="00A21EAE" w:rsidP="00A21EAE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425"/>
        <w:gridCol w:w="82"/>
        <w:gridCol w:w="485"/>
        <w:gridCol w:w="367"/>
        <w:gridCol w:w="1122"/>
        <w:gridCol w:w="1204"/>
        <w:gridCol w:w="1670"/>
        <w:gridCol w:w="1726"/>
      </w:tblGrid>
      <w:tr w:rsidR="00A21EAE" w:rsidTr="00A21EAE">
        <w:trPr>
          <w:cantSplit/>
          <w:trHeight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21EAE" w:rsidTr="00A21EAE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市（县、区）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hRule="exact" w:val="68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21EAE" w:rsidTr="00A21EAE">
        <w:trPr>
          <w:cantSplit/>
          <w:trHeight w:hRule="exact" w:val="68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21EAE" w:rsidTr="00A21EAE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hRule="exact" w:val="6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 w:rsidP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是否服从调配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592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A21EAE" w:rsidRDefault="00A21EA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rPr>
                <w:rFonts w:ascii="仿宋_GB2312"/>
                <w:sz w:val="24"/>
              </w:rPr>
            </w:pPr>
          </w:p>
        </w:tc>
      </w:tr>
    </w:tbl>
    <w:p w:rsidR="00A21EAE" w:rsidRDefault="00A21EAE" w:rsidP="00A21EAE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287"/>
        <w:gridCol w:w="1417"/>
        <w:gridCol w:w="1276"/>
        <w:gridCol w:w="4110"/>
      </w:tblGrid>
      <w:tr w:rsidR="00A21EAE" w:rsidTr="00A21EAE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trHeight w:val="16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trHeight w:val="21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A21EAE" w:rsidRDefault="00A21EA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21EAE" w:rsidTr="00A21EAE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21EAE" w:rsidTr="00A21EAE">
        <w:trPr>
          <w:trHeight w:val="82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AE" w:rsidRDefault="00A21EA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E" w:rsidRDefault="00A21EA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21EAE" w:rsidRDefault="00A21EAE" w:rsidP="00A21EAE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8C4327" w:rsidRDefault="008C4327"/>
    <w:sectPr w:rsidR="008C4327" w:rsidSect="001E5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4C" w:rsidRDefault="00F3764C" w:rsidP="00A21EAE">
      <w:r>
        <w:separator/>
      </w:r>
    </w:p>
  </w:endnote>
  <w:endnote w:type="continuationSeparator" w:id="1">
    <w:p w:rsidR="00F3764C" w:rsidRDefault="00F3764C" w:rsidP="00A2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4C" w:rsidRDefault="00F3764C" w:rsidP="00A21EAE">
      <w:r>
        <w:separator/>
      </w:r>
    </w:p>
  </w:footnote>
  <w:footnote w:type="continuationSeparator" w:id="1">
    <w:p w:rsidR="00F3764C" w:rsidRDefault="00F3764C" w:rsidP="00A2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EAE"/>
    <w:rsid w:val="001E58D4"/>
    <w:rsid w:val="007B2D58"/>
    <w:rsid w:val="008C4327"/>
    <w:rsid w:val="00A21EAE"/>
    <w:rsid w:val="00DF1D60"/>
    <w:rsid w:val="00F3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2022-02-09T07:09:00Z</dcterms:created>
  <dcterms:modified xsi:type="dcterms:W3CDTF">2022-02-10T08:02:00Z</dcterms:modified>
</cp:coreProperties>
</file>