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outlineLvl w:val="0"/>
        <w:rPr>
          <w:rFonts w:hint="eastAsia" w:ascii="方正小标宋简体" w:hAnsi="Tahoma" w:eastAsia="方正小标宋简体" w:cs="Tahoma"/>
          <w:b/>
          <w:bCs/>
          <w:kern w:val="36"/>
          <w:sz w:val="44"/>
          <w:szCs w:val="44"/>
        </w:rPr>
      </w:pPr>
    </w:p>
    <w:p>
      <w:pPr>
        <w:widowControl/>
        <w:jc w:val="both"/>
        <w:outlineLvl w:val="0"/>
        <w:rPr>
          <w:rFonts w:hint="eastAsia" w:ascii="方正小标宋简体" w:hAnsi="Tahoma" w:eastAsia="方正小标宋简体" w:cs="Tahoma"/>
          <w:b/>
          <w:bCs/>
          <w:kern w:val="36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0"/>
        <w:rPr>
          <w:rFonts w:hint="eastAsia" w:ascii="方正小标宋简体" w:hAnsi="Tahoma" w:eastAsia="方正小标宋简体" w:cs="Tahoma"/>
          <w:b/>
          <w:bCs/>
          <w:kern w:val="36"/>
          <w:sz w:val="44"/>
          <w:szCs w:val="44"/>
        </w:rPr>
      </w:pPr>
      <w:r>
        <w:rPr>
          <w:rFonts w:hint="eastAsia" w:ascii="方正小标宋简体" w:hAnsi="Tahoma" w:eastAsia="方正小标宋简体" w:cs="Tahoma"/>
          <w:b/>
          <w:bCs/>
          <w:kern w:val="36"/>
          <w:sz w:val="44"/>
          <w:szCs w:val="44"/>
        </w:rPr>
        <w:t>202</w:t>
      </w:r>
      <w:r>
        <w:rPr>
          <w:rFonts w:hint="eastAsia" w:ascii="方正小标宋简体" w:hAnsi="Tahoma" w:eastAsia="方正小标宋简体" w:cs="Tahoma"/>
          <w:b/>
          <w:bCs/>
          <w:kern w:val="36"/>
          <w:sz w:val="44"/>
          <w:szCs w:val="44"/>
          <w:lang w:val="en-US" w:eastAsia="zh-CN"/>
        </w:rPr>
        <w:t>1</w:t>
      </w:r>
      <w:r>
        <w:rPr>
          <w:rFonts w:hint="eastAsia" w:ascii="方正小标宋简体" w:hAnsi="Tahoma" w:eastAsia="方正小标宋简体" w:cs="Tahoma"/>
          <w:b/>
          <w:bCs/>
          <w:kern w:val="36"/>
          <w:sz w:val="44"/>
          <w:szCs w:val="44"/>
        </w:rPr>
        <w:t>年平南县事业单位招聘急需紧缺（高层次）人才体检合格及拟聘人员公示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0"/>
        <w:rPr>
          <w:rFonts w:hint="eastAsia" w:ascii="仿宋_GB2312" w:hAnsi="仿宋_GB2312" w:eastAsia="仿宋_GB2312" w:cs="仿宋_GB2312"/>
          <w:b/>
          <w:bCs/>
          <w:kern w:val="36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根据《2021年广西贵港市事业单位招聘急需紧缺(高层次)人才公告》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、《202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年平南县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事业单位招聘急需紧缺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（高层次）人才公告》和</w:t>
      </w:r>
      <w:r>
        <w:rPr>
          <w:rFonts w:hint="eastAsia" w:ascii="仿宋_GB2312" w:hAnsi="仿宋" w:eastAsia="仿宋_GB2312"/>
          <w:sz w:val="32"/>
          <w:szCs w:val="32"/>
        </w:rPr>
        <w:t>《2021年贵港市事业单位公开招聘工作人员公告》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有关规定，经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笔试、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面试、考核、体检等程序，现将体检合格及拟聘用人员予以公示，公示期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天。如对拟聘用人员的聘用资格有异议，请以书面形式并署真实姓名和联系方式，于20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日前直接送达平南县人力资源和社会保障局事业股。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公示时间：20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日至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监督电话：0775-786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7700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800" w:hanging="800"/>
        <w:jc w:val="left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1440" w:hanging="1440" w:hangingChars="45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附件：202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年平南县事业单位招聘急需紧缺（高层次）人才体检合格及拟聘人员名单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（往届生第二、三批）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1440" w:hanging="1440" w:hangingChars="450"/>
        <w:jc w:val="left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  <w:t xml:space="preserve">  </w:t>
      </w:r>
      <w:r>
        <w:rPr>
          <w:rFonts w:hint="eastAsia" w:ascii="仿宋_GB2312" w:eastAsia="仿宋_GB2312"/>
          <w:spacing w:val="-32"/>
          <w:sz w:val="32"/>
          <w:szCs w:val="32"/>
        </w:rPr>
        <w:t>平南县事业单位公开招聘人员工作领导小组办公室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0" w:firstLineChars="1500"/>
        <w:textAlignment w:val="auto"/>
        <w:rPr>
          <w:rFonts w:ascii="仿宋_GB2312" w:eastAsia="仿宋_GB2312"/>
          <w:spacing w:val="-3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（代）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4160" w:firstLineChars="13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AE"/>
    <w:rsid w:val="000C636F"/>
    <w:rsid w:val="001A6C4C"/>
    <w:rsid w:val="00234BAE"/>
    <w:rsid w:val="00494D10"/>
    <w:rsid w:val="005C4A36"/>
    <w:rsid w:val="00697D50"/>
    <w:rsid w:val="0082465D"/>
    <w:rsid w:val="008F0EF2"/>
    <w:rsid w:val="00BC02C4"/>
    <w:rsid w:val="00D2387C"/>
    <w:rsid w:val="00F95B54"/>
    <w:rsid w:val="2280029B"/>
    <w:rsid w:val="2B386F79"/>
    <w:rsid w:val="38E94945"/>
    <w:rsid w:val="43DB7868"/>
    <w:rsid w:val="5BCA1C5D"/>
    <w:rsid w:val="5FFB60CF"/>
    <w:rsid w:val="7D54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249</Characters>
  <Lines>2</Lines>
  <Paragraphs>1</Paragraphs>
  <TotalTime>1</TotalTime>
  <ScaleCrop>false</ScaleCrop>
  <LinksUpToDate>false</LinksUpToDate>
  <CharactersWithSpaces>291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2019-08-26T10:35:00Z</dcterms:created>
  <dc:creator>微软用户</dc:creator>
  <cp:lastModifiedBy>华燕</cp:lastModifiedBy>
  <cp:lastPrinted>2021-02-01T02:33:00Z</cp:lastPrinted>
  <dcterms:modified xsi:type="dcterms:W3CDTF">2022-02-07T09:14:43Z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BB83D06CCC194224BCCB716BC138452E</vt:lpwstr>
  </property>
</Properties>
</file>