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FF" w:rsidRDefault="007719FF">
      <w:pPr>
        <w:pStyle w:val="a5"/>
        <w:widowControl/>
        <w:spacing w:beforeAutospacing="0" w:afterAutospacing="0"/>
        <w:jc w:val="both"/>
      </w:pPr>
    </w:p>
    <w:p w:rsidR="007719FF" w:rsidRDefault="002C2A48">
      <w:pPr>
        <w:pStyle w:val="a5"/>
        <w:widowControl/>
        <w:spacing w:beforeAutospacing="0" w:afterAutospacing="0"/>
        <w:jc w:val="center"/>
        <w:rPr>
          <w:rFonts w:ascii="黑体" w:eastAsia="黑体" w:hAnsi="黑体" w:cs="黑体"/>
          <w:bCs/>
          <w:sz w:val="44"/>
          <w:szCs w:val="44"/>
        </w:rPr>
      </w:pPr>
      <w:r>
        <w:rPr>
          <w:rFonts w:ascii="黑体" w:eastAsia="黑体" w:hAnsi="黑体" w:cs="黑体" w:hint="eastAsia"/>
          <w:bCs/>
          <w:sz w:val="44"/>
          <w:szCs w:val="44"/>
        </w:rPr>
        <w:t>东营市河口区消防救援大队公开招聘</w:t>
      </w:r>
    </w:p>
    <w:p w:rsidR="007719FF" w:rsidRDefault="002C2A48">
      <w:pPr>
        <w:pStyle w:val="a5"/>
        <w:widowControl/>
        <w:spacing w:beforeAutospacing="0" w:afterAutospacing="0"/>
        <w:jc w:val="center"/>
        <w:rPr>
          <w:rFonts w:ascii="黑体" w:eastAsia="黑体" w:hAnsi="黑体" w:cs="黑体"/>
          <w:bCs/>
          <w:sz w:val="44"/>
          <w:szCs w:val="44"/>
        </w:rPr>
      </w:pPr>
      <w:r>
        <w:rPr>
          <w:rFonts w:ascii="黑体" w:eastAsia="黑体" w:hAnsi="黑体" w:cs="黑体" w:hint="eastAsia"/>
          <w:bCs/>
          <w:sz w:val="44"/>
          <w:szCs w:val="44"/>
        </w:rPr>
        <w:t>消防文员</w:t>
      </w:r>
      <w:r>
        <w:rPr>
          <w:rFonts w:ascii="黑体" w:eastAsia="黑体" w:hAnsi="黑体" w:cs="黑体" w:hint="eastAsia"/>
          <w:bCs/>
          <w:sz w:val="44"/>
          <w:szCs w:val="44"/>
        </w:rPr>
        <w:t>简章</w:t>
      </w:r>
    </w:p>
    <w:p w:rsidR="007719FF" w:rsidRDefault="007719FF">
      <w:pPr>
        <w:pStyle w:val="a5"/>
        <w:widowControl/>
        <w:spacing w:beforeAutospacing="0" w:afterAutospacing="0"/>
        <w:jc w:val="center"/>
        <w:rPr>
          <w:rFonts w:ascii="仿宋_GB2312" w:eastAsia="仿宋_GB2312" w:hAnsi="黑体" w:cs="黑体"/>
          <w:sz w:val="32"/>
          <w:szCs w:val="32"/>
        </w:rPr>
      </w:pPr>
    </w:p>
    <w:p w:rsidR="007719FF" w:rsidRDefault="002C2A48">
      <w:pPr>
        <w:pStyle w:val="a5"/>
        <w:widowControl/>
        <w:spacing w:beforeAutospacing="0" w:afterAutospacing="0"/>
        <w:ind w:firstLineChars="200" w:firstLine="640"/>
        <w:jc w:val="both"/>
        <w:rPr>
          <w:rFonts w:ascii="仿宋_GB2312" w:eastAsia="仿宋_GB2312" w:hAnsi="黑体" w:cs="黑体"/>
          <w:sz w:val="32"/>
          <w:szCs w:val="32"/>
        </w:rPr>
      </w:pPr>
      <w:r>
        <w:rPr>
          <w:rFonts w:ascii="仿宋_GB2312" w:eastAsia="仿宋_GB2312" w:hAnsi="黑体" w:cs="黑体" w:hint="eastAsia"/>
          <w:sz w:val="32"/>
          <w:szCs w:val="32"/>
        </w:rPr>
        <w:t>根据工作需要，东营市河口区消防救援大队委托东营市振河劳务有限责任公司面向社会招聘</w:t>
      </w:r>
      <w:r>
        <w:rPr>
          <w:rFonts w:ascii="仿宋_GB2312" w:eastAsia="仿宋_GB2312" w:hAnsi="黑体" w:cs="黑体" w:hint="eastAsia"/>
          <w:sz w:val="32"/>
          <w:szCs w:val="32"/>
        </w:rPr>
        <w:t>消防文员</w:t>
      </w:r>
      <w:r>
        <w:rPr>
          <w:rFonts w:ascii="仿宋_GB2312" w:eastAsia="仿宋_GB2312" w:hAnsi="黑体" w:cs="黑体" w:hint="eastAsia"/>
          <w:sz w:val="32"/>
          <w:szCs w:val="32"/>
        </w:rPr>
        <w:t>2</w:t>
      </w:r>
      <w:r>
        <w:rPr>
          <w:rFonts w:ascii="仿宋_GB2312" w:eastAsia="仿宋_GB2312" w:hAnsi="黑体" w:cs="黑体" w:hint="eastAsia"/>
          <w:sz w:val="32"/>
          <w:szCs w:val="32"/>
        </w:rPr>
        <w:t>人</w:t>
      </w:r>
      <w:r>
        <w:rPr>
          <w:rFonts w:ascii="仿宋_GB2312" w:eastAsia="仿宋_GB2312" w:hAnsi="黑体" w:cs="黑体" w:hint="eastAsia"/>
          <w:sz w:val="32"/>
          <w:szCs w:val="32"/>
        </w:rPr>
        <w:t>，现将有关事项公告如下：</w:t>
      </w:r>
    </w:p>
    <w:p w:rsidR="007719FF" w:rsidRDefault="002C2A48">
      <w:pPr>
        <w:pStyle w:val="a5"/>
        <w:widowControl/>
        <w:spacing w:beforeAutospacing="0" w:afterAutospacing="0"/>
        <w:ind w:firstLineChars="200" w:firstLine="640"/>
        <w:jc w:val="both"/>
        <w:rPr>
          <w:rFonts w:ascii="仿宋_GB2312" w:eastAsia="仿宋_GB2312" w:hAnsi="黑体" w:cs="黑体"/>
          <w:sz w:val="32"/>
          <w:szCs w:val="32"/>
        </w:rPr>
      </w:pPr>
      <w:r>
        <w:rPr>
          <w:rFonts w:ascii="仿宋_GB2312" w:eastAsia="仿宋_GB2312" w:hAnsi="黑体" w:cs="黑体" w:hint="eastAsia"/>
          <w:sz w:val="32"/>
          <w:szCs w:val="32"/>
        </w:rPr>
        <w:t>一、报名条件</w:t>
      </w:r>
    </w:p>
    <w:p w:rsidR="007719FF" w:rsidRDefault="002C2A48">
      <w:pPr>
        <w:pStyle w:val="a5"/>
        <w:widowControl/>
        <w:spacing w:beforeAutospacing="0" w:afterAutospacing="0"/>
        <w:ind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、具有中华人民共和国国籍；</w:t>
      </w:r>
    </w:p>
    <w:p w:rsidR="007719FF" w:rsidRDefault="002C2A48">
      <w:pPr>
        <w:pStyle w:val="a5"/>
        <w:widowControl/>
        <w:spacing w:beforeAutospacing="0" w:afterAutospacing="0"/>
        <w:ind w:firstLineChars="200" w:firstLine="640"/>
        <w:jc w:val="both"/>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、拥护中国共产党的路线、方针、政策，热爱祖国，遵纪守法，品行端正，无不良嗜好、无违法犯罪记录；</w:t>
      </w:r>
    </w:p>
    <w:p w:rsidR="007719FF" w:rsidRDefault="002C2A48">
      <w:pPr>
        <w:pStyle w:val="a5"/>
        <w:widowControl/>
        <w:spacing w:beforeAutospacing="0" w:afterAutospacing="0"/>
        <w:ind w:firstLineChars="200" w:firstLine="640"/>
        <w:jc w:val="both"/>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全日制大专以上学历，年龄</w:t>
      </w:r>
      <w:r>
        <w:rPr>
          <w:rFonts w:ascii="仿宋_GB2312" w:eastAsia="仿宋_GB2312" w:hint="eastAsia"/>
          <w:sz w:val="32"/>
          <w:szCs w:val="32"/>
        </w:rPr>
        <w:t>35</w:t>
      </w:r>
      <w:r>
        <w:rPr>
          <w:rFonts w:ascii="仿宋_GB2312" w:eastAsia="仿宋_GB2312" w:hint="eastAsia"/>
          <w:sz w:val="32"/>
          <w:szCs w:val="32"/>
        </w:rPr>
        <w:t>周岁以下</w:t>
      </w:r>
      <w:r>
        <w:rPr>
          <w:rFonts w:ascii="仿宋_GB2312" w:eastAsia="仿宋_GB2312" w:hint="eastAsia"/>
          <w:sz w:val="32"/>
          <w:szCs w:val="32"/>
        </w:rPr>
        <w:t>。</w:t>
      </w:r>
    </w:p>
    <w:p w:rsidR="007719FF" w:rsidRDefault="002C2A48">
      <w:pPr>
        <w:pStyle w:val="a5"/>
        <w:widowControl/>
        <w:spacing w:beforeAutospacing="0" w:afterAutospacing="0"/>
        <w:ind w:firstLineChars="200" w:firstLine="640"/>
        <w:jc w:val="both"/>
        <w:rPr>
          <w:rFonts w:ascii="仿宋_GB2312" w:eastAsia="仿宋_GB2312"/>
          <w:sz w:val="32"/>
          <w:szCs w:val="32"/>
        </w:rPr>
      </w:pPr>
      <w:r>
        <w:rPr>
          <w:rFonts w:ascii="仿宋_GB2312" w:eastAsia="仿宋_GB2312" w:hint="eastAsia"/>
          <w:sz w:val="32"/>
          <w:szCs w:val="32"/>
        </w:rPr>
        <w:t>二、不可报考情形</w:t>
      </w:r>
    </w:p>
    <w:p w:rsidR="007719FF" w:rsidRDefault="002C2A48">
      <w:pPr>
        <w:pStyle w:val="a5"/>
        <w:widowControl/>
        <w:spacing w:beforeAutospacing="0" w:afterAutospacing="0"/>
        <w:ind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、本人或家庭成员、近亲属参加非法组织、邪教组织或者从事其他危害国家安全活动的；</w:t>
      </w:r>
    </w:p>
    <w:p w:rsidR="007719FF" w:rsidRDefault="002C2A48">
      <w:pPr>
        <w:pStyle w:val="a5"/>
        <w:widowControl/>
        <w:spacing w:beforeAutospacing="0" w:afterAutospacing="0"/>
        <w:ind w:firstLineChars="200" w:firstLine="640"/>
        <w:jc w:val="both"/>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、本人家庭成员或近亲属被判处刑罚、正在服刑或者正在接受调查的；</w:t>
      </w:r>
    </w:p>
    <w:p w:rsidR="007719FF" w:rsidRDefault="002C2A48">
      <w:pPr>
        <w:pStyle w:val="a5"/>
        <w:widowControl/>
        <w:spacing w:beforeAutospacing="0" w:afterAutospacing="0"/>
        <w:ind w:firstLineChars="200" w:firstLine="640"/>
        <w:jc w:val="both"/>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、受过刑事处罚或者涉嫌违法犯罪尚未查清的；</w:t>
      </w:r>
    </w:p>
    <w:p w:rsidR="007719FF" w:rsidRDefault="002C2A48">
      <w:pPr>
        <w:pStyle w:val="a5"/>
        <w:widowControl/>
        <w:spacing w:beforeAutospacing="0" w:afterAutospacing="0"/>
        <w:ind w:firstLineChars="200" w:firstLine="640"/>
        <w:jc w:val="both"/>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、曾编造、散布有损国家声誉、反对党的理论和路线方针政策、违反国家法律法规信息的；</w:t>
      </w:r>
    </w:p>
    <w:p w:rsidR="007719FF" w:rsidRDefault="002C2A48">
      <w:pPr>
        <w:pStyle w:val="a5"/>
        <w:widowControl/>
        <w:spacing w:beforeAutospacing="0" w:afterAutospacing="0"/>
        <w:ind w:firstLineChars="200" w:firstLine="640"/>
        <w:jc w:val="both"/>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、曾因吸毒、嫖娼、赌博受到处罚的；</w:t>
      </w:r>
    </w:p>
    <w:p w:rsidR="007719FF" w:rsidRDefault="002C2A48">
      <w:pPr>
        <w:pStyle w:val="a5"/>
        <w:widowControl/>
        <w:spacing w:beforeAutospacing="0" w:afterAutospacing="0"/>
        <w:ind w:firstLineChars="200" w:firstLine="640"/>
        <w:jc w:val="both"/>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、曾被行政拘留、司法拘留或者收容教育的；</w:t>
      </w:r>
    </w:p>
    <w:p w:rsidR="007719FF" w:rsidRDefault="002C2A48">
      <w:pPr>
        <w:pStyle w:val="a5"/>
        <w:widowControl/>
        <w:spacing w:beforeAutospacing="0" w:afterAutospacing="0"/>
        <w:ind w:firstLineChars="200" w:firstLine="640"/>
        <w:jc w:val="both"/>
        <w:rPr>
          <w:rFonts w:ascii="仿宋_GB2312" w:eastAsia="仿宋_GB2312"/>
          <w:sz w:val="32"/>
          <w:szCs w:val="32"/>
        </w:rPr>
      </w:pPr>
      <w:r>
        <w:rPr>
          <w:rFonts w:ascii="仿宋_GB2312" w:eastAsia="仿宋_GB2312" w:hint="eastAsia"/>
          <w:sz w:val="32"/>
          <w:szCs w:val="32"/>
        </w:rPr>
        <w:lastRenderedPageBreak/>
        <w:t>7</w:t>
      </w:r>
      <w:r>
        <w:rPr>
          <w:rFonts w:ascii="仿宋_GB2312" w:eastAsia="仿宋_GB2312" w:hint="eastAsia"/>
          <w:sz w:val="32"/>
          <w:szCs w:val="32"/>
        </w:rPr>
        <w:t>、曾被开除公职、开除军籍或者因违纪违规被开除、辞退、解聘的；</w:t>
      </w:r>
    </w:p>
    <w:p w:rsidR="007719FF" w:rsidRDefault="002C2A48">
      <w:pPr>
        <w:pStyle w:val="a5"/>
        <w:widowControl/>
        <w:spacing w:beforeAutospacing="0" w:afterAutospacing="0"/>
        <w:ind w:firstLineChars="200" w:firstLine="640"/>
        <w:jc w:val="both"/>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、有较为严重的个人不良信用记录的；</w:t>
      </w:r>
    </w:p>
    <w:p w:rsidR="007719FF" w:rsidRDefault="002C2A48">
      <w:pPr>
        <w:pStyle w:val="a5"/>
        <w:widowControl/>
        <w:spacing w:beforeAutospacing="0" w:afterAutospacing="0"/>
        <w:ind w:firstLineChars="200" w:firstLine="640"/>
        <w:jc w:val="both"/>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、其他不适宜从事消防工作的。</w:t>
      </w:r>
    </w:p>
    <w:p w:rsidR="007719FF" w:rsidRDefault="002C2A48">
      <w:pPr>
        <w:pStyle w:val="a5"/>
        <w:widowControl/>
        <w:spacing w:beforeAutospacing="0" w:afterAutospacing="0"/>
        <w:ind w:firstLineChars="200" w:firstLine="640"/>
        <w:jc w:val="both"/>
        <w:rPr>
          <w:rFonts w:ascii="仿宋_GB2312" w:eastAsia="仿宋_GB2312" w:hAnsi="黑体" w:cs="黑体"/>
          <w:sz w:val="32"/>
          <w:szCs w:val="32"/>
        </w:rPr>
      </w:pPr>
      <w:r>
        <w:rPr>
          <w:rFonts w:ascii="仿宋_GB2312" w:eastAsia="仿宋_GB2312" w:hAnsi="黑体" w:cs="黑体" w:hint="eastAsia"/>
          <w:sz w:val="32"/>
          <w:szCs w:val="32"/>
        </w:rPr>
        <w:t>三、招聘岗位及工作内容</w:t>
      </w:r>
    </w:p>
    <w:p w:rsidR="007719FF" w:rsidRDefault="002C2A48">
      <w:pPr>
        <w:pStyle w:val="a5"/>
        <w:widowControl/>
        <w:spacing w:beforeAutospacing="0" w:afterAutospacing="0"/>
        <w:ind w:firstLineChars="200" w:firstLine="640"/>
        <w:jc w:val="both"/>
        <w:rPr>
          <w:rFonts w:ascii="仿宋_GB2312" w:eastAsia="仿宋_GB2312"/>
          <w:sz w:val="32"/>
          <w:szCs w:val="32"/>
        </w:rPr>
      </w:pPr>
      <w:r>
        <w:rPr>
          <w:rFonts w:ascii="仿宋_GB2312" w:eastAsia="仿宋_GB2312" w:hint="eastAsia"/>
          <w:sz w:val="32"/>
          <w:szCs w:val="32"/>
        </w:rPr>
        <w:t>消防文员</w:t>
      </w:r>
      <w:r>
        <w:rPr>
          <w:rFonts w:ascii="仿宋_GB2312" w:eastAsia="仿宋_GB2312" w:hint="eastAsia"/>
          <w:sz w:val="32"/>
          <w:szCs w:val="32"/>
        </w:rPr>
        <w:t>2</w:t>
      </w:r>
      <w:r>
        <w:rPr>
          <w:rFonts w:ascii="仿宋_GB2312" w:eastAsia="仿宋_GB2312" w:hint="eastAsia"/>
          <w:sz w:val="32"/>
          <w:szCs w:val="32"/>
        </w:rPr>
        <w:t>人主要辅助消防执法、档案管理、办公内勤及消防宣传等工作，有办公室材料撰写、文字编辑工作经历，优先录用</w:t>
      </w:r>
      <w:r>
        <w:rPr>
          <w:rFonts w:ascii="仿宋_GB2312" w:eastAsia="仿宋_GB2312" w:hint="eastAsia"/>
          <w:sz w:val="32"/>
          <w:szCs w:val="32"/>
        </w:rPr>
        <w:t>。</w:t>
      </w:r>
    </w:p>
    <w:p w:rsidR="007719FF" w:rsidRDefault="002C2A48">
      <w:pPr>
        <w:widowControl/>
        <w:spacing w:line="590" w:lineRule="exact"/>
        <w:ind w:firstLineChars="200" w:firstLine="640"/>
        <w:jc w:val="left"/>
        <w:rPr>
          <w:rFonts w:ascii="仿宋_GB2312" w:eastAsia="仿宋_GB2312" w:hAnsi="Times New Roman" w:cs="Times New Roman"/>
          <w:kern w:val="0"/>
          <w:sz w:val="24"/>
        </w:rPr>
      </w:pPr>
      <w:r>
        <w:rPr>
          <w:rFonts w:ascii="仿宋_GB2312" w:eastAsia="仿宋_GB2312" w:hAnsi="Times New Roman" w:cs="Times New Roman" w:hint="eastAsia"/>
          <w:kern w:val="0"/>
          <w:sz w:val="32"/>
          <w:szCs w:val="32"/>
        </w:rPr>
        <w:t>四、报名有关事项</w:t>
      </w:r>
    </w:p>
    <w:p w:rsidR="007719FF" w:rsidRDefault="002C2A48">
      <w:pPr>
        <w:pStyle w:val="a5"/>
        <w:widowControl/>
        <w:spacing w:beforeAutospacing="0" w:afterAutospacing="0"/>
        <w:ind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、报名时间：</w:t>
      </w: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年</w:t>
      </w:r>
      <w:r w:rsidR="003F54ED">
        <w:rPr>
          <w:rFonts w:ascii="仿宋_GB2312" w:eastAsia="仿宋_GB2312" w:hint="eastAsia"/>
          <w:sz w:val="32"/>
          <w:szCs w:val="32"/>
        </w:rPr>
        <w:t>2</w:t>
      </w:r>
      <w:r>
        <w:rPr>
          <w:rFonts w:ascii="仿宋_GB2312" w:eastAsia="仿宋_GB2312" w:hint="eastAsia"/>
          <w:sz w:val="32"/>
          <w:szCs w:val="32"/>
        </w:rPr>
        <w:t>月</w:t>
      </w:r>
      <w:r w:rsidR="003F54ED">
        <w:rPr>
          <w:rFonts w:ascii="仿宋_GB2312" w:eastAsia="仿宋_GB2312" w:hint="eastAsia"/>
          <w:sz w:val="32"/>
          <w:szCs w:val="32"/>
        </w:rPr>
        <w:t>7</w:t>
      </w:r>
      <w:r>
        <w:rPr>
          <w:rFonts w:ascii="仿宋_GB2312" w:eastAsia="仿宋_GB2312" w:hint="eastAsia"/>
          <w:sz w:val="32"/>
          <w:szCs w:val="32"/>
        </w:rPr>
        <w:t>日</w:t>
      </w:r>
      <w:r>
        <w:rPr>
          <w:rFonts w:ascii="仿宋_GB2312" w:eastAsia="仿宋_GB2312" w:hint="eastAsia"/>
          <w:sz w:val="32"/>
          <w:szCs w:val="32"/>
        </w:rPr>
        <w:t>-</w:t>
      </w:r>
      <w:r w:rsidR="00D028D1">
        <w:rPr>
          <w:rFonts w:ascii="仿宋_GB2312" w:eastAsia="仿宋_GB2312" w:hint="eastAsia"/>
          <w:sz w:val="32"/>
          <w:szCs w:val="32"/>
        </w:rPr>
        <w:t>202</w:t>
      </w:r>
      <w:r>
        <w:rPr>
          <w:rFonts w:ascii="仿宋_GB2312" w:eastAsia="仿宋_GB2312" w:hint="eastAsia"/>
          <w:sz w:val="32"/>
          <w:szCs w:val="32"/>
        </w:rPr>
        <w:t>2</w:t>
      </w:r>
      <w:r w:rsidR="00D028D1">
        <w:rPr>
          <w:rFonts w:ascii="仿宋_GB2312" w:eastAsia="仿宋_GB2312" w:hint="eastAsia"/>
          <w:sz w:val="32"/>
          <w:szCs w:val="32"/>
        </w:rPr>
        <w:t>年2</w:t>
      </w:r>
      <w:r>
        <w:rPr>
          <w:rFonts w:ascii="仿宋_GB2312" w:eastAsia="仿宋_GB2312" w:hint="eastAsia"/>
          <w:sz w:val="32"/>
          <w:szCs w:val="32"/>
        </w:rPr>
        <w:t>月</w:t>
      </w:r>
      <w:r w:rsidR="003F54ED">
        <w:rPr>
          <w:rFonts w:ascii="仿宋_GB2312" w:eastAsia="仿宋_GB2312" w:hint="eastAsia"/>
          <w:sz w:val="32"/>
          <w:szCs w:val="32"/>
        </w:rPr>
        <w:t>9</w:t>
      </w:r>
      <w:r>
        <w:rPr>
          <w:rFonts w:ascii="仿宋_GB2312" w:eastAsia="仿宋_GB2312" w:hint="eastAsia"/>
          <w:sz w:val="32"/>
          <w:szCs w:val="32"/>
        </w:rPr>
        <w:t>日</w:t>
      </w:r>
    </w:p>
    <w:p w:rsidR="007719FF" w:rsidRDefault="002C2A48">
      <w:pPr>
        <w:pStyle w:val="a5"/>
        <w:widowControl/>
        <w:spacing w:beforeAutospacing="0" w:afterAutospacing="0"/>
        <w:ind w:firstLineChars="200" w:firstLine="640"/>
        <w:jc w:val="both"/>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、报名地点：</w:t>
      </w:r>
      <w:r>
        <w:rPr>
          <w:rFonts w:ascii="Times New Roman" w:eastAsia="仿宋_GB2312" w:cs="Times New Roman"/>
          <w:sz w:val="32"/>
          <w:szCs w:val="32"/>
        </w:rPr>
        <w:t>东营市振河劳务有限责任公司服务厅（海盛路</w:t>
      </w:r>
      <w:r>
        <w:rPr>
          <w:rFonts w:ascii="Times New Roman" w:eastAsia="仿宋_GB2312" w:hAnsi="Times New Roman" w:cs="Times New Roman"/>
          <w:sz w:val="32"/>
          <w:szCs w:val="32"/>
        </w:rPr>
        <w:t>26</w:t>
      </w:r>
      <w:r>
        <w:rPr>
          <w:rFonts w:ascii="Times New Roman" w:eastAsia="仿宋_GB2312" w:cs="Times New Roman"/>
          <w:sz w:val="32"/>
          <w:szCs w:val="32"/>
        </w:rPr>
        <w:t>号，河采三矿对面）</w:t>
      </w:r>
      <w:r>
        <w:rPr>
          <w:rFonts w:ascii="Times New Roman" w:eastAsia="仿宋_GB2312" w:hAnsi="Times New Roman" w:cs="Times New Roman"/>
          <w:sz w:val="32"/>
          <w:szCs w:val="32"/>
        </w:rPr>
        <w:t>。</w:t>
      </w:r>
    </w:p>
    <w:p w:rsidR="007719FF" w:rsidRDefault="002C2A48">
      <w:pPr>
        <w:pStyle w:val="a5"/>
        <w:widowControl/>
        <w:spacing w:beforeAutospacing="0" w:afterAutospacing="0"/>
        <w:ind w:firstLineChars="200" w:firstLine="640"/>
        <w:jc w:val="both"/>
        <w:rPr>
          <w:rFonts w:ascii="Times New Roman"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、报名方式及要求</w:t>
      </w:r>
      <w:r>
        <w:rPr>
          <w:rFonts w:ascii="Times New Roman" w:eastAsia="仿宋_GB2312" w:hAnsi="Times New Roman" w:cs="Times New Roman"/>
          <w:sz w:val="32"/>
          <w:szCs w:val="32"/>
        </w:rPr>
        <w:t>：现场报名。报考人员需提供身份证、户口簿（提供机打的本人常住人口登记卡）和毕业证（三种证件的原件及复印件各一份）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一寸近期免冠彩色照片</w:t>
      </w:r>
      <w:r>
        <w:rPr>
          <w:rFonts w:ascii="Times New Roman" w:eastAsia="微软雅黑" w:hAnsi="Times New Roman" w:cs="Times New Roman" w:hint="eastAsia"/>
          <w:sz w:val="32"/>
          <w:szCs w:val="32"/>
        </w:rPr>
        <w:t>2</w:t>
      </w:r>
      <w:r>
        <w:rPr>
          <w:rFonts w:ascii="Times New Roman" w:eastAsia="仿宋_GB2312" w:hAnsi="Times New Roman" w:cs="Times New Roman"/>
          <w:sz w:val="32"/>
          <w:szCs w:val="32"/>
        </w:rPr>
        <w:t>张</w:t>
      </w:r>
      <w:r>
        <w:rPr>
          <w:rFonts w:ascii="Times New Roman" w:eastAsia="仿宋_GB2312" w:hAnsi="Times New Roman" w:cs="Times New Roman" w:hint="eastAsia"/>
          <w:sz w:val="32"/>
          <w:szCs w:val="32"/>
        </w:rPr>
        <w:t>；</w:t>
      </w:r>
    </w:p>
    <w:p w:rsidR="007719FF" w:rsidRDefault="002C2A48">
      <w:pPr>
        <w:pStyle w:val="a5"/>
        <w:widowControl/>
        <w:spacing w:beforeAutospacing="0" w:afterAutospacing="0"/>
        <w:ind w:firstLineChars="200" w:firstLine="640"/>
        <w:jc w:val="both"/>
        <w:rPr>
          <w:rFonts w:ascii="仿宋_GB2312" w:eastAsia="仿宋_GB2312"/>
          <w:sz w:val="32"/>
          <w:szCs w:val="32"/>
        </w:rPr>
      </w:pPr>
      <w:r>
        <w:rPr>
          <w:rFonts w:ascii="仿宋_GB2312" w:eastAsia="仿宋_GB2312" w:hAnsi="Times New Roman" w:cs="Times New Roman" w:hint="eastAsia"/>
          <w:sz w:val="32"/>
          <w:szCs w:val="32"/>
        </w:rPr>
        <w:t>4</w:t>
      </w:r>
      <w:r>
        <w:rPr>
          <w:rFonts w:ascii="Times New Roman" w:eastAsia="仿宋_GB2312" w:hAnsi="Times New Roman" w:cs="Times New Roman" w:hint="eastAsia"/>
          <w:sz w:val="32"/>
          <w:szCs w:val="32"/>
        </w:rPr>
        <w:t>、</w:t>
      </w:r>
      <w:r>
        <w:rPr>
          <w:rFonts w:ascii="仿宋_GB2312" w:eastAsia="仿宋_GB2312" w:hint="eastAsia"/>
          <w:sz w:val="32"/>
          <w:szCs w:val="32"/>
        </w:rPr>
        <w:t>资格初审：根据应聘人员提交的信息资料，进行资格初审。初审通过，报名信息不能更改。对报考人员的资格审查工作，贯穿招聘工作的全过程，资格初审结果不作为确定符合应聘条件的最终依据。凡在后续工作中发现初审通过人员不符合应聘资格或弄虚作假等问题的，一经查实，立即取消考试、录用资格。</w:t>
      </w:r>
    </w:p>
    <w:p w:rsidR="007719FF" w:rsidRDefault="002C2A48">
      <w:pPr>
        <w:pStyle w:val="a5"/>
        <w:widowControl/>
        <w:spacing w:beforeAutospacing="0" w:afterAutospacing="0"/>
        <w:ind w:firstLineChars="200" w:firstLine="640"/>
        <w:jc w:val="both"/>
        <w:rPr>
          <w:rFonts w:ascii="仿宋_GB2312" w:eastAsia="仿宋_GB2312"/>
          <w:sz w:val="32"/>
          <w:szCs w:val="32"/>
        </w:rPr>
      </w:pPr>
      <w:r>
        <w:rPr>
          <w:rFonts w:ascii="仿宋_GB2312" w:eastAsia="仿宋_GB2312" w:hint="eastAsia"/>
          <w:sz w:val="32"/>
          <w:szCs w:val="32"/>
        </w:rPr>
        <w:lastRenderedPageBreak/>
        <w:t>5</w:t>
      </w:r>
      <w:r>
        <w:rPr>
          <w:rFonts w:ascii="仿宋_GB2312" w:eastAsia="仿宋_GB2312" w:hint="eastAsia"/>
          <w:sz w:val="32"/>
          <w:szCs w:val="32"/>
        </w:rPr>
        <w:t>、考务费</w:t>
      </w:r>
      <w:r>
        <w:rPr>
          <w:rFonts w:ascii="仿宋_GB2312" w:eastAsia="仿宋_GB2312" w:hint="eastAsia"/>
          <w:sz w:val="32"/>
          <w:szCs w:val="32"/>
        </w:rPr>
        <w:t>100</w:t>
      </w:r>
      <w:r>
        <w:rPr>
          <w:rFonts w:ascii="仿宋_GB2312" w:eastAsia="仿宋_GB2312" w:hint="eastAsia"/>
          <w:sz w:val="32"/>
          <w:szCs w:val="32"/>
        </w:rPr>
        <w:t>元</w:t>
      </w:r>
    </w:p>
    <w:p w:rsidR="007719FF" w:rsidRDefault="002C2A48">
      <w:pPr>
        <w:widowControl/>
        <w:spacing w:line="590" w:lineRule="exact"/>
        <w:ind w:firstLineChars="200" w:firstLine="640"/>
        <w:jc w:val="left"/>
        <w:rPr>
          <w:rFonts w:ascii="仿宋_GB2312" w:eastAsia="仿宋_GB2312" w:hAnsi="Times New Roman" w:cs="Times New Roman"/>
          <w:kern w:val="0"/>
          <w:sz w:val="24"/>
        </w:rPr>
      </w:pPr>
      <w:r>
        <w:rPr>
          <w:rFonts w:ascii="仿宋_GB2312" w:eastAsia="仿宋_GB2312" w:hAnsi="Times New Roman" w:cs="Times New Roman" w:hint="eastAsia"/>
          <w:kern w:val="0"/>
          <w:sz w:val="32"/>
          <w:szCs w:val="32"/>
        </w:rPr>
        <w:t>五、考试有关事项</w:t>
      </w:r>
    </w:p>
    <w:p w:rsidR="007719FF" w:rsidRDefault="002C2A48">
      <w:pPr>
        <w:widowControl/>
        <w:spacing w:line="590" w:lineRule="exact"/>
        <w:ind w:firstLine="645"/>
        <w:jc w:val="left"/>
        <w:rPr>
          <w:rFonts w:ascii="Times New Roman" w:eastAsia="仿宋_GB2312" w:cs="Times New Roman"/>
          <w:sz w:val="32"/>
          <w:szCs w:val="32"/>
        </w:rPr>
      </w:pPr>
      <w:r>
        <w:rPr>
          <w:rFonts w:ascii="仿宋_GB2312" w:eastAsia="仿宋_GB2312" w:hAnsi="Times New Roman" w:cs="Times New Roman" w:hint="eastAsia"/>
          <w:kern w:val="0"/>
          <w:sz w:val="32"/>
          <w:szCs w:val="32"/>
        </w:rPr>
        <w:t>1</w:t>
      </w:r>
      <w:r>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采用</w:t>
      </w:r>
      <w:r>
        <w:rPr>
          <w:rFonts w:ascii="仿宋_GB2312" w:eastAsia="仿宋_GB2312" w:hint="eastAsia"/>
          <w:sz w:val="32"/>
          <w:szCs w:val="32"/>
        </w:rPr>
        <w:t>面试测评的方式进行</w:t>
      </w:r>
      <w:r>
        <w:rPr>
          <w:rFonts w:ascii="仿宋_GB2312" w:eastAsia="仿宋_GB2312" w:hint="eastAsia"/>
          <w:sz w:val="32"/>
          <w:szCs w:val="32"/>
        </w:rPr>
        <w:t>考核</w:t>
      </w:r>
      <w:r>
        <w:rPr>
          <w:rFonts w:ascii="Times New Roman" w:eastAsia="仿宋_GB2312" w:cs="Times New Roman" w:hint="eastAsia"/>
          <w:sz w:val="32"/>
          <w:szCs w:val="32"/>
        </w:rPr>
        <w:t>，</w:t>
      </w:r>
      <w:r>
        <w:rPr>
          <w:rFonts w:ascii="仿宋_GB2312" w:eastAsia="仿宋_GB2312" w:hint="eastAsia"/>
          <w:sz w:val="32"/>
          <w:szCs w:val="32"/>
        </w:rPr>
        <w:t>具体地点另行通知。</w:t>
      </w:r>
    </w:p>
    <w:p w:rsidR="007719FF" w:rsidRDefault="002C2A48">
      <w:pPr>
        <w:pStyle w:val="a5"/>
        <w:widowControl/>
        <w:spacing w:beforeAutospacing="0" w:afterAutospacing="0"/>
        <w:ind w:firstLineChars="200" w:firstLine="640"/>
        <w:jc w:val="both"/>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、应聘人员持本人有效证件，在规定时间到指定地点参加。面试测评达不到及格，不予录取。</w:t>
      </w:r>
    </w:p>
    <w:p w:rsidR="007719FF" w:rsidRDefault="002C2A48">
      <w:pPr>
        <w:pStyle w:val="a5"/>
        <w:widowControl/>
        <w:spacing w:beforeAutospacing="0" w:afterAutospacing="0"/>
        <w:ind w:firstLineChars="200" w:firstLine="640"/>
        <w:jc w:val="both"/>
        <w:rPr>
          <w:rFonts w:ascii="仿宋_GB2312" w:eastAsia="仿宋_GB2312"/>
          <w:sz w:val="32"/>
          <w:szCs w:val="32"/>
        </w:rPr>
      </w:pPr>
      <w:r>
        <w:rPr>
          <w:rFonts w:ascii="仿宋_GB2312" w:eastAsia="仿宋_GB2312" w:hAnsi="黑体" w:cs="黑体" w:hint="eastAsia"/>
          <w:sz w:val="32"/>
          <w:szCs w:val="32"/>
        </w:rPr>
        <w:t>六、录用及待遇</w:t>
      </w:r>
    </w:p>
    <w:p w:rsidR="007719FF" w:rsidRDefault="002C2A48">
      <w:pPr>
        <w:pStyle w:val="a5"/>
        <w:widowControl/>
        <w:spacing w:beforeAutospacing="0" w:afterAutospacing="0"/>
        <w:jc w:val="both"/>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根据体检、考察结果确定拟录用人员，一经录用与劳务公司签订劳动合同，派遣到东营市河口区消防救援大队工作。合同期内，对违反规定、不能胜任本职工作，或身体原因不能坚持正常工作的，按照相关规定解除劳动合同。</w:t>
      </w:r>
    </w:p>
    <w:p w:rsidR="007719FF" w:rsidRDefault="002C2A48">
      <w:pPr>
        <w:pStyle w:val="a5"/>
        <w:widowControl/>
        <w:spacing w:beforeAutospacing="0" w:afterAutospacing="0"/>
        <w:ind w:firstLineChars="200" w:firstLine="640"/>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1</w:t>
      </w:r>
      <w:r>
        <w:rPr>
          <w:rFonts w:ascii="仿宋_GB2312" w:eastAsia="仿宋_GB2312" w:hint="eastAsia"/>
          <w:sz w:val="32"/>
          <w:szCs w:val="32"/>
        </w:rPr>
        <w:t>、试用期</w:t>
      </w:r>
      <w:r>
        <w:rPr>
          <w:rFonts w:ascii="仿宋_GB2312" w:eastAsia="仿宋_GB2312" w:hint="eastAsia"/>
          <w:sz w:val="32"/>
          <w:szCs w:val="32"/>
        </w:rPr>
        <w:t>1</w:t>
      </w:r>
      <w:r>
        <w:rPr>
          <w:rFonts w:ascii="仿宋_GB2312" w:eastAsia="仿宋_GB2312" w:hint="eastAsia"/>
          <w:sz w:val="32"/>
          <w:szCs w:val="32"/>
        </w:rPr>
        <w:t>个月，试用期月工资</w:t>
      </w:r>
      <w:r>
        <w:rPr>
          <w:rFonts w:ascii="仿宋_GB2312" w:eastAsia="仿宋_GB2312" w:hint="eastAsia"/>
          <w:sz w:val="32"/>
          <w:szCs w:val="32"/>
        </w:rPr>
        <w:t>2000</w:t>
      </w:r>
      <w:r>
        <w:rPr>
          <w:rFonts w:ascii="仿宋_GB2312" w:eastAsia="仿宋_GB2312" w:hint="eastAsia"/>
          <w:sz w:val="32"/>
          <w:szCs w:val="32"/>
        </w:rPr>
        <w:t>元。试用期间，用人单位对应聘者进行考核，试用期满，经考核合格的，正式录用；考核不合格的，不予录用。正式录用后月工资</w:t>
      </w:r>
      <w:r>
        <w:rPr>
          <w:rFonts w:ascii="仿宋_GB2312" w:eastAsia="仿宋_GB2312" w:hint="eastAsia"/>
          <w:sz w:val="32"/>
          <w:szCs w:val="32"/>
        </w:rPr>
        <w:t>2800</w:t>
      </w:r>
      <w:r>
        <w:rPr>
          <w:rFonts w:ascii="仿宋_GB2312" w:eastAsia="仿宋_GB2312" w:hint="eastAsia"/>
          <w:sz w:val="32"/>
          <w:szCs w:val="32"/>
        </w:rPr>
        <w:t>元</w:t>
      </w:r>
      <w:r>
        <w:rPr>
          <w:rFonts w:ascii="仿宋_GB2312" w:eastAsia="仿宋_GB2312" w:hint="eastAsia"/>
          <w:sz w:val="32"/>
          <w:szCs w:val="32"/>
        </w:rPr>
        <w:t>，文员工资按规定定期增加</w:t>
      </w:r>
      <w:r>
        <w:rPr>
          <w:rFonts w:ascii="仿宋_GB2312" w:eastAsia="仿宋_GB2312" w:hint="eastAsia"/>
          <w:sz w:val="32"/>
          <w:szCs w:val="32"/>
        </w:rPr>
        <w:t>。</w:t>
      </w:r>
      <w:r>
        <w:rPr>
          <w:rFonts w:ascii="仿宋_GB2312" w:eastAsia="仿宋_GB2312" w:hint="eastAsia"/>
          <w:sz w:val="32"/>
          <w:szCs w:val="32"/>
        </w:rPr>
        <w:t>合同期限为一年，合同期满后对于表现优秀的优先续签合同。</w:t>
      </w:r>
    </w:p>
    <w:p w:rsidR="007719FF" w:rsidRDefault="002C2A48">
      <w:pPr>
        <w:pStyle w:val="a5"/>
        <w:widowControl/>
        <w:spacing w:beforeAutospacing="0" w:afterAutospacing="0"/>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正式录用后，缴纳五险一金，每年免费参加全面体检一次。</w:t>
      </w:r>
    </w:p>
    <w:p w:rsidR="007719FF" w:rsidRDefault="002C2A48">
      <w:pPr>
        <w:pStyle w:val="a5"/>
        <w:widowControl/>
        <w:spacing w:beforeAutospacing="0" w:afterAutospacing="0"/>
        <w:ind w:firstLineChars="200" w:firstLine="640"/>
        <w:jc w:val="both"/>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上</w:t>
      </w:r>
      <w:r>
        <w:rPr>
          <w:rFonts w:ascii="仿宋_GB2312" w:eastAsia="仿宋_GB2312" w:hint="eastAsia"/>
          <w:sz w:val="32"/>
          <w:szCs w:val="32"/>
        </w:rPr>
        <w:t>班时间：周一至周五上班，时间为上午</w:t>
      </w:r>
      <w:r>
        <w:rPr>
          <w:rFonts w:ascii="仿宋_GB2312" w:eastAsia="仿宋_GB2312" w:hint="eastAsia"/>
          <w:sz w:val="32"/>
          <w:szCs w:val="32"/>
        </w:rPr>
        <w:t>8:30</w:t>
      </w:r>
      <w:r>
        <w:rPr>
          <w:rFonts w:ascii="仿宋_GB2312" w:eastAsia="仿宋_GB2312" w:hint="eastAsia"/>
          <w:sz w:val="32"/>
          <w:szCs w:val="32"/>
        </w:rPr>
        <w:t>至</w:t>
      </w:r>
      <w:r>
        <w:rPr>
          <w:rFonts w:ascii="仿宋_GB2312" w:eastAsia="仿宋_GB2312" w:hint="eastAsia"/>
          <w:sz w:val="32"/>
          <w:szCs w:val="32"/>
        </w:rPr>
        <w:t>11:30</w:t>
      </w:r>
      <w:r>
        <w:rPr>
          <w:rFonts w:ascii="仿宋_GB2312" w:eastAsia="仿宋_GB2312" w:hint="eastAsia"/>
          <w:sz w:val="32"/>
          <w:szCs w:val="32"/>
        </w:rPr>
        <w:t>，下午</w:t>
      </w:r>
      <w:r>
        <w:rPr>
          <w:rFonts w:ascii="仿宋_GB2312" w:eastAsia="仿宋_GB2312" w:hint="eastAsia"/>
          <w:sz w:val="32"/>
          <w:szCs w:val="32"/>
        </w:rPr>
        <w:t>2:00</w:t>
      </w:r>
      <w:r>
        <w:rPr>
          <w:rFonts w:ascii="仿宋_GB2312" w:eastAsia="仿宋_GB2312" w:hint="eastAsia"/>
          <w:sz w:val="32"/>
          <w:szCs w:val="32"/>
        </w:rPr>
        <w:t>至</w:t>
      </w:r>
      <w:r>
        <w:rPr>
          <w:rFonts w:ascii="仿宋_GB2312" w:eastAsia="仿宋_GB2312" w:hint="eastAsia"/>
          <w:sz w:val="32"/>
          <w:szCs w:val="32"/>
        </w:rPr>
        <w:t>5:30</w:t>
      </w:r>
      <w:r>
        <w:rPr>
          <w:rFonts w:ascii="仿宋_GB2312" w:eastAsia="仿宋_GB2312" w:hint="eastAsia"/>
          <w:sz w:val="32"/>
          <w:szCs w:val="32"/>
        </w:rPr>
        <w:t>（冬季下午上班时间提前半小时），周六、周日除流转值班外可正常休息。如有紧急工作任务被召回的需无条件返回</w:t>
      </w:r>
      <w:bookmarkStart w:id="0" w:name="_GoBack"/>
      <w:bookmarkEnd w:id="0"/>
      <w:r>
        <w:rPr>
          <w:rFonts w:ascii="仿宋_GB2312" w:eastAsia="仿宋_GB2312" w:hint="eastAsia"/>
          <w:sz w:val="32"/>
          <w:szCs w:val="32"/>
        </w:rPr>
        <w:t>。</w:t>
      </w:r>
    </w:p>
    <w:p w:rsidR="007719FF" w:rsidRDefault="002C2A48">
      <w:pPr>
        <w:pStyle w:val="a5"/>
        <w:widowControl/>
        <w:spacing w:beforeAutospacing="0" w:afterAutospacing="0"/>
        <w:ind w:firstLineChars="200" w:firstLine="640"/>
        <w:jc w:val="both"/>
        <w:rPr>
          <w:rFonts w:ascii="仿宋_GB2312" w:eastAsia="仿宋_GB2312" w:hAnsi="黑体" w:cs="黑体"/>
          <w:sz w:val="32"/>
          <w:szCs w:val="32"/>
        </w:rPr>
      </w:pPr>
      <w:r>
        <w:rPr>
          <w:rFonts w:ascii="仿宋_GB2312" w:eastAsia="仿宋_GB2312" w:hAnsi="黑体" w:cs="黑体" w:hint="eastAsia"/>
          <w:sz w:val="32"/>
          <w:szCs w:val="32"/>
        </w:rPr>
        <w:t>七、其他</w:t>
      </w:r>
    </w:p>
    <w:p w:rsidR="007719FF" w:rsidRDefault="002C2A48">
      <w:pPr>
        <w:pStyle w:val="a5"/>
        <w:widowControl/>
        <w:spacing w:beforeAutospacing="0" w:afterAutospacing="0"/>
        <w:jc w:val="both"/>
        <w:rPr>
          <w:rFonts w:ascii="仿宋_GB2312" w:eastAsia="仿宋_GB2312"/>
          <w:sz w:val="32"/>
          <w:szCs w:val="32"/>
        </w:rPr>
      </w:pPr>
      <w:r>
        <w:rPr>
          <w:rFonts w:eastAsia="仿宋_GB2312" w:hint="eastAsia"/>
          <w:sz w:val="32"/>
          <w:szCs w:val="32"/>
        </w:rPr>
        <w:lastRenderedPageBreak/>
        <w:t>   </w:t>
      </w:r>
      <w:r>
        <w:rPr>
          <w:rFonts w:ascii="仿宋_GB2312" w:eastAsia="仿宋_GB2312" w:hint="eastAsia"/>
          <w:sz w:val="32"/>
          <w:szCs w:val="32"/>
        </w:rPr>
        <w:t xml:space="preserve"> </w:t>
      </w:r>
      <w:r>
        <w:rPr>
          <w:rFonts w:ascii="仿宋_GB2312" w:eastAsia="仿宋_GB2312" w:hint="eastAsia"/>
          <w:sz w:val="32"/>
          <w:szCs w:val="32"/>
        </w:rPr>
        <w:t>应聘人员应保持通讯工具畅通，因本人原因错过重要信息而影响考试录用的，责任自负。</w:t>
      </w:r>
    </w:p>
    <w:p w:rsidR="007719FF" w:rsidRDefault="002C2A48">
      <w:pPr>
        <w:pStyle w:val="a5"/>
        <w:widowControl/>
        <w:spacing w:beforeAutospacing="0" w:afterAutospacing="0"/>
        <w:jc w:val="both"/>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录用人员应在规定的时间内报到，未按时报到，视为自动放弃。</w:t>
      </w:r>
    </w:p>
    <w:p w:rsidR="007719FF" w:rsidRDefault="002C2A48">
      <w:pPr>
        <w:widowControl/>
        <w:spacing w:line="590" w:lineRule="exact"/>
        <w:ind w:firstLine="645"/>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其它未尽事宜，由东营市振河劳务有限责任公司负责解释。</w:t>
      </w:r>
    </w:p>
    <w:p w:rsidR="007719FF" w:rsidRDefault="002C2A48">
      <w:pPr>
        <w:widowControl/>
        <w:spacing w:line="590" w:lineRule="exact"/>
        <w:ind w:firstLine="645"/>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咨询电话：</w:t>
      </w:r>
      <w:r>
        <w:rPr>
          <w:rFonts w:ascii="Times New Roman" w:eastAsia="仿宋_GB2312" w:hAnsi="Times New Roman" w:cs="Times New Roman" w:hint="eastAsia"/>
          <w:kern w:val="0"/>
          <w:sz w:val="32"/>
          <w:szCs w:val="32"/>
        </w:rPr>
        <w:t>8666728</w:t>
      </w:r>
    </w:p>
    <w:p w:rsidR="007719FF" w:rsidRDefault="007719FF">
      <w:pPr>
        <w:widowControl/>
        <w:spacing w:line="590" w:lineRule="exact"/>
        <w:jc w:val="left"/>
        <w:rPr>
          <w:rFonts w:ascii="Times New Roman" w:eastAsia="仿宋_GB2312" w:hAnsi="Times New Roman" w:cs="Times New Roman"/>
          <w:kern w:val="0"/>
          <w:sz w:val="32"/>
          <w:szCs w:val="32"/>
        </w:rPr>
      </w:pPr>
    </w:p>
    <w:p w:rsidR="007719FF" w:rsidRDefault="002C2A48">
      <w:pPr>
        <w:widowControl/>
        <w:spacing w:line="590" w:lineRule="exact"/>
        <w:ind w:firstLineChars="1200" w:firstLine="38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东营市振河劳务有限责任公司</w:t>
      </w:r>
    </w:p>
    <w:p w:rsidR="007719FF" w:rsidRDefault="002C2A48">
      <w:pPr>
        <w:widowControl/>
        <w:spacing w:line="590" w:lineRule="exact"/>
        <w:ind w:firstLine="645"/>
        <w:jc w:val="left"/>
        <w:rPr>
          <w:rFonts w:ascii="Times New Roman" w:eastAsia="微软雅黑" w:hAnsi="Times New Roman" w:cs="Times New Roman"/>
          <w:kern w:val="0"/>
          <w:sz w:val="24"/>
        </w:rPr>
      </w:pPr>
      <w:r>
        <w:rPr>
          <w:rFonts w:ascii="Times New Roman" w:eastAsia="仿宋_GB2312" w:hAnsi="Times New Roman" w:cs="Times New Roman" w:hint="eastAsia"/>
          <w:kern w:val="0"/>
          <w:sz w:val="32"/>
          <w:szCs w:val="32"/>
        </w:rPr>
        <w:t xml:space="preserve">                          2</w:t>
      </w:r>
      <w:r>
        <w:rPr>
          <w:rFonts w:ascii="Times New Roman" w:eastAsia="仿宋_GB2312" w:hAnsi="Times New Roman" w:cs="Times New Roman" w:hint="eastAsia"/>
          <w:kern w:val="0"/>
          <w:sz w:val="32"/>
          <w:szCs w:val="32"/>
        </w:rPr>
        <w:t>02</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28</w:t>
      </w:r>
      <w:r>
        <w:rPr>
          <w:rFonts w:ascii="Times New Roman" w:eastAsia="仿宋_GB2312" w:hAnsi="Times New Roman" w:cs="Times New Roman" w:hint="eastAsia"/>
          <w:kern w:val="0"/>
          <w:sz w:val="32"/>
          <w:szCs w:val="32"/>
        </w:rPr>
        <w:t>日</w:t>
      </w:r>
    </w:p>
    <w:p w:rsidR="007719FF" w:rsidRDefault="007719FF">
      <w:pPr>
        <w:widowControl/>
        <w:spacing w:line="590" w:lineRule="exact"/>
        <w:jc w:val="left"/>
        <w:rPr>
          <w:rFonts w:ascii="Times New Roman" w:eastAsia="微软雅黑" w:hAnsi="Times New Roman" w:cs="Times New Roman"/>
          <w:kern w:val="0"/>
          <w:szCs w:val="21"/>
        </w:rPr>
      </w:pPr>
    </w:p>
    <w:p w:rsidR="007719FF" w:rsidRDefault="007719FF">
      <w:pPr>
        <w:pStyle w:val="a5"/>
        <w:widowControl/>
        <w:spacing w:beforeAutospacing="0" w:afterAutospacing="0"/>
        <w:jc w:val="both"/>
        <w:rPr>
          <w:rFonts w:ascii="仿宋_GB2312" w:eastAsia="仿宋_GB2312"/>
          <w:sz w:val="32"/>
          <w:szCs w:val="32"/>
        </w:rPr>
      </w:pPr>
    </w:p>
    <w:sectPr w:rsidR="007719FF" w:rsidSect="007719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A48" w:rsidRDefault="002C2A48" w:rsidP="003F54ED">
      <w:r>
        <w:separator/>
      </w:r>
    </w:p>
  </w:endnote>
  <w:endnote w:type="continuationSeparator" w:id="1">
    <w:p w:rsidR="002C2A48" w:rsidRDefault="002C2A48" w:rsidP="003F5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A48" w:rsidRDefault="002C2A48" w:rsidP="003F54ED">
      <w:r>
        <w:separator/>
      </w:r>
    </w:p>
  </w:footnote>
  <w:footnote w:type="continuationSeparator" w:id="1">
    <w:p w:rsidR="002C2A48" w:rsidRDefault="002C2A48" w:rsidP="003F54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563E"/>
    <w:rsid w:val="0025003C"/>
    <w:rsid w:val="002C1BCB"/>
    <w:rsid w:val="002C2A48"/>
    <w:rsid w:val="003F54ED"/>
    <w:rsid w:val="004873CC"/>
    <w:rsid w:val="004B563E"/>
    <w:rsid w:val="004B63B7"/>
    <w:rsid w:val="005229D1"/>
    <w:rsid w:val="00566C0C"/>
    <w:rsid w:val="007719FF"/>
    <w:rsid w:val="00AB6E28"/>
    <w:rsid w:val="00B5630D"/>
    <w:rsid w:val="00B94C4F"/>
    <w:rsid w:val="00C16C6B"/>
    <w:rsid w:val="00CA1B84"/>
    <w:rsid w:val="00D028D1"/>
    <w:rsid w:val="00D86594"/>
    <w:rsid w:val="00EC6199"/>
    <w:rsid w:val="02B73881"/>
    <w:rsid w:val="0B4E7969"/>
    <w:rsid w:val="11C13F84"/>
    <w:rsid w:val="13623FB2"/>
    <w:rsid w:val="1B216055"/>
    <w:rsid w:val="21511470"/>
    <w:rsid w:val="23645A4E"/>
    <w:rsid w:val="25E30E6B"/>
    <w:rsid w:val="309F66FB"/>
    <w:rsid w:val="30AD3EB4"/>
    <w:rsid w:val="35ED7475"/>
    <w:rsid w:val="3DAF17DF"/>
    <w:rsid w:val="3FA74307"/>
    <w:rsid w:val="46591628"/>
    <w:rsid w:val="4D434D52"/>
    <w:rsid w:val="56B37C4E"/>
    <w:rsid w:val="62764951"/>
    <w:rsid w:val="713D4C34"/>
    <w:rsid w:val="75D7767A"/>
    <w:rsid w:val="774249AA"/>
    <w:rsid w:val="7EAF35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19FF"/>
    <w:pPr>
      <w:widowControl w:val="0"/>
      <w:jc w:val="both"/>
    </w:pPr>
    <w:rPr>
      <w:rFonts w:ascii="Calibri" w:hAnsi="Calibri" w:cs="宋体"/>
      <w:kern w:val="2"/>
      <w:sz w:val="21"/>
      <w:szCs w:val="24"/>
    </w:rPr>
  </w:style>
  <w:style w:type="paragraph" w:styleId="2">
    <w:name w:val="heading 2"/>
    <w:basedOn w:val="a"/>
    <w:next w:val="a"/>
    <w:qFormat/>
    <w:rsid w:val="007719FF"/>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719FF"/>
    <w:pPr>
      <w:tabs>
        <w:tab w:val="center" w:pos="4153"/>
        <w:tab w:val="right" w:pos="8306"/>
      </w:tabs>
      <w:snapToGrid w:val="0"/>
      <w:jc w:val="left"/>
    </w:pPr>
    <w:rPr>
      <w:sz w:val="18"/>
      <w:szCs w:val="18"/>
    </w:rPr>
  </w:style>
  <w:style w:type="paragraph" w:styleId="a4">
    <w:name w:val="header"/>
    <w:basedOn w:val="a"/>
    <w:link w:val="Char0"/>
    <w:rsid w:val="007719F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7719FF"/>
    <w:pPr>
      <w:spacing w:beforeAutospacing="1" w:afterAutospacing="1"/>
      <w:jc w:val="left"/>
    </w:pPr>
    <w:rPr>
      <w:kern w:val="0"/>
      <w:sz w:val="24"/>
    </w:rPr>
  </w:style>
  <w:style w:type="character" w:styleId="a6">
    <w:name w:val="Strong"/>
    <w:basedOn w:val="a0"/>
    <w:qFormat/>
    <w:rsid w:val="007719FF"/>
    <w:rPr>
      <w:b/>
    </w:rPr>
  </w:style>
  <w:style w:type="character" w:styleId="a7">
    <w:name w:val="Emphasis"/>
    <w:basedOn w:val="a0"/>
    <w:qFormat/>
    <w:rsid w:val="007719FF"/>
    <w:rPr>
      <w:i/>
    </w:rPr>
  </w:style>
  <w:style w:type="character" w:styleId="a8">
    <w:name w:val="Hyperlink"/>
    <w:basedOn w:val="a0"/>
    <w:qFormat/>
    <w:rsid w:val="007719FF"/>
    <w:rPr>
      <w:color w:val="0000FF"/>
      <w:u w:val="single"/>
    </w:rPr>
  </w:style>
  <w:style w:type="character" w:customStyle="1" w:styleId="Char0">
    <w:name w:val="页眉 Char"/>
    <w:basedOn w:val="a0"/>
    <w:link w:val="a4"/>
    <w:rsid w:val="007719FF"/>
    <w:rPr>
      <w:rFonts w:ascii="Calibri" w:hAnsi="Calibri" w:cs="宋体"/>
      <w:kern w:val="2"/>
      <w:sz w:val="18"/>
      <w:szCs w:val="18"/>
    </w:rPr>
  </w:style>
  <w:style w:type="character" w:customStyle="1" w:styleId="Char">
    <w:name w:val="页脚 Char"/>
    <w:basedOn w:val="a0"/>
    <w:link w:val="a3"/>
    <w:uiPriority w:val="99"/>
    <w:qFormat/>
    <w:rsid w:val="007719FF"/>
    <w:rPr>
      <w:rFonts w:ascii="Calibri" w:hAnsi="Calibri"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212</Words>
  <Characters>1209</Characters>
  <Application>Microsoft Office Word</Application>
  <DocSecurity>0</DocSecurity>
  <Lines>10</Lines>
  <Paragraphs>2</Paragraphs>
  <ScaleCrop>false</ScaleCrop>
  <Company>Company</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16</cp:revision>
  <cp:lastPrinted>2022-01-27T01:52:00Z</cp:lastPrinted>
  <dcterms:created xsi:type="dcterms:W3CDTF">2021-03-12T02:23:00Z</dcterms:created>
  <dcterms:modified xsi:type="dcterms:W3CDTF">2022-01-28T01:02:00Z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60CDC4D1CD0A41CC9D9B55CF9CA4312F</vt:lpwstr>
  </property>
</Properties>
</file>