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500" w:lineRule="atLeas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</w:rPr>
        <w:t>2022年益阳市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创鑫建设投资</w:t>
      </w:r>
      <w:r>
        <w:rPr>
          <w:rFonts w:hint="eastAsia" w:ascii="黑体" w:hAnsi="黑体" w:eastAsia="黑体"/>
          <w:bCs/>
          <w:sz w:val="44"/>
          <w:szCs w:val="44"/>
        </w:rPr>
        <w:t>有限</w:t>
      </w:r>
      <w:r>
        <w:rPr>
          <w:rFonts w:hint="eastAsia" w:ascii="黑体" w:hAnsi="黑体" w:eastAsia="黑体"/>
          <w:sz w:val="44"/>
          <w:szCs w:val="44"/>
        </w:rPr>
        <w:t>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500" w:lineRule="atLeas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招聘报名表</w:t>
      </w:r>
    </w:p>
    <w:p>
      <w:pPr>
        <w:ind w:right="388"/>
        <w:rPr>
          <w:rFonts w:ascii="仿宋" w:hAnsi="仿宋" w:eastAsia="Times New Roman"/>
          <w:bCs/>
          <w:sz w:val="24"/>
        </w:rPr>
      </w:pPr>
      <w:r>
        <w:rPr>
          <w:rFonts w:hint="eastAsia" w:ascii="仿宋" w:hAnsi="仿宋" w:eastAsia="Times New Roman"/>
          <w:bCs/>
          <w:sz w:val="24"/>
        </w:rPr>
        <w:t>报名岗位：                                  报名序号：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47"/>
        <w:gridCol w:w="1130"/>
        <w:gridCol w:w="1178"/>
        <w:gridCol w:w="1183"/>
        <w:gridCol w:w="1177"/>
        <w:gridCol w:w="7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姓名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民族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居住地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4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参加工作时间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婚姻状况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4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特长</w:t>
            </w:r>
          </w:p>
          <w:p>
            <w:pPr>
              <w:spacing w:line="26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（职业资格证）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学历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学位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毕业院校及专业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报考职位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通讯地址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联系电话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历</w:t>
            </w:r>
          </w:p>
        </w:tc>
        <w:tc>
          <w:tcPr>
            <w:tcW w:w="7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Times New Roman"/>
                <w:sz w:val="24"/>
              </w:rPr>
            </w:pPr>
            <w:r>
              <w:rPr>
                <w:rFonts w:hint="eastAsia" w:ascii="仿宋" w:hAnsi="仿宋" w:eastAsia="Times New Roman"/>
                <w:sz w:val="24"/>
              </w:rPr>
              <w:t>与应聘岗位相关的实践经历或取得的成绩</w:t>
            </w:r>
          </w:p>
        </w:tc>
        <w:tc>
          <w:tcPr>
            <w:tcW w:w="6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Times New Roman"/>
                <w:sz w:val="24"/>
              </w:rPr>
            </w:pPr>
          </w:p>
          <w:p>
            <w:pPr>
              <w:jc w:val="center"/>
              <w:rPr>
                <w:rFonts w:ascii="仿宋" w:hAnsi="仿宋" w:eastAsia="Times New Roman"/>
                <w:sz w:val="24"/>
              </w:rPr>
            </w:pPr>
          </w:p>
        </w:tc>
      </w:tr>
    </w:tbl>
    <w:p>
      <w:pPr>
        <w:spacing w:line="360" w:lineRule="exact"/>
        <w:ind w:left="525" w:hanging="525" w:hangingChars="2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说明：</w:t>
      </w:r>
      <w:r>
        <w:rPr>
          <w:rFonts w:ascii="Times New Roman" w:hAnsi="Times New Roman"/>
          <w:szCs w:val="21"/>
        </w:rPr>
        <w:t xml:space="preserve">1. </w:t>
      </w:r>
      <w:r>
        <w:rPr>
          <w:rFonts w:hint="eastAsia" w:ascii="Times New Roman" w:hAnsi="Times New Roman"/>
          <w:szCs w:val="21"/>
        </w:rPr>
        <w:t>工作简历要填写到月，填写清楚职务变化的时间；籍贯、居住地填写到市（县）；</w:t>
      </w:r>
    </w:p>
    <w:p>
      <w:pPr>
        <w:spacing w:line="360" w:lineRule="exact"/>
        <w:ind w:firstLine="630" w:firstLineChars="300"/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．考生须如实填写上述内容，填报虚假信息者，取消考试或聘用资格；</w:t>
      </w:r>
      <w:r>
        <w:rPr>
          <w:rFonts w:ascii="Times New Roman" w:hAnsi="Times New Roman"/>
          <w:szCs w:val="21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F"/>
    <w:rsid w:val="00551B8C"/>
    <w:rsid w:val="00824D2A"/>
    <w:rsid w:val="009E67ED"/>
    <w:rsid w:val="00AC1C5F"/>
    <w:rsid w:val="00B639AE"/>
    <w:rsid w:val="00CC2B02"/>
    <w:rsid w:val="19053A90"/>
    <w:rsid w:val="28513FA6"/>
    <w:rsid w:val="627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9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2020-05-14T09:04:00Z</dcterms:created>
  <dc:creator>Lenovo</dc:creator>
  <cp:lastModifiedBy>贺婷</cp:lastModifiedBy>
  <cp:lastPrinted>2022-01-13T08:46:00Z</cp:lastPrinted>
  <dcterms:modified xsi:type="dcterms:W3CDTF">2022-01-17T08:25:38Z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D16233538ED242CBBB1F095B0E5F8E4F</vt:lpwstr>
  </property>
</Properties>
</file>