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after="300" w:afterAutospacing="0" w:line="280" w:lineRule="atLeast"/>
        <w:rPr>
          <w:rFonts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sz w:val="14"/>
          <w:szCs w:val="14"/>
        </w:rPr>
        <w:t>　　</w:t>
      </w:r>
      <w:r>
        <w:rPr>
          <w:rFonts w:hint="eastAsia" w:ascii="宋体" w:hAnsi="宋体" w:eastAsia="宋体" w:cs="宋体"/>
          <w:b/>
          <w:bCs/>
          <w:sz w:val="14"/>
          <w:szCs w:val="14"/>
        </w:rPr>
        <w:t>2022年利辛县重点工程建设管理服务中心职位表</w:t>
      </w:r>
    </w:p>
    <w:tbl>
      <w:tblPr>
        <w:tblW w:w="5000" w:type="pct"/>
        <w:tblInd w:w="0" w:type="dxa"/>
        <w:tblBorders>
          <w:top w:val="single" w:color="E21837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"/>
        <w:gridCol w:w="601"/>
        <w:gridCol w:w="309"/>
        <w:gridCol w:w="373"/>
        <w:gridCol w:w="4792"/>
        <w:gridCol w:w="352"/>
        <w:gridCol w:w="368"/>
        <w:gridCol w:w="395"/>
        <w:gridCol w:w="730"/>
        <w:gridCol w:w="223"/>
      </w:tblGrid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招聘 计划数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道路桥梁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专科：道路桥梁工程技术、道路养护与管理、公路机械化施工技术 本科：道路桥梁与渡河工程，城市地下空间工程，土木、水利与交通工程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道路桥梁专业知识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专科：建筑工程技术、建筑装饰工程技术、土木工程检测技术 本科：土木工程，给排水科学与工程，城市地下空间工程，道路桥梁与渡河工程，土木、水利与交通工程，城市设计，人居环境科学与技术，智慧建筑与建造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土木工程专业知识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土木工程（市政类）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专科：市政工程技术、给排水工程技术 本科：土木工程、城市地下空间工程、给排水科学与工程、建筑电气与智能化、智能建造、城市设计、人居环境科学与技术、智慧建筑与建造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土木工程专业知识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专科：管道工程技术、建筑工程技术、土木工程检测技术、建筑钢结构工程技术、建筑设备工程技术、建筑电气工程技术、建筑智能化工程技术、工业设备安装工程技术、消防工程技术、建设工程管理。 本科：工程管理、工程审计、工程造价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工程管理专业知识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风景园林 （园林）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专科：园林技术、建筑设计、建筑装饰工程技术、建筑室内设计、风景园林设计、园林工程技术、建筑动画与模型制作、城乡规划、村镇建设与管理 本科：风景园林、园林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风景园林（园林）专业知识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机电工程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专科：机电排灌工程技术、水利机电设备运行与管理、机电设备安装技术、机电设备维修与管理、机电一体化技术 本科：微机电系统工程、机电技术教育、电气工程及其自动化、电气工程与智能控制、电机电器智能化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机电工程专业知识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给排水工程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专科：给排水工程技术、管道工程技术、环境工程技术、建筑设备工程技术、市政工程技术 本科：给排水科学与工程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给排水工程专业知识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专科：工程造价 本科：工程造价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工程造价专业知识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E7F1D3F"/>
    <w:rsid w:val="20E37568"/>
    <w:rsid w:val="21046CF2"/>
    <w:rsid w:val="2372734F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2C2B8F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A0457DB"/>
    <w:rsid w:val="4CC30B6C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69C0DFC"/>
    <w:rsid w:val="771D41F1"/>
    <w:rsid w:val="78256E22"/>
    <w:rsid w:val="7897045D"/>
    <w:rsid w:val="796C4FAD"/>
    <w:rsid w:val="79740C6D"/>
    <w:rsid w:val="7A9C60E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qFormat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  <w:style w:type="character" w:customStyle="1" w:styleId="59">
    <w:name w:val="last-child"/>
    <w:basedOn w:val="4"/>
    <w:qFormat/>
    <w:uiPriority w:val="0"/>
  </w:style>
  <w:style w:type="character" w:customStyle="1" w:styleId="60">
    <w:name w:val="hover24"/>
    <w:basedOn w:val="4"/>
    <w:qFormat/>
    <w:uiPriority w:val="0"/>
    <w:rPr>
      <w:shd w:val="clear" w:fill="1F94F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3">
    <w:name w:val="nm03"/>
    <w:basedOn w:val="4"/>
    <w:qFormat/>
    <w:uiPriority w:val="0"/>
    <w:rPr>
      <w:shd w:val="clear" w:fill="FF9A00"/>
    </w:rPr>
  </w:style>
  <w:style w:type="character" w:customStyle="1" w:styleId="64">
    <w:name w:val="nm031"/>
    <w:basedOn w:val="4"/>
    <w:qFormat/>
    <w:uiPriority w:val="0"/>
    <w:rPr>
      <w:shd w:val="clear" w:fill="FF9A00"/>
    </w:rPr>
  </w:style>
  <w:style w:type="character" w:customStyle="1" w:styleId="65">
    <w:name w:val="nth-child(2)"/>
    <w:basedOn w:val="4"/>
    <w:qFormat/>
    <w:uiPriority w:val="0"/>
  </w:style>
  <w:style w:type="character" w:customStyle="1" w:styleId="66">
    <w:name w:val="nm02"/>
    <w:basedOn w:val="4"/>
    <w:qFormat/>
    <w:uiPriority w:val="0"/>
    <w:rPr>
      <w:shd w:val="clear" w:fill="FF9A00"/>
    </w:rPr>
  </w:style>
  <w:style w:type="character" w:customStyle="1" w:styleId="67">
    <w:name w:val="nm01"/>
    <w:basedOn w:val="4"/>
    <w:qFormat/>
    <w:uiPriority w:val="0"/>
    <w:rPr>
      <w:shd w:val="clear" w:fill="FF9A00"/>
    </w:rPr>
  </w:style>
  <w:style w:type="character" w:customStyle="1" w:styleId="68">
    <w:name w:val="nm011"/>
    <w:basedOn w:val="4"/>
    <w:qFormat/>
    <w:uiPriority w:val="0"/>
    <w:rPr>
      <w:shd w:val="clear" w:fill="FF9A00"/>
    </w:rPr>
  </w:style>
  <w:style w:type="character" w:customStyle="1" w:styleId="69">
    <w:name w:val="first-child1"/>
    <w:basedOn w:val="4"/>
    <w:qFormat/>
    <w:uiPriority w:val="0"/>
  </w:style>
  <w:style w:type="character" w:customStyle="1" w:styleId="70">
    <w:name w:val="layui-layer-tabnow"/>
    <w:basedOn w:val="4"/>
    <w:qFormat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3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