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8" w:rsidRDefault="00B061A8">
      <w:pPr>
        <w:spacing w:line="560" w:lineRule="exact"/>
        <w:jc w:val="distribut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中共北京市延庆区委社会工作委员会</w:t>
      </w:r>
    </w:p>
    <w:p w:rsidR="00146FA8" w:rsidRDefault="00B061A8">
      <w:pPr>
        <w:spacing w:line="560" w:lineRule="exact"/>
        <w:jc w:val="distribut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 京 市  延  庆  区  民  政 局</w:t>
      </w:r>
    </w:p>
    <w:p w:rsidR="00146FA8" w:rsidRDefault="00B061A8">
      <w:pPr>
        <w:spacing w:line="560" w:lineRule="exact"/>
        <w:ind w:leftChars="459" w:left="2064" w:hangingChars="250" w:hanging="11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2021年招聘社区工作者笔试成绩公示</w:t>
      </w:r>
    </w:p>
    <w:p w:rsidR="00146FA8" w:rsidRDefault="00B061A8">
      <w:pPr>
        <w:spacing w:line="560" w:lineRule="exact"/>
        <w:ind w:firstLineChars="550" w:firstLine="24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及现场资格审核通知</w:t>
      </w:r>
    </w:p>
    <w:p w:rsidR="00146FA8" w:rsidRDefault="00146FA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/>
          <w:sz w:val="32"/>
          <w:szCs w:val="32"/>
        </w:rPr>
        <w:t>中共北京市延庆区委社会工作委员会北京市延庆区民政局</w:t>
      </w:r>
      <w:r>
        <w:rPr>
          <w:rFonts w:ascii="仿宋_GB2312" w:eastAsia="仿宋_GB2312" w:hint="eastAsia"/>
          <w:sz w:val="32"/>
          <w:szCs w:val="32"/>
        </w:rPr>
        <w:t>2021年招聘社区工作者公告》，现将延庆区2021年招聘社区工作者</w:t>
      </w:r>
      <w:r>
        <w:rPr>
          <w:rFonts w:ascii="仿宋_GB2312" w:eastAsia="仿宋_GB2312"/>
          <w:sz w:val="32"/>
          <w:szCs w:val="32"/>
        </w:rPr>
        <w:t>笔试成绩公示</w:t>
      </w:r>
      <w:r>
        <w:rPr>
          <w:rFonts w:ascii="仿宋_GB2312" w:eastAsia="仿宋_GB2312" w:hint="eastAsia"/>
          <w:sz w:val="32"/>
          <w:szCs w:val="32"/>
        </w:rPr>
        <w:t xml:space="preserve">（见附件1）及现场资格审核通知如下：   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一、现场资格审核</w:t>
      </w:r>
    </w:p>
    <w:p w:rsidR="00146FA8" w:rsidRDefault="00B061A8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1.人员范围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根据笔试成绩，按招聘人数1:3的比例由高分到低分确定面试人员，参加现场资格审核。</w:t>
      </w:r>
    </w:p>
    <w:p w:rsidR="00146FA8" w:rsidRDefault="00B061A8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2.时间地点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2022年1月24日上午9:00-11:30，下午13:00-17:00在</w:t>
      </w:r>
      <w:r w:rsidR="007F6704">
        <w:rPr>
          <w:rFonts w:ascii="仿宋_GB2312" w:eastAsia="仿宋_GB2312" w:hint="eastAsia"/>
          <w:sz w:val="32"/>
          <w:szCs w:val="32"/>
        </w:rPr>
        <w:t>延庆区</w:t>
      </w:r>
      <w:r>
        <w:rPr>
          <w:rFonts w:ascii="仿宋_GB2312" w:eastAsia="仿宋_GB2312" w:hint="eastAsia"/>
          <w:sz w:val="32"/>
          <w:szCs w:val="32"/>
        </w:rPr>
        <w:t>南菜园社区服务中心二楼大会议室进行现场资格审核</w:t>
      </w:r>
      <w:r w:rsidR="007F6704">
        <w:rPr>
          <w:rFonts w:ascii="仿宋_GB2312" w:eastAsia="仿宋_GB2312" w:hint="eastAsia"/>
          <w:sz w:val="32"/>
          <w:szCs w:val="32"/>
        </w:rPr>
        <w:t>。</w:t>
      </w:r>
    </w:p>
    <w:p w:rsidR="00146FA8" w:rsidRDefault="00B061A8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3.审核材料</w:t>
      </w:r>
    </w:p>
    <w:p w:rsidR="00146FA8" w:rsidRDefault="00B061A8">
      <w:pPr>
        <w:numPr>
          <w:ilvl w:val="0"/>
          <w:numId w:val="1"/>
        </w:numPr>
        <w:tabs>
          <w:tab w:val="clear" w:pos="879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网上下载并填报完成的《北京市延庆区民政局2021年招聘社区工作者报名表》(附件2);</w:t>
      </w:r>
    </w:p>
    <w:p w:rsidR="00146FA8" w:rsidRDefault="00B061A8">
      <w:pPr>
        <w:numPr>
          <w:ilvl w:val="0"/>
          <w:numId w:val="1"/>
        </w:numPr>
        <w:tabs>
          <w:tab w:val="clear" w:pos="879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采集时间为</w:t>
      </w:r>
      <w:r>
        <w:rPr>
          <w:rFonts w:ascii="仿宋_GB2312" w:eastAsia="仿宋_GB2312" w:hint="eastAsia"/>
          <w:b/>
          <w:sz w:val="32"/>
          <w:szCs w:val="32"/>
        </w:rPr>
        <w:t>2022年1月22日上午9时后至2022年1月24日上午9时前</w:t>
      </w:r>
      <w:r>
        <w:rPr>
          <w:rFonts w:ascii="仿宋_GB2312" w:eastAsia="仿宋_GB2312" w:hint="eastAsia"/>
          <w:sz w:val="32"/>
          <w:szCs w:val="32"/>
        </w:rPr>
        <w:t>的核酸检测阴性证明纸质版报告；</w:t>
      </w:r>
    </w:p>
    <w:p w:rsidR="00146FA8" w:rsidRDefault="00B061A8">
      <w:pPr>
        <w:numPr>
          <w:ilvl w:val="0"/>
          <w:numId w:val="1"/>
        </w:numPr>
        <w:tabs>
          <w:tab w:val="clear" w:pos="879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考生签字的新冠肺炎疫情防控个人健康信息承诺书；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(4)户口本原件及复印件(复印户口本首页及本人页);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(5)身份证原件及复印件(正反面复印在一张A4纸上);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(6)学历、学位证书原件及复印件;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(7)考生自行登录中国高等教育学生信息网(即：</w:t>
      </w:r>
      <w:proofErr w:type="gramStart"/>
      <w:r>
        <w:rPr>
          <w:rFonts w:ascii="仿宋_GB2312" w:eastAsia="仿宋_GB2312" w:hint="eastAsia"/>
          <w:sz w:val="32"/>
          <w:szCs w:val="32"/>
        </w:rPr>
        <w:t>学信网</w:t>
      </w:r>
      <w:proofErr w:type="gramEnd"/>
      <w:r>
        <w:rPr>
          <w:rFonts w:ascii="仿宋_GB2312" w:eastAsia="仿宋_GB2312" w:hint="eastAsia"/>
          <w:sz w:val="32"/>
          <w:szCs w:val="32"/>
        </w:rPr>
        <w:t>)下载打印的《教育部学历证书电子注册表》或教育部留学服务中心出具的《国外学历学位认证书》（留学人员提供）;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(8)一张一寸近期蓝底免冠照片；</w:t>
      </w:r>
    </w:p>
    <w:p w:rsidR="00146FA8" w:rsidRDefault="00B061A8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4.现场审核要求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（1）</w:t>
      </w:r>
      <w:proofErr w:type="gramStart"/>
      <w:r w:rsidRPr="007F6704">
        <w:rPr>
          <w:rFonts w:ascii="仿宋_GB2312" w:eastAsia="仿宋_GB2312" w:hint="eastAsia"/>
          <w:bCs/>
          <w:sz w:val="32"/>
          <w:szCs w:val="32"/>
        </w:rPr>
        <w:t>请资格</w:t>
      </w:r>
      <w:proofErr w:type="gramEnd"/>
      <w:r w:rsidRPr="007F6704">
        <w:rPr>
          <w:rFonts w:ascii="仿宋_GB2312" w:eastAsia="仿宋_GB2312" w:hint="eastAsia"/>
          <w:bCs/>
          <w:sz w:val="32"/>
          <w:szCs w:val="32"/>
        </w:rPr>
        <w:t>审核人员按照时间安排（附件1）准时到场进行资格审核。</w:t>
      </w:r>
      <w:r>
        <w:rPr>
          <w:rFonts w:ascii="仿宋_GB2312" w:eastAsia="仿宋_GB2312" w:hint="eastAsia"/>
          <w:b/>
          <w:sz w:val="32"/>
          <w:szCs w:val="32"/>
        </w:rPr>
        <w:t>逾期未到者，视为自动放弃，取消面试资格。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（2）鉴于全球疫情病毒变异频发，国内个别地区出现聚集性疫情，疫情防控形势依然严峻复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杂。按照疫情防控相关要求，请考生于现场资格</w:t>
      </w:r>
      <w:r>
        <w:rPr>
          <w:rFonts w:ascii="仿宋_GB2312" w:eastAsia="仿宋_GB2312" w:hint="eastAsia"/>
          <w:b/>
          <w:bCs/>
          <w:sz w:val="32"/>
          <w:szCs w:val="32"/>
        </w:rPr>
        <w:t>审核当天务必出示采集时间为2022年1月22日上午9时后至2022年1月24日上午9时前的核酸检测阴性证明纸质版报告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（3）请考生配合工作人员进行测温、验码，并保证全程佩戴口罩，体温低于37.3℃、个人</w:t>
      </w:r>
      <w:proofErr w:type="gramStart"/>
      <w:r>
        <w:rPr>
          <w:rFonts w:ascii="仿宋_GB2312" w:eastAsia="仿宋_GB2312" w:hint="eastAsia"/>
          <w:sz w:val="32"/>
          <w:szCs w:val="32"/>
        </w:rPr>
        <w:t>健康宝</w:t>
      </w:r>
      <w:proofErr w:type="gramEnd"/>
      <w:r>
        <w:rPr>
          <w:rFonts w:ascii="仿宋_GB2312" w:eastAsia="仿宋_GB2312" w:hint="eastAsia"/>
          <w:sz w:val="32"/>
          <w:szCs w:val="32"/>
        </w:rPr>
        <w:t>和行程码均无异常方可参加现场资格审核。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（4）现场资格审核严格落实疫情防控有关要求，考生需现场提交签字的个人健康信息承诺书（见附件3）纸质版。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二、其他事项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1.请考生保持网上报名时提供的联系电话畅通，以便招考单位与考生取得联系，如有特殊情况，可联系延庆区委社会工委区</w:t>
      </w:r>
      <w:r>
        <w:rPr>
          <w:rFonts w:ascii="仿宋_GB2312" w:eastAsia="仿宋_GB2312" w:hint="eastAsia"/>
          <w:sz w:val="32"/>
          <w:szCs w:val="32"/>
        </w:rPr>
        <w:lastRenderedPageBreak/>
        <w:t>民政局。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2.面试工作拟定于春节后进行，具体面试时间、地点以及相关要求以延庆区政府官网（www.bjyq.gov.cn）和</w:t>
      </w:r>
      <w:proofErr w:type="gramStart"/>
      <w:r>
        <w:rPr>
          <w:rFonts w:ascii="仿宋_GB2312" w:eastAsia="仿宋_GB2312" w:hint="eastAsia"/>
          <w:sz w:val="32"/>
          <w:szCs w:val="32"/>
        </w:rPr>
        <w:t>公招网</w:t>
      </w:r>
      <w:proofErr w:type="gramEnd"/>
      <w:r>
        <w:rPr>
          <w:rFonts w:ascii="仿宋_GB2312" w:eastAsia="仿宋_GB2312" w:hint="eastAsia"/>
          <w:sz w:val="32"/>
          <w:szCs w:val="32"/>
        </w:rPr>
        <w:t>（www.gongzhao.net）发布的面试公告为准。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联系电话：69182953</w:t>
      </w: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联系时间：工作日上午9:00-11:30，下午13:30-17:00</w:t>
      </w:r>
    </w:p>
    <w:p w:rsidR="00146FA8" w:rsidRDefault="00146F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46FA8" w:rsidRDefault="00B061A8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附件:1.</w:t>
      </w:r>
      <w:hyperlink r:id="rId7" w:history="1">
        <w:r>
          <w:rPr>
            <w:rStyle w:val="a5"/>
            <w:rFonts w:ascii="仿宋_GB2312" w:eastAsia="仿宋_GB2312" w:hint="eastAsia"/>
            <w:bCs/>
            <w:sz w:val="32"/>
            <w:szCs w:val="32"/>
          </w:rPr>
          <w:t>北京市延庆区民政局2021年招聘社区工作者笔试成绩</w:t>
        </w:r>
      </w:hyperlink>
      <w:r>
        <w:rPr>
          <w:rStyle w:val="a5"/>
          <w:rFonts w:ascii="仿宋_GB2312" w:eastAsia="仿宋_GB2312" w:hint="eastAsia"/>
          <w:bCs/>
          <w:sz w:val="32"/>
          <w:szCs w:val="32"/>
        </w:rPr>
        <w:t>、进入现场资格审核人员名单及时间安排</w:t>
      </w:r>
    </w:p>
    <w:p w:rsidR="00146FA8" w:rsidRDefault="00B061A8">
      <w:pPr>
        <w:spacing w:line="560" w:lineRule="exact"/>
        <w:ind w:firstLineChars="450" w:firstLine="14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2.北京市延庆区民政局2021年招聘社区工作者</w:t>
      </w:r>
      <w:r>
        <w:rPr>
          <w:rFonts w:ascii="仿宋_GB2312" w:eastAsia="仿宋_GB2312" w:hint="eastAsia"/>
          <w:sz w:val="32"/>
          <w:szCs w:val="32"/>
        </w:rPr>
        <w:t>报名表</w:t>
      </w:r>
    </w:p>
    <w:p w:rsidR="00146FA8" w:rsidRDefault="00B061A8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3.新冠肺炎疫情防控个人健康信息承诺书</w:t>
      </w:r>
    </w:p>
    <w:p w:rsidR="00146FA8" w:rsidRDefault="00146F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46FA8" w:rsidRDefault="00146F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46FA8" w:rsidRDefault="00B061A8">
      <w:pPr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中共北京市延庆区委社会工作委员会</w:t>
      </w:r>
    </w:p>
    <w:p w:rsidR="00146FA8" w:rsidRDefault="00B061A8">
      <w:pPr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北京市延庆区民政局     </w:t>
      </w:r>
    </w:p>
    <w:p w:rsidR="00146FA8" w:rsidRDefault="00B061A8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日</w:t>
      </w:r>
    </w:p>
    <w:p w:rsidR="00146FA8" w:rsidRDefault="00146FA8">
      <w:pPr>
        <w:rPr>
          <w:rFonts w:ascii="仿宋_GB2312" w:eastAsia="仿宋_GB2312"/>
          <w:sz w:val="32"/>
          <w:szCs w:val="32"/>
        </w:rPr>
      </w:pPr>
    </w:p>
    <w:sectPr w:rsidR="00146FA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BB4D1"/>
    <w:multiLevelType w:val="singleLevel"/>
    <w:tmpl w:val="F37BB4D1"/>
    <w:lvl w:ilvl="0">
      <w:start w:val="1"/>
      <w:numFmt w:val="decimal"/>
      <w:lvlText w:val="(%1)"/>
      <w:lvlJc w:val="left"/>
      <w:pPr>
        <w:tabs>
          <w:tab w:val="left" w:pos="879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18"/>
    <w:rsid w:val="00043213"/>
    <w:rsid w:val="000A2CEF"/>
    <w:rsid w:val="000F6E9B"/>
    <w:rsid w:val="00146FA8"/>
    <w:rsid w:val="001D5622"/>
    <w:rsid w:val="00323318"/>
    <w:rsid w:val="0034378F"/>
    <w:rsid w:val="004B3845"/>
    <w:rsid w:val="00573623"/>
    <w:rsid w:val="00606764"/>
    <w:rsid w:val="0061176F"/>
    <w:rsid w:val="00624AC0"/>
    <w:rsid w:val="006349E5"/>
    <w:rsid w:val="006D678B"/>
    <w:rsid w:val="007F0CE1"/>
    <w:rsid w:val="007F6704"/>
    <w:rsid w:val="008253AE"/>
    <w:rsid w:val="008B0C19"/>
    <w:rsid w:val="00904301"/>
    <w:rsid w:val="009412A2"/>
    <w:rsid w:val="00B061A8"/>
    <w:rsid w:val="00BB6498"/>
    <w:rsid w:val="00CE7E42"/>
    <w:rsid w:val="00D51090"/>
    <w:rsid w:val="00EA4A92"/>
    <w:rsid w:val="00EB5EEE"/>
    <w:rsid w:val="01BF4852"/>
    <w:rsid w:val="025A1659"/>
    <w:rsid w:val="12FB2DAD"/>
    <w:rsid w:val="249C2832"/>
    <w:rsid w:val="39C03DA8"/>
    <w:rsid w:val="462A707C"/>
    <w:rsid w:val="49BC0E68"/>
    <w:rsid w:val="54594FE7"/>
    <w:rsid w:val="59A163C4"/>
    <w:rsid w:val="616012FE"/>
    <w:rsid w:val="6FCD14F9"/>
    <w:rsid w:val="710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ngzhao.net/files/ckeditor/files/2021-07-05/b6a2643f-4780-470b-9389-aced6511719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A8C-034B-4509-BDB3-126EBD8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1146</Characters>
  <Application>Microsoft Office Word</Application>
  <DocSecurity>0</DocSecurity>
  <Lines>9</Lines>
  <Paragraphs>2</Paragraphs>
  <ScaleCrop>false</ScaleCrop>
  <Company>延庆区民政局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2022-01-18T05:35:00Z</dcterms:created>
  <dcterms:modified xsi:type="dcterms:W3CDTF">2022-01-18T07:36:00Z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33396B9C6945479E86DAC25BC3E9DAEE</vt:lpwstr>
  </property>
</Properties>
</file>