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文星简大标宋" w:hAnsi="文星简大标宋" w:eastAsia="文星简大标宋" w:cs="文星简大标宋"/>
          <w:sz w:val="44"/>
          <w:szCs w:val="44"/>
        </w:rPr>
        <w:t>考试人员健康管理信息采集表</w:t>
      </w:r>
    </w:p>
    <w:tbl>
      <w:tblPr>
        <w:tblStyle w:val="2"/>
        <w:tblpPr w:leftFromText="180" w:rightFromText="180" w:vertAnchor="page" w:horzAnchor="page" w:tblpX="970" w:tblpY="3805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690"/>
        <w:gridCol w:w="930"/>
        <w:gridCol w:w="1080"/>
        <w:gridCol w:w="1215"/>
        <w:gridCol w:w="2310"/>
        <w:gridCol w:w="133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restart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C2Jeqb6AQAA0AMAAA4AAABkcnMvZTJvRG9jLnhtbK1TzY7T&#10;MBC+I/EOlu80SdvttlHTPWy1XBBUAh7AdZzEkv/k8TbtS/ACSNzgxJE7b8PyGIydsNtdLnsgB2fG&#10;M/5mvs/j9dVRK3IQHqQ1FS0mOSXCcFtL01b044ebV0tKIDBTM2WNqOhJAL3avHyx7l0pprazqhae&#10;IIiBsncV7UJwZZYB74RmMLFOGAw21msW0PVtVnvWI7pW2TTPF1lvfe285QIAd7dDkI6I/jmAtmkk&#10;F1vLb7UwYUD1QrGAlKCTDugmdds0god3TQMiEFVRZBrSikXQ3sc126xZ2XrmOsnHFthzWnjCSTNp&#10;sOg91JYFRm69/AdKS+4t2CZMuNXZQCQpgiyK/Ik27zvmROKCUoO7Fx3+Hyx/e9h5ImucBEoM03jh&#10;d59//Pr09ffPL7jeff9GiihS76DE3Guz86MHbucj42PjdfwjF3JEmHy5WixQ3lNFp/l8VcwvBpHF&#10;MRCOCZf5fHmBcY4JxWw6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C2Jeqb6AQAA0AMAAA4AAAAAAAAAAQAgAAAAJQ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  <w:rPr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情  形</w:t>
            </w: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姓  名</w:t>
            </w:r>
          </w:p>
        </w:tc>
        <w:tc>
          <w:tcPr>
            <w:tcW w:w="8761" w:type="dxa"/>
            <w:gridSpan w:val="7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394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28天内境外旅居地（国家地区）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居住地区21天内发生疫情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属于下面哪种情形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确诊病例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无症状感染者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密切接触者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④以上都不是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是否解除医学隔离观察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不属于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核酸检测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阳性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阴性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/>
        </w:tc>
        <w:tc>
          <w:tcPr>
            <w:tcW w:w="1620" w:type="dxa"/>
            <w:gridSpan w:val="2"/>
          </w:tcPr>
          <w:p/>
        </w:tc>
        <w:tc>
          <w:tcPr>
            <w:tcW w:w="1080" w:type="dxa"/>
          </w:tcPr>
          <w:p/>
        </w:tc>
        <w:tc>
          <w:tcPr>
            <w:tcW w:w="1215" w:type="dxa"/>
          </w:tcPr>
          <w:p/>
        </w:tc>
        <w:tc>
          <w:tcPr>
            <w:tcW w:w="2310" w:type="dxa"/>
          </w:tcPr>
          <w:p/>
        </w:tc>
        <w:tc>
          <w:tcPr>
            <w:tcW w:w="1335" w:type="dxa"/>
          </w:tcPr>
          <w:p/>
        </w:tc>
        <w:tc>
          <w:tcPr>
            <w:tcW w:w="12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155" w:type="dxa"/>
            <w:gridSpan w:val="8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健康监测（自考前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天数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监测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绿码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早体温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晚体温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咳嗽或打喷嚏④咽痛⑤腹泻⑥呕吐⑦黄疸⑧皮疹⑨结膜充血⑩都没有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考试当天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/>
    <w:p>
      <w:pPr>
        <w:rPr>
          <w:rFonts w:hint="eastAsia"/>
          <w:sz w:val="28"/>
          <w:szCs w:val="32"/>
          <w:lang w:eastAsia="zh-CN"/>
        </w:rPr>
      </w:pPr>
    </w:p>
    <w:p>
      <w:pPr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本人承诺：以上信息属实，如有虚假、瞒报，愿承担责任及后果。</w:t>
      </w:r>
    </w:p>
    <w:p>
      <w:pPr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eastAsia="zh-CN"/>
        </w:rPr>
        <w:t>签字：</w:t>
      </w:r>
      <w:r>
        <w:rPr>
          <w:rFonts w:hint="eastAsia"/>
          <w:sz w:val="28"/>
          <w:szCs w:val="32"/>
          <w:lang w:val="en-US" w:eastAsia="zh-CN"/>
        </w:rPr>
        <w:t xml:space="preserve">                       联系电话：</w:t>
      </w: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5297A"/>
    <w:rsid w:val="265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2022-01-17T03:39:00Z</dcterms:created>
  <dc:creator>Administrator</dc:creator>
  <cp:lastModifiedBy>喵喵</cp:lastModifiedBy>
  <dcterms:modified xsi:type="dcterms:W3CDTF">2022-01-17T03:47:39Z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750B87E211704F18B22F5DB840FB686D</vt:lpwstr>
  </property>
</Properties>
</file>