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</w:t>
      </w:r>
      <w:r>
        <w:rPr>
          <w:rFonts w:hint="eastAsia" w:ascii="黑体" w:hAnsi="宋体" w:eastAsia="黑体" w:cs="宋体"/>
          <w:kern w:val="0"/>
          <w:sz w:val="32"/>
          <w:szCs w:val="32"/>
        </w:rPr>
        <w:t>件</w:t>
      </w:r>
      <w:bookmarkStart w:id="0" w:name="_GoBack"/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  <w:lang w:eastAsia="zh-CN"/>
              </w:rPr>
              <w:t>城关街道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招聘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  <w:lang w:eastAsia="zh-CN"/>
              </w:rPr>
              <w:t>专职工作人员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报名身份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C062E"/>
    <w:rsid w:val="435A224C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2022-01-09T06:07:00Z</dcterms:created>
  <dc:creator>A曾经A</dc:creator>
  <cp:lastModifiedBy>张慧慧</cp:lastModifiedBy>
  <dcterms:modified xsi:type="dcterms:W3CDTF">2022-01-09T07:08:17Z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B8C4752278004FA199C0FF8430FE5A01</vt:lpwstr>
  </property>
</Properties>
</file>