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附件三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工作经验证明</w:t>
      </w:r>
    </w:p>
    <w:p>
      <w:pPr>
        <w:ind w:left="638" w:leftChars="304" w:firstLine="640" w:firstLineChars="200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 w:color="000000" w:themeColor="text1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仿宋" w:hAnsi="仿宋" w:eastAsia="仿宋" w:cs="仿宋"/>
          <w:sz w:val="32"/>
          <w:szCs w:val="32"/>
        </w:rPr>
        <w:t>我公司员工，身份证号：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</w:p>
    <w:p>
      <w:pPr>
        <w:ind w:left="638" w:leftChars="304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ind w:left="638" w:leftChars="304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部门担任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职务，参加工作满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年。</w:t>
      </w:r>
    </w:p>
    <w:p>
      <w:pPr>
        <w:ind w:left="638" w:leftChars="304"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以上经历证明该同志已具有从事执法司法、法律事务或法律教育研究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两年以上工作经验。</w:t>
      </w:r>
    </w:p>
    <w:p>
      <w:pPr>
        <w:ind w:left="638" w:leftChars="30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left="638" w:leftChars="304"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公司（公章）：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经办人：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联系电话：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7C"/>
    <w:rsid w:val="0053097C"/>
    <w:rsid w:val="00694C56"/>
    <w:rsid w:val="05E106E0"/>
    <w:rsid w:val="26777357"/>
    <w:rsid w:val="29E46439"/>
    <w:rsid w:val="5C9C24B4"/>
    <w:rsid w:val="66814673"/>
    <w:rsid w:val="6E95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177</Characters>
  <Lines>6</Lines>
  <Paragraphs>2</Paragraphs>
  <TotalTime>9</TotalTime>
  <ScaleCrop>false</ScaleCrop>
  <LinksUpToDate>false</LinksUpToDate>
  <CharactersWithSpaces>345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2022-01-05T06:09:00Z</dcterms:created>
  <dc:creator>Administrator</dc:creator>
  <cp:lastModifiedBy>Administrator</cp:lastModifiedBy>
  <dcterms:modified xsi:type="dcterms:W3CDTF">2022-01-05T08:00:34Z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CE3E1F45757A4EF1977E50CECDEB468F</vt:lpwstr>
  </property>
</Properties>
</file>