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附件1：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color w:val="auto"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default" w:ascii="黑体" w:hAnsi="黑体" w:eastAsia="黑体" w:cs="黑体"/>
          <w:bCs/>
          <w:color w:val="auto"/>
          <w:kern w:val="0"/>
          <w:sz w:val="36"/>
          <w:szCs w:val="36"/>
        </w:rPr>
        <w:t>宁海县人武部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编外用工报名表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color w:val="auto"/>
          <w:kern w:val="0"/>
          <w:sz w:val="21"/>
          <w:szCs w:val="21"/>
        </w:rPr>
      </w:pPr>
    </w:p>
    <w:tbl>
      <w:tblPr>
        <w:tblStyle w:val="3"/>
        <w:tblW w:w="9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color w:val="auto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>
      <w:pPr>
        <w:spacing w:line="40" w:lineRule="exact"/>
        <w:ind w:right="2756" w:firstLine="0" w:firstLineChars="0"/>
        <w:rPr>
          <w:color w:val="auto"/>
        </w:rPr>
      </w:pPr>
    </w:p>
    <w:p>
      <w:pPr>
        <w:widowControl/>
        <w:spacing w:line="580" w:lineRule="exact"/>
        <w:ind w:firstLine="0" w:firstLineChars="0"/>
        <w:jc w:val="both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附件2：</w:t>
      </w:r>
    </w:p>
    <w:p>
      <w:pPr>
        <w:widowControl/>
        <w:spacing w:line="580" w:lineRule="exact"/>
        <w:ind w:firstLine="0" w:firstLineChars="0"/>
        <w:jc w:val="both"/>
        <w:rPr>
          <w:rFonts w:hint="default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</w:pPr>
    </w:p>
    <w:p>
      <w:pPr>
        <w:widowControl/>
        <w:spacing w:line="580" w:lineRule="exact"/>
        <w:ind w:firstLine="0" w:firstLineChars="0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健康申报表</w:t>
      </w:r>
    </w:p>
    <w:p>
      <w:pPr>
        <w:spacing w:line="480" w:lineRule="exact"/>
        <w:rPr>
          <w:rFonts w:ascii="宋体" w:hAnsi="宋体" w:eastAsia="宋体" w:cs="宋体"/>
          <w:color w:val="auto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、近14 天内居住地址：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、健康码状态： □绿码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□黄码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□红码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、14 天内是否曾有咳嗽等身体不适症状：□是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、14 天内曾去过医院就诊：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□是（如是，诊断疾病：              ） 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、14 天内是否有以下情况：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.1 健康码不全是绿码： □是  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.2 离开宁波去过其他地区： 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.3 乘坐交通工具返甬：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.4疫情中高风险地区旅居史和人员接触史：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.5 境外旅居史： 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.6 与境外人员有过接触史： 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.7与新冠肺炎相关人员（确诊病例、疑似病例、无症状感染者）接触史：□是 </w:t>
      </w:r>
      <w:r>
        <w:rPr>
          <w:rFonts w:ascii="宋体" w:hAnsi="宋体" w:eastAsia="宋体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p>
      <w:pPr>
        <w:spacing w:line="500" w:lineRule="exact"/>
        <w:ind w:firstLine="964" w:firstLineChars="300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首测</w:t>
      </w:r>
      <w:r>
        <w:rPr>
          <w:rFonts w:ascii="宋体" w:hAnsi="宋体" w:eastAsia="宋体" w:cs="宋体"/>
          <w:b/>
          <w:color w:val="auto"/>
          <w:kern w:val="0"/>
          <w:sz w:val="32"/>
          <w:szCs w:val="32"/>
        </w:rPr>
        <w:t>体温：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 xml:space="preserve"> °C      </w:t>
      </w:r>
      <w:r>
        <w:rPr>
          <w:rFonts w:ascii="宋体" w:hAnsi="宋体" w:eastAsia="宋体" w:cs="宋体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 xml:space="preserve"> 申报人（签字）：          </w:t>
      </w:r>
    </w:p>
    <w:p>
      <w:pPr>
        <w:spacing w:line="800" w:lineRule="exact"/>
        <w:ind w:firstLine="6080" w:firstLineChars="1900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年   月   日</w:t>
      </w:r>
    </w:p>
    <w:p>
      <w:pPr>
        <w:spacing w:line="520" w:lineRule="exact"/>
        <w:ind w:firstLine="482" w:firstLineChars="1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*请申报人员如实填写以上内容，如有隐瞒或虚假填报，将依法追究责任。</w:t>
      </w: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D27BA"/>
    <w:rsid w:val="1146428E"/>
    <w:rsid w:val="2EBF56CD"/>
    <w:rsid w:val="39280CA8"/>
    <w:rsid w:val="4FF3F1D5"/>
    <w:rsid w:val="53FFF6B3"/>
    <w:rsid w:val="5EED18D3"/>
    <w:rsid w:val="66030A3D"/>
    <w:rsid w:val="73ED494B"/>
    <w:rsid w:val="7C5D27BA"/>
    <w:rsid w:val="993637BE"/>
    <w:rsid w:val="BFBB57D1"/>
    <w:rsid w:val="FE7FB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2021-11-27T23:40:00Z</dcterms:created>
  <dc:creator>admin</dc:creator>
  <cp:lastModifiedBy>NH2020</cp:lastModifiedBy>
  <dcterms:modified xsi:type="dcterms:W3CDTF">2021-12-20T07:50:44Z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1B03854360434DBEAE141C3DC080C568</vt:lpwstr>
  </property>
</Properties>
</file>