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A6" w:rsidRDefault="00C638A6" w:rsidP="00C638A6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C638A6" w:rsidRDefault="00C638A6" w:rsidP="00C638A6">
      <w:pPr>
        <w:widowControl/>
        <w:shd w:val="clear" w:color="auto" w:fill="FFFFFF"/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</w:p>
    <w:p w:rsidR="00C638A6" w:rsidRDefault="00C638A6" w:rsidP="00C638A6"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体能测评项目和标准</w:t>
      </w:r>
    </w:p>
    <w:p w:rsidR="00C638A6" w:rsidRDefault="00C638A6" w:rsidP="00C638A6">
      <w:pPr>
        <w:widowControl/>
        <w:shd w:val="clear" w:color="auto" w:fill="FFFFFF"/>
        <w:jc w:val="left"/>
        <w:rPr>
          <w:rFonts w:eastAsia="黑体"/>
          <w:color w:val="000000"/>
          <w:kern w:val="0"/>
          <w:sz w:val="32"/>
          <w:szCs w:val="32"/>
        </w:rPr>
      </w:pPr>
    </w:p>
    <w:tbl>
      <w:tblPr>
        <w:tblW w:w="5222" w:type="pct"/>
        <w:jc w:val="center"/>
        <w:tblCellMar>
          <w:left w:w="0" w:type="dxa"/>
          <w:right w:w="0" w:type="dxa"/>
        </w:tblCellMar>
        <w:tblLook w:val="04A0"/>
      </w:tblPr>
      <w:tblGrid>
        <w:gridCol w:w="2308"/>
        <w:gridCol w:w="3409"/>
        <w:gridCol w:w="3183"/>
      </w:tblGrid>
      <w:tr w:rsidR="00C638A6" w:rsidTr="00AF5E61">
        <w:trPr>
          <w:jc w:val="center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7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C638A6" w:rsidTr="00AF5E61">
        <w:trPr>
          <w:jc w:val="center"/>
        </w:trPr>
        <w:tc>
          <w:tcPr>
            <w:tcW w:w="1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8A6" w:rsidRDefault="00C638A6" w:rsidP="00AF5E61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</w:t>
            </w:r>
          </w:p>
          <w:p w:rsidR="00C638A6" w:rsidRDefault="00C638A6" w:rsidP="00AF5E6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以下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</w:t>
            </w:r>
          </w:p>
          <w:p w:rsidR="00C638A6" w:rsidRDefault="00C638A6" w:rsidP="00AF5E6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至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岁</w:t>
            </w:r>
          </w:p>
        </w:tc>
      </w:tr>
      <w:tr w:rsidR="00C638A6" w:rsidTr="00AF5E61">
        <w:trPr>
          <w:jc w:val="center"/>
        </w:trPr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米跑</w:t>
            </w:r>
          </w:p>
        </w:tc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≤16″4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≤17″0</w:t>
            </w:r>
          </w:p>
        </w:tc>
      </w:tr>
      <w:tr w:rsidR="00C638A6" w:rsidTr="00AF5E61">
        <w:trPr>
          <w:jc w:val="center"/>
        </w:trPr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米跑</w:t>
            </w:r>
          </w:p>
        </w:tc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A6" w:rsidRDefault="00C638A6" w:rsidP="00AF5E61"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≤4′35″</w:t>
            </w:r>
          </w:p>
        </w:tc>
      </w:tr>
    </w:tbl>
    <w:p w:rsidR="00C638A6" w:rsidRDefault="00C638A6" w:rsidP="00C638A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38A6" w:rsidRPr="00C638A6" w:rsidRDefault="00C638A6" w:rsidP="00C638A6">
      <w:pPr>
        <w:spacing w:line="360" w:lineRule="auto"/>
        <w:rPr>
          <w:kern w:val="0"/>
          <w:lang w:val="en-GB"/>
        </w:rPr>
        <w:sectPr w:rsidR="00C638A6" w:rsidRPr="00C638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cs="宋体" w:hint="eastAsia"/>
          <w:sz w:val="32"/>
          <w:szCs w:val="32"/>
        </w:rPr>
        <w:t>项目中有一项不达标的，视为体能测评不合格</w:t>
      </w:r>
    </w:p>
    <w:p w:rsidR="00E91E21" w:rsidRPr="00C638A6" w:rsidRDefault="00C638A6">
      <w:pPr>
        <w:rPr>
          <w:lang w:val="en-GB"/>
        </w:rPr>
      </w:pPr>
    </w:p>
    <w:sectPr w:rsidR="00E91E21" w:rsidRPr="00C638A6" w:rsidSect="00233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8A6"/>
    <w:rsid w:val="00233AD8"/>
    <w:rsid w:val="003E09E5"/>
    <w:rsid w:val="00582176"/>
    <w:rsid w:val="00C6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2022-01-04T08:03:00Z</dcterms:created>
  <dcterms:modified xsi:type="dcterms:W3CDTF">2022-01-04T08:04:00Z</dcterms:modified>
</cp:coreProperties>
</file>