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575"/>
        <w:gridCol w:w="1710"/>
        <w:gridCol w:w="2640"/>
        <w:gridCol w:w="8625"/>
      </w:tblGrid>
      <w:tr w:rsidR="00A12C51" w:rsidTr="00C03271">
        <w:trPr>
          <w:trHeight w:val="953"/>
        </w:trPr>
        <w:tc>
          <w:tcPr>
            <w:tcW w:w="14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51" w:rsidRDefault="00A12C51" w:rsidP="00C03271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附件3</w:t>
            </w:r>
          </w:p>
          <w:p w:rsidR="00A12C51" w:rsidRDefault="00A12C51" w:rsidP="00C03271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Theme="majorEastAsia" w:cstheme="majorEastAsia" w:hint="eastAsia"/>
                <w:bCs/>
                <w:sz w:val="36"/>
                <w:szCs w:val="36"/>
              </w:rPr>
              <w:t>空港湖滨社区卫生服务中心及各服务站公开招聘医务人员计划表</w:t>
            </w:r>
          </w:p>
        </w:tc>
      </w:tr>
      <w:tr w:rsidR="00A12C51" w:rsidTr="00C03271">
        <w:trPr>
          <w:trHeight w:val="42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条件</w:t>
            </w:r>
          </w:p>
        </w:tc>
      </w:tr>
      <w:tr w:rsidR="00A12C51" w:rsidTr="00C03271">
        <w:trPr>
          <w:trHeight w:val="103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全科医师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临床医学专业，具有医师资格，注册专业为内科、外科、全科，有全科医生证及家庭医生签约服务工作经验者优先。年龄不超过40岁（1981年11月1日（含）以后出生）。</w:t>
            </w:r>
          </w:p>
        </w:tc>
      </w:tr>
      <w:tr w:rsidR="00A12C51" w:rsidTr="00C03271">
        <w:trPr>
          <w:trHeight w:val="78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公卫医师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有执业医师证，注册专业为公共卫生，有社区卫生服务工作经验者优先。年龄不超过40岁（1981年11月1日（含）以后出生）。</w:t>
            </w:r>
          </w:p>
        </w:tc>
      </w:tr>
      <w:tr w:rsidR="00A12C51" w:rsidTr="00C03271">
        <w:trPr>
          <w:trHeight w:val="996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临床中医学专业，具有中医医师资格，具有中医类别执业资格，有全科医师证者优先。年龄不超过40岁（1981年11月1日（含）以后出生）。具有中级以上职称资格者，年龄可适当放宽。</w:t>
            </w:r>
          </w:p>
        </w:tc>
      </w:tr>
      <w:tr w:rsidR="00A12C51" w:rsidTr="00C03271">
        <w:trPr>
          <w:trHeight w:val="801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中医技师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临床中医学专业，具有中医相关医学背景和技师证，或具有中医类别执业资格，有相关工作经验者优先。年龄不超过40岁（1981年11月1日（含）以后出生）。</w:t>
            </w:r>
          </w:p>
        </w:tc>
      </w:tr>
      <w:tr w:rsidR="00A12C51" w:rsidTr="00C03271">
        <w:trPr>
          <w:trHeight w:val="1026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超声</w:t>
            </w:r>
            <w:r w:rsidR="0082342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影像医学与核医学专业，医疗岗位，具有医师资格，执业范围为医学影像和放射，能熟练进行超声检查，有相关工作经验者优先。年龄不超过40岁（1981年11月1日（含）以后出生）。</w:t>
            </w:r>
          </w:p>
        </w:tc>
      </w:tr>
      <w:tr w:rsidR="00A12C51" w:rsidTr="00C03271">
        <w:trPr>
          <w:trHeight w:val="78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放射技师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医学相关专业，执业范围为医学影像和放射，能熟练进行放射检查，有相关工作经验者优先。年龄不超过40岁（1981年11月1日（含）以后出生）。</w:t>
            </w:r>
          </w:p>
        </w:tc>
      </w:tr>
      <w:tr w:rsidR="00A12C51" w:rsidTr="00C03271">
        <w:trPr>
          <w:trHeight w:val="72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中药调剂师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专科及以上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C51" w:rsidRDefault="00A12C51" w:rsidP="00C0327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具有中药调剂师资格，有相关工作经验者优先。年龄不超过40岁（1981年11月1日（含）以后出生）。</w:t>
            </w:r>
          </w:p>
        </w:tc>
      </w:tr>
      <w:tr w:rsidR="00A12C51" w:rsidTr="00C03271">
        <w:trPr>
          <w:trHeight w:val="51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29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C51" w:rsidRDefault="00A12C51" w:rsidP="00C0327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</w:tbl>
    <w:p w:rsidR="00A12C51" w:rsidRDefault="00A12C51" w:rsidP="00A12C51">
      <w:pPr>
        <w:rPr>
          <w:rFonts w:ascii="仿宋_GB2312" w:eastAsia="仿宋_GB2312" w:hAnsiTheme="minorEastAsia" w:cstheme="minorEastAsia"/>
          <w:bCs/>
          <w:sz w:val="32"/>
          <w:szCs w:val="32"/>
        </w:rPr>
      </w:pPr>
    </w:p>
    <w:sectPr w:rsidR="00A12C51" w:rsidSect="001654F7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F6" w:rsidRDefault="00DD1DF6" w:rsidP="005056FC">
      <w:r>
        <w:separator/>
      </w:r>
    </w:p>
  </w:endnote>
  <w:endnote w:type="continuationSeparator" w:id="0">
    <w:p w:rsidR="00DD1DF6" w:rsidRDefault="00DD1DF6" w:rsidP="0050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F6" w:rsidRDefault="00DD1DF6" w:rsidP="005056FC">
      <w:r>
        <w:separator/>
      </w:r>
    </w:p>
  </w:footnote>
  <w:footnote w:type="continuationSeparator" w:id="0">
    <w:p w:rsidR="00DD1DF6" w:rsidRDefault="00DD1DF6" w:rsidP="0050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1"/>
    <w:rsid w:val="001654F7"/>
    <w:rsid w:val="005056FC"/>
    <w:rsid w:val="007A324B"/>
    <w:rsid w:val="0082342B"/>
    <w:rsid w:val="00A12C51"/>
    <w:rsid w:val="00A77B60"/>
    <w:rsid w:val="00B84FF3"/>
    <w:rsid w:val="00DD1DF6"/>
    <w:rsid w:val="00E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9A6D5-0E44-487B-8602-1A347FE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</Words>
  <Characters>564</Characters>
  <Application>Microsoft Office Word</Application>
  <DocSecurity>0</DocSecurity>
  <Lines>4</Lines>
  <Paragraphs>1</Paragraphs>
  <ScaleCrop>false</ScaleCrop>
  <Company>HP Inc.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KGYY-YWB</dc:creator>
  <cp:lastModifiedBy>谢丹</cp:lastModifiedBy>
  <cp:revision>4</cp:revision>
  <dcterms:created xsi:type="dcterms:W3CDTF">2021-12-22T01:12:00Z</dcterms:created>
  <dcterms:modified xsi:type="dcterms:W3CDTF">2021-12-30T05:36:00Z</dcterms:modified>
</cp:coreProperties>
</file>