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1</w:t>
      </w:r>
    </w:p>
    <w:p>
      <w:pPr>
        <w:spacing w:line="200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spacing w:val="-4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pacing w:val="-4"/>
          <w:kern w:val="0"/>
          <w:sz w:val="36"/>
          <w:szCs w:val="36"/>
        </w:rPr>
        <w:t>烟台</w:t>
      </w:r>
      <w:r>
        <w:rPr>
          <w:rFonts w:ascii="Times New Roman" w:hAnsi="Times New Roman" w:eastAsia="方正小标宋简体"/>
          <w:spacing w:val="-4"/>
          <w:kern w:val="0"/>
          <w:sz w:val="36"/>
          <w:szCs w:val="36"/>
        </w:rPr>
        <w:t>市202</w:t>
      </w:r>
      <w:r>
        <w:rPr>
          <w:rFonts w:hint="eastAsia" w:ascii="Times New Roman" w:hAnsi="Times New Roman" w:eastAsia="方正小标宋简体"/>
          <w:spacing w:val="-4"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简体"/>
          <w:spacing w:val="-4"/>
          <w:kern w:val="0"/>
          <w:sz w:val="36"/>
          <w:szCs w:val="36"/>
        </w:rPr>
        <w:t>年度选拔录用选调生常规乡镇职位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spacing w:val="-4"/>
          <w:kern w:val="0"/>
          <w:sz w:val="36"/>
          <w:szCs w:val="36"/>
        </w:rPr>
      </w:pPr>
      <w:r>
        <w:rPr>
          <w:rFonts w:ascii="Times New Roman" w:hAnsi="Times New Roman" w:eastAsia="方正小标宋简体"/>
          <w:spacing w:val="-4"/>
          <w:kern w:val="0"/>
          <w:sz w:val="36"/>
          <w:szCs w:val="36"/>
        </w:rPr>
        <w:t>选调计划安排</w:t>
      </w:r>
    </w:p>
    <w:bookmarkEnd w:id="0"/>
    <w:p>
      <w:pPr>
        <w:spacing w:line="400" w:lineRule="exact"/>
        <w:rPr>
          <w:rFonts w:ascii="Times New Roman" w:hAnsi="Times New Roman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735"/>
        <w:gridCol w:w="1275"/>
        <w:gridCol w:w="1215"/>
        <w:gridCol w:w="1170"/>
        <w:gridCol w:w="1230"/>
        <w:gridCol w:w="1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县（市、区）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小计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本科生职位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研究生职位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男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女</w:t>
            </w:r>
          </w:p>
        </w:tc>
        <w:tc>
          <w:tcPr>
            <w:tcW w:w="12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福山区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牟平区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蓬莱区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45"/>
              </w:tabs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海阳市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莱阳市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栖霞市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龙口市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招远市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莱州市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长岛综合试验区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——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合  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Times New Roman" w:hAnsi="Times New Roman" w:eastAsia="楷体_GB2312"/>
          <w:sz w:val="36"/>
          <w:szCs w:val="36"/>
        </w:rPr>
      </w:pPr>
    </w:p>
    <w:p>
      <w:pPr>
        <w:spacing w:line="520" w:lineRule="exact"/>
        <w:rPr>
          <w:rFonts w:hint="eastAsia" w:ascii="Times New Roman" w:hAnsi="Times New Roman" w:eastAsia="楷体_GB2312"/>
          <w:sz w:val="36"/>
          <w:szCs w:val="36"/>
        </w:rPr>
      </w:pPr>
    </w:p>
    <w:p>
      <w:pPr>
        <w:spacing w:line="520" w:lineRule="exact"/>
        <w:rPr>
          <w:rFonts w:hint="eastAsia" w:ascii="Times New Roman" w:hAnsi="Times New Roman" w:eastAsia="楷体_GB2312"/>
          <w:sz w:val="36"/>
          <w:szCs w:val="36"/>
        </w:rPr>
      </w:pPr>
    </w:p>
    <w:p>
      <w:pPr>
        <w:spacing w:line="520" w:lineRule="exact"/>
        <w:rPr>
          <w:rFonts w:hint="eastAsia" w:ascii="Times New Roman" w:hAnsi="Times New Roman" w:eastAsia="楷体_GB2312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21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Undo</cp:lastModifiedBy>
  <dcterms:modified xsi:type="dcterms:W3CDTF">2021-12-30T09:19:18Z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DCDC15D2608943289DBA15F3CCF53A4B</vt:lpwstr>
  </property>
</Properties>
</file>